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4973"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tbl>
      <w:tblPr>
        <w:tblW w:w="10026" w:type="dxa"/>
        <w:jc w:val="right"/>
        <w:tblLook w:val="04A0" w:firstRow="1" w:lastRow="0" w:firstColumn="1" w:lastColumn="0" w:noHBand="0" w:noVBand="1"/>
      </w:tblPr>
      <w:tblGrid>
        <w:gridCol w:w="5353"/>
        <w:gridCol w:w="4673"/>
      </w:tblGrid>
      <w:tr w:rsidR="004B3A7B" w:rsidRPr="00B65AE1" w14:paraId="231DC31C" w14:textId="77777777" w:rsidTr="00306007">
        <w:trPr>
          <w:jc w:val="right"/>
        </w:trPr>
        <w:tc>
          <w:tcPr>
            <w:tcW w:w="5353" w:type="dxa"/>
          </w:tcPr>
          <w:p w14:paraId="0768B931" w14:textId="77777777" w:rsidR="004B3A7B" w:rsidRPr="00B65AE1" w:rsidRDefault="004B3A7B" w:rsidP="00B65AE1">
            <w:pPr>
              <w:widowControl/>
              <w:jc w:val="both"/>
              <w:rPr>
                <w:rFonts w:ascii="Times New Roman" w:eastAsia="Times New Roman" w:hAnsi="Times New Roman" w:cs="Times New Roman"/>
                <w:i/>
                <w:color w:val="auto"/>
                <w:highlight w:val="white"/>
                <w:lang w:val="uk-UA"/>
              </w:rPr>
            </w:pPr>
          </w:p>
        </w:tc>
        <w:tc>
          <w:tcPr>
            <w:tcW w:w="4673" w:type="dxa"/>
          </w:tcPr>
          <w:p w14:paraId="7F049C26" w14:textId="77777777" w:rsidR="00A60163" w:rsidRPr="000014B0" w:rsidRDefault="00B65AE1" w:rsidP="00A60163">
            <w:pPr>
              <w:jc w:val="right"/>
              <w:rPr>
                <w:rFonts w:ascii="Times New Roman" w:hAnsi="Times New Roman" w:cs="Times New Roman"/>
                <w:b/>
                <w:lang w:val="uk-UA"/>
              </w:rPr>
            </w:pPr>
            <w:r>
              <w:rPr>
                <w:rFonts w:ascii="Times New Roman" w:eastAsia="Times New Roman" w:hAnsi="Times New Roman" w:cs="Times New Roman"/>
                <w:i/>
                <w:color w:val="auto"/>
                <w:lang w:val="uk-UA"/>
              </w:rPr>
              <w:t xml:space="preserve">                      </w:t>
            </w:r>
            <w:r w:rsidR="00A60163" w:rsidRPr="000014B0">
              <w:rPr>
                <w:rFonts w:ascii="Times New Roman" w:hAnsi="Times New Roman" w:cs="Times New Roman"/>
                <w:b/>
                <w:lang w:val="uk-UA"/>
              </w:rPr>
              <w:t>«ЗАТВЕРДЖЕНО»</w:t>
            </w:r>
          </w:p>
          <w:p w14:paraId="6EE767E5"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 xml:space="preserve">       Директор Ліцей №74 імені Марійки Підгірянки</w:t>
            </w:r>
          </w:p>
          <w:p w14:paraId="3E89B367"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Львівської міської ради</w:t>
            </w:r>
          </w:p>
          <w:p w14:paraId="43B44FF5"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 xml:space="preserve">____________ О.В. </w:t>
            </w:r>
            <w:proofErr w:type="spellStart"/>
            <w:r w:rsidRPr="000014B0">
              <w:rPr>
                <w:rFonts w:ascii="Times New Roman" w:hAnsi="Times New Roman" w:cs="Times New Roman"/>
                <w:b/>
                <w:lang w:val="uk-UA"/>
              </w:rPr>
              <w:t>Кархут</w:t>
            </w:r>
            <w:proofErr w:type="spellEnd"/>
          </w:p>
          <w:p w14:paraId="776C462A" w14:textId="67FCD184"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«____» ___________ 202</w:t>
            </w:r>
            <w:r w:rsidR="004A60CB">
              <w:rPr>
                <w:rFonts w:ascii="Times New Roman" w:hAnsi="Times New Roman" w:cs="Times New Roman"/>
                <w:b/>
                <w:lang w:val="uk-UA"/>
              </w:rPr>
              <w:t>4</w:t>
            </w:r>
            <w:r w:rsidRPr="000014B0">
              <w:rPr>
                <w:rFonts w:ascii="Times New Roman" w:hAnsi="Times New Roman" w:cs="Times New Roman"/>
                <w:b/>
                <w:lang w:val="uk-UA"/>
              </w:rPr>
              <w:t>р.</w:t>
            </w:r>
          </w:p>
          <w:p w14:paraId="0FCCA322" w14:textId="77777777" w:rsidR="00A60163" w:rsidRDefault="00A60163" w:rsidP="00A60163">
            <w:pPr>
              <w:jc w:val="center"/>
              <w:rPr>
                <w:rFonts w:ascii="Times New Roman" w:hAnsi="Times New Roman"/>
                <w:b/>
                <w:sz w:val="56"/>
                <w:szCs w:val="56"/>
                <w:lang w:val="uk-UA"/>
              </w:rPr>
            </w:pPr>
          </w:p>
          <w:p w14:paraId="46075A3D" w14:textId="389B1C27" w:rsidR="004B3A7B" w:rsidRPr="00B65AE1" w:rsidRDefault="004B3A7B" w:rsidP="00B65AE1">
            <w:pPr>
              <w:widowControl/>
              <w:jc w:val="center"/>
              <w:rPr>
                <w:rFonts w:ascii="Times New Roman" w:eastAsia="Times New Roman" w:hAnsi="Times New Roman" w:cs="Times New Roman"/>
                <w:i/>
                <w:color w:val="auto"/>
                <w:lang w:val="uk-UA"/>
              </w:rPr>
            </w:pPr>
          </w:p>
        </w:tc>
      </w:tr>
    </w:tbl>
    <w:p w14:paraId="47D2C0B2" w14:textId="77777777" w:rsidR="004B3A7B" w:rsidRPr="00B65AE1" w:rsidRDefault="004B3A7B" w:rsidP="00B65AE1">
      <w:pPr>
        <w:widowControl/>
        <w:jc w:val="both"/>
        <w:rPr>
          <w:rFonts w:ascii="Times New Roman" w:eastAsia="Times New Roman" w:hAnsi="Times New Roman" w:cs="Times New Roman"/>
          <w:color w:val="auto"/>
          <w:highlight w:val="white"/>
          <w:lang w:val="ru-RU"/>
        </w:rPr>
      </w:pPr>
    </w:p>
    <w:p w14:paraId="7B3736FD" w14:textId="77777777" w:rsidR="004B3A7B" w:rsidRPr="00B65AE1" w:rsidRDefault="004B3A7B" w:rsidP="00B65AE1">
      <w:pPr>
        <w:widowControl/>
        <w:jc w:val="both"/>
        <w:rPr>
          <w:rFonts w:ascii="Times New Roman" w:eastAsia="Times New Roman" w:hAnsi="Times New Roman" w:cs="Times New Roman"/>
          <w:color w:val="auto"/>
          <w:highlight w:val="white"/>
          <w:lang w:val="uk-UA"/>
        </w:rPr>
      </w:pPr>
    </w:p>
    <w:p w14:paraId="10458F4F"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p w14:paraId="579785DE"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p w14:paraId="6AF76A04" w14:textId="77777777" w:rsidR="004B3A7B" w:rsidRDefault="004B3A7B" w:rsidP="00B65AE1">
      <w:pPr>
        <w:widowControl/>
        <w:ind w:firstLine="709"/>
        <w:jc w:val="both"/>
        <w:rPr>
          <w:rFonts w:ascii="Times New Roman" w:eastAsia="Times New Roman" w:hAnsi="Times New Roman" w:cs="Times New Roman"/>
          <w:color w:val="auto"/>
          <w:highlight w:val="white"/>
          <w:lang w:val="uk-UA"/>
        </w:rPr>
      </w:pPr>
    </w:p>
    <w:p w14:paraId="2C992D14" w14:textId="77777777" w:rsidR="00B65AE1" w:rsidRPr="00B65AE1" w:rsidRDefault="00B65AE1" w:rsidP="00B65AE1">
      <w:pPr>
        <w:widowControl/>
        <w:ind w:firstLine="709"/>
        <w:jc w:val="both"/>
        <w:rPr>
          <w:rFonts w:ascii="Times New Roman" w:eastAsia="Times New Roman" w:hAnsi="Times New Roman" w:cs="Times New Roman"/>
          <w:color w:val="auto"/>
          <w:highlight w:val="white"/>
          <w:lang w:val="uk-UA"/>
        </w:rPr>
      </w:pPr>
    </w:p>
    <w:p w14:paraId="0B63121D" w14:textId="77777777" w:rsidR="004B3A7B" w:rsidRPr="00B65AE1" w:rsidRDefault="004B3A7B" w:rsidP="00B65AE1">
      <w:pPr>
        <w:widowControl/>
        <w:spacing w:line="276" w:lineRule="auto"/>
        <w:ind w:firstLine="709"/>
        <w:jc w:val="center"/>
        <w:rPr>
          <w:rFonts w:ascii="Times New Roman" w:eastAsia="Times New Roman" w:hAnsi="Times New Roman" w:cs="Times New Roman"/>
          <w:i/>
          <w:color w:val="auto"/>
          <w:sz w:val="40"/>
          <w:szCs w:val="40"/>
          <w:highlight w:val="white"/>
          <w:lang w:val="uk-UA"/>
        </w:rPr>
      </w:pPr>
      <w:r w:rsidRPr="00B65AE1">
        <w:rPr>
          <w:rFonts w:ascii="Times New Roman" w:eastAsia="Times New Roman" w:hAnsi="Times New Roman" w:cs="Times New Roman"/>
          <w:i/>
          <w:color w:val="auto"/>
          <w:sz w:val="40"/>
          <w:szCs w:val="40"/>
          <w:highlight w:val="white"/>
          <w:lang w:val="uk-UA"/>
        </w:rPr>
        <w:t>ОСВІТНЯ ПРОГРАМА</w:t>
      </w:r>
    </w:p>
    <w:p w14:paraId="72BA9EB3" w14:textId="77777777" w:rsidR="00B65AE1" w:rsidRPr="00B65AE1" w:rsidRDefault="00B65AE1" w:rsidP="00B65AE1">
      <w:pPr>
        <w:widowControl/>
        <w:spacing w:line="276" w:lineRule="auto"/>
        <w:ind w:firstLine="709"/>
        <w:jc w:val="center"/>
        <w:rPr>
          <w:rFonts w:ascii="Times New Roman" w:eastAsia="Times New Roman" w:hAnsi="Times New Roman" w:cs="Times New Roman"/>
          <w:i/>
          <w:color w:val="auto"/>
          <w:sz w:val="40"/>
          <w:szCs w:val="40"/>
          <w:lang w:val="uk-UA"/>
        </w:rPr>
      </w:pPr>
      <w:r w:rsidRPr="00B65AE1">
        <w:rPr>
          <w:rFonts w:ascii="Times New Roman" w:eastAsia="Times New Roman" w:hAnsi="Times New Roman" w:cs="Times New Roman"/>
          <w:i/>
          <w:color w:val="auto"/>
          <w:sz w:val="40"/>
          <w:szCs w:val="40"/>
          <w:lang w:val="uk-UA"/>
        </w:rPr>
        <w:t>Ліцею №74 імені Марійки Підгірянки</w:t>
      </w:r>
    </w:p>
    <w:p w14:paraId="7C6733C2" w14:textId="77777777" w:rsidR="004B3A7B" w:rsidRPr="00B65AE1" w:rsidRDefault="00B65AE1" w:rsidP="00B65AE1">
      <w:pPr>
        <w:widowControl/>
        <w:spacing w:line="276" w:lineRule="auto"/>
        <w:ind w:firstLine="709"/>
        <w:jc w:val="center"/>
        <w:rPr>
          <w:rFonts w:ascii="Times New Roman" w:eastAsia="Times New Roman" w:hAnsi="Times New Roman" w:cs="Times New Roman"/>
          <w:i/>
          <w:color w:val="auto"/>
          <w:sz w:val="40"/>
          <w:szCs w:val="40"/>
          <w:highlight w:val="white"/>
          <w:lang w:val="uk-UA"/>
        </w:rPr>
      </w:pPr>
      <w:r w:rsidRPr="00B65AE1">
        <w:rPr>
          <w:rFonts w:ascii="Times New Roman" w:eastAsia="Times New Roman" w:hAnsi="Times New Roman" w:cs="Times New Roman"/>
          <w:i/>
          <w:color w:val="auto"/>
          <w:sz w:val="40"/>
          <w:szCs w:val="40"/>
          <w:lang w:val="uk-UA"/>
        </w:rPr>
        <w:t xml:space="preserve"> Львівської міської ради</w:t>
      </w:r>
    </w:p>
    <w:p w14:paraId="1E3987B3" w14:textId="77777777" w:rsidR="004B3A7B" w:rsidRPr="00B65AE1" w:rsidRDefault="004B3A7B" w:rsidP="00B65AE1">
      <w:pPr>
        <w:widowControl/>
        <w:ind w:firstLine="709"/>
        <w:jc w:val="center"/>
        <w:rPr>
          <w:rFonts w:ascii="Times New Roman" w:eastAsia="Times New Roman" w:hAnsi="Times New Roman" w:cs="Times New Roman"/>
          <w:i/>
          <w:color w:val="auto"/>
          <w:sz w:val="40"/>
          <w:szCs w:val="40"/>
          <w:highlight w:val="white"/>
          <w:lang w:val="uk-UA"/>
        </w:rPr>
      </w:pPr>
    </w:p>
    <w:p w14:paraId="20179900"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4455469A"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1682653A"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23722F66" w14:textId="77777777" w:rsidR="004B3A7B" w:rsidRPr="00B65AE1" w:rsidRDefault="004B3A7B" w:rsidP="00B65AE1">
      <w:pPr>
        <w:widowControl/>
        <w:rPr>
          <w:rFonts w:ascii="Times New Roman" w:eastAsia="Times New Roman" w:hAnsi="Times New Roman" w:cs="Times New Roman"/>
          <w:i/>
          <w:color w:val="auto"/>
          <w:highlight w:val="white"/>
          <w:lang w:val="uk-UA"/>
        </w:rPr>
      </w:pPr>
    </w:p>
    <w:p w14:paraId="6E9120E9"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50A88813" w14:textId="77777777" w:rsidR="003239D9" w:rsidRPr="00B65AE1" w:rsidRDefault="003239D9" w:rsidP="00B65AE1">
      <w:pPr>
        <w:widowControl/>
        <w:ind w:firstLine="709"/>
        <w:jc w:val="center"/>
        <w:rPr>
          <w:rFonts w:ascii="Times New Roman" w:eastAsia="Times New Roman" w:hAnsi="Times New Roman" w:cs="Times New Roman"/>
          <w:i/>
          <w:color w:val="auto"/>
          <w:highlight w:val="white"/>
          <w:lang w:val="uk-UA"/>
        </w:rPr>
      </w:pPr>
    </w:p>
    <w:p w14:paraId="6C791D70" w14:textId="77777777" w:rsidR="009B099A" w:rsidRPr="00B65AE1" w:rsidRDefault="009B099A" w:rsidP="00B65AE1">
      <w:pPr>
        <w:widowControl/>
        <w:ind w:firstLine="709"/>
        <w:jc w:val="center"/>
        <w:rPr>
          <w:rFonts w:ascii="Times New Roman" w:eastAsia="Times New Roman" w:hAnsi="Times New Roman" w:cs="Times New Roman"/>
          <w:i/>
          <w:color w:val="auto"/>
          <w:highlight w:val="white"/>
          <w:lang w:val="uk-UA"/>
        </w:rPr>
      </w:pPr>
    </w:p>
    <w:p w14:paraId="7D6B3809"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1551B645"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7ACA386C"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3AE392C0"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4781B1FB"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49CE594A" w14:textId="08F81094" w:rsidR="00465980" w:rsidRPr="00B65AE1" w:rsidRDefault="00B65AE1" w:rsidP="00B65AE1">
      <w:pPr>
        <w:widowControl/>
        <w:jc w:val="center"/>
        <w:rPr>
          <w:rFonts w:ascii="Times New Roman" w:eastAsia="Times New Roman" w:hAnsi="Times New Roman" w:cs="Times New Roman"/>
          <w:i/>
          <w:color w:val="auto"/>
          <w:highlight w:val="white"/>
          <w:lang w:val="uk-UA"/>
        </w:rPr>
      </w:pPr>
      <w:r>
        <w:rPr>
          <w:rFonts w:ascii="Times New Roman" w:eastAsia="Times New Roman" w:hAnsi="Times New Roman" w:cs="Times New Roman"/>
          <w:i/>
          <w:color w:val="auto"/>
          <w:highlight w:val="white"/>
          <w:lang w:val="uk-UA"/>
        </w:rPr>
        <w:t>Львів</w:t>
      </w:r>
      <w:r w:rsidR="00306007">
        <w:rPr>
          <w:rFonts w:ascii="Times New Roman" w:eastAsia="Times New Roman" w:hAnsi="Times New Roman" w:cs="Times New Roman"/>
          <w:i/>
          <w:color w:val="auto"/>
          <w:highlight w:val="white"/>
          <w:lang w:val="uk-UA"/>
        </w:rPr>
        <w:t xml:space="preserve"> - </w:t>
      </w:r>
      <w:r w:rsidR="00F57C4A">
        <w:rPr>
          <w:rFonts w:ascii="Times New Roman" w:eastAsia="Times New Roman" w:hAnsi="Times New Roman" w:cs="Times New Roman"/>
          <w:i/>
          <w:color w:val="auto"/>
          <w:highlight w:val="white"/>
          <w:lang w:val="uk-UA"/>
        </w:rPr>
        <w:t>202</w:t>
      </w:r>
      <w:r w:rsidR="004A60CB">
        <w:rPr>
          <w:rFonts w:ascii="Times New Roman" w:eastAsia="Times New Roman" w:hAnsi="Times New Roman" w:cs="Times New Roman"/>
          <w:i/>
          <w:color w:val="auto"/>
          <w:highlight w:val="white"/>
          <w:lang w:val="uk-UA"/>
        </w:rPr>
        <w:t>4</w:t>
      </w:r>
    </w:p>
    <w:p w14:paraId="0C44572F" w14:textId="77777777" w:rsidR="002C2695" w:rsidRPr="00B65AE1" w:rsidRDefault="002C2695" w:rsidP="00B65AE1">
      <w:pPr>
        <w:ind w:firstLine="709"/>
        <w:jc w:val="center"/>
        <w:rPr>
          <w:rFonts w:ascii="Times New Roman" w:hAnsi="Times New Roman" w:cs="Times New Roman"/>
          <w:b/>
          <w:color w:val="auto"/>
          <w:spacing w:val="-4"/>
          <w:highlight w:val="white"/>
          <w:lang w:val="uk-UA"/>
        </w:rPr>
      </w:pPr>
    </w:p>
    <w:p w14:paraId="34D15DBF" w14:textId="77777777" w:rsidR="00B65AE1" w:rsidRDefault="00B65AE1" w:rsidP="00B65AE1">
      <w:pPr>
        <w:ind w:firstLine="709"/>
        <w:jc w:val="center"/>
        <w:rPr>
          <w:rFonts w:ascii="Times New Roman" w:hAnsi="Times New Roman" w:cs="Times New Roman"/>
          <w:b/>
          <w:color w:val="auto"/>
          <w:spacing w:val="-4"/>
          <w:highlight w:val="white"/>
          <w:lang w:val="uk-UA"/>
        </w:rPr>
      </w:pPr>
    </w:p>
    <w:p w14:paraId="5F0640A7" w14:textId="77777777" w:rsidR="00465980" w:rsidRPr="00B65AE1" w:rsidRDefault="00465980" w:rsidP="00B65AE1">
      <w:pPr>
        <w:ind w:firstLine="709"/>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ЗМІСТ</w:t>
      </w:r>
    </w:p>
    <w:p w14:paraId="0DEB1F76" w14:textId="77777777" w:rsidR="00465980" w:rsidRPr="00B65AE1" w:rsidRDefault="00465980" w:rsidP="00B65AE1">
      <w:pPr>
        <w:ind w:firstLine="709"/>
        <w:jc w:val="center"/>
        <w:rPr>
          <w:rFonts w:ascii="Times New Roman" w:hAnsi="Times New Roman" w:cs="Times New Roman"/>
          <w:color w:val="auto"/>
          <w:spacing w:val="-4"/>
          <w:highlight w:val="white"/>
          <w:lang w:val="uk-UA"/>
        </w:rPr>
      </w:pPr>
    </w:p>
    <w:p w14:paraId="1022AEB6"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РОЗДІЛ І. ЗАГАЛЬНІ ПОЛОЖЕННЯ</w:t>
      </w:r>
    </w:p>
    <w:p w14:paraId="1D95427A"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color w:val="auto"/>
          <w:spacing w:val="-4"/>
          <w:highlight w:val="white"/>
          <w:lang w:val="uk-UA"/>
        </w:rPr>
        <w:t>Вступ</w:t>
      </w:r>
    </w:p>
    <w:p w14:paraId="02240B4E"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1.1. Призначення ЗЗСО та засоби його реалізації</w:t>
      </w:r>
    </w:p>
    <w:p w14:paraId="3BD25FAA"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1.2. Опис моделі випускника ЗЗСО</w:t>
      </w:r>
    </w:p>
    <w:p w14:paraId="10ACDCAC" w14:textId="77777777" w:rsidR="00465980" w:rsidRPr="00B65AE1" w:rsidRDefault="00465980" w:rsidP="00B65AE1">
      <w:pPr>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highlight w:val="white"/>
          <w:lang w:val="uk-UA"/>
        </w:rPr>
        <w:t xml:space="preserve">1.3. </w:t>
      </w:r>
      <w:r w:rsidRPr="00B65AE1">
        <w:rPr>
          <w:rFonts w:ascii="Times New Roman" w:hAnsi="Times New Roman" w:cs="Times New Roman"/>
          <w:color w:val="auto"/>
          <w:spacing w:val="-4"/>
          <w:lang w:val="uk-UA" w:eastAsia="ru-RU"/>
        </w:rPr>
        <w:t xml:space="preserve">Цілі та завдання </w:t>
      </w:r>
      <w:r w:rsidRPr="00B65AE1">
        <w:rPr>
          <w:rFonts w:ascii="Times New Roman" w:hAnsi="Times New Roman" w:cs="Times New Roman"/>
          <w:spacing w:val="-4"/>
          <w:lang w:val="uk-UA" w:eastAsia="uk-UA"/>
        </w:rPr>
        <w:t>освітньої діяльності ЗЗСО</w:t>
      </w:r>
      <w:r w:rsidRPr="00B65AE1">
        <w:rPr>
          <w:rFonts w:ascii="Times New Roman" w:hAnsi="Times New Roman" w:cs="Times New Roman"/>
          <w:color w:val="auto"/>
          <w:spacing w:val="-4"/>
          <w:lang w:val="uk-UA" w:eastAsia="ru-RU"/>
        </w:rPr>
        <w:t xml:space="preserve"> </w:t>
      </w:r>
    </w:p>
    <w:p w14:paraId="529A69C8"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color w:val="auto"/>
          <w:spacing w:val="-4"/>
          <w:highlight w:val="white"/>
          <w:lang w:val="uk-UA"/>
        </w:rPr>
        <w:t xml:space="preserve">1.4. Навчальний план та його </w:t>
      </w:r>
      <w:r w:rsidRPr="00B65AE1">
        <w:rPr>
          <w:rFonts w:ascii="Times New Roman" w:hAnsi="Times New Roman" w:cs="Times New Roman"/>
          <w:bCs/>
          <w:color w:val="auto"/>
          <w:spacing w:val="-4"/>
          <w:lang w:val="uk-UA" w:eastAsia="ru-RU"/>
        </w:rPr>
        <w:t>обґрунтування</w:t>
      </w:r>
    </w:p>
    <w:p w14:paraId="08D8F972"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1.5. Особливості організації освітнього процесу</w:t>
      </w:r>
    </w:p>
    <w:p w14:paraId="06E65173" w14:textId="77777777" w:rsidR="00465980" w:rsidRPr="00B65AE1" w:rsidRDefault="00465980" w:rsidP="00B65AE1">
      <w:pPr>
        <w:ind w:firstLine="709"/>
        <w:jc w:val="both"/>
        <w:rPr>
          <w:rFonts w:ascii="Times New Roman" w:hAnsi="Times New Roman" w:cs="Times New Roman"/>
          <w:color w:val="auto"/>
          <w:spacing w:val="-4"/>
          <w:highlight w:val="yellow"/>
          <w:lang w:val="uk-UA"/>
        </w:rPr>
      </w:pPr>
      <w:r w:rsidRPr="00B65AE1">
        <w:rPr>
          <w:rFonts w:ascii="Times New Roman" w:hAnsi="Times New Roman" w:cs="Times New Roman"/>
          <w:color w:val="auto"/>
          <w:spacing w:val="-4"/>
          <w:highlight w:val="white"/>
          <w:lang w:val="uk-UA"/>
        </w:rPr>
        <w:t>1.6. Показники (вимірники) реалізації освітнього процесу</w:t>
      </w:r>
    </w:p>
    <w:p w14:paraId="4CCF63BF"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1.7. Процеси розвитку, виховання і соціалізації в школі</w:t>
      </w:r>
    </w:p>
    <w:p w14:paraId="4B326E5A"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1.8. Програмно-методичне забезпечення освітньої програми</w:t>
      </w:r>
    </w:p>
    <w:p w14:paraId="68C055F9" w14:textId="5BAF1276"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 xml:space="preserve">РОЗДІЛ ІІ. ОСВІТНЯ ПРОГРАМА </w:t>
      </w:r>
      <w:r w:rsidR="002271FB">
        <w:rPr>
          <w:rFonts w:ascii="Times New Roman" w:hAnsi="Times New Roman" w:cs="Times New Roman"/>
          <w:b/>
          <w:color w:val="auto"/>
          <w:spacing w:val="-4"/>
          <w:highlight w:val="white"/>
          <w:lang w:val="uk-UA"/>
        </w:rPr>
        <w:t xml:space="preserve"> </w:t>
      </w:r>
      <w:r w:rsidR="00B65AE1">
        <w:rPr>
          <w:rFonts w:ascii="Times New Roman" w:hAnsi="Times New Roman" w:cs="Times New Roman"/>
          <w:b/>
          <w:color w:val="auto"/>
          <w:spacing w:val="-4"/>
          <w:highlight w:val="white"/>
          <w:lang w:val="uk-UA"/>
        </w:rPr>
        <w:t>ЛІЦЕЮ</w:t>
      </w:r>
      <w:r w:rsidR="002271FB">
        <w:rPr>
          <w:rFonts w:ascii="Times New Roman" w:hAnsi="Times New Roman" w:cs="Times New Roman"/>
          <w:b/>
          <w:color w:val="auto"/>
          <w:spacing w:val="-4"/>
          <w:highlight w:val="white"/>
          <w:lang w:val="uk-UA"/>
        </w:rPr>
        <w:t xml:space="preserve"> І СТУПЕНЯ</w:t>
      </w:r>
    </w:p>
    <w:p w14:paraId="35AF2526" w14:textId="77777777" w:rsidR="00465980" w:rsidRPr="00B65AE1" w:rsidRDefault="00465980" w:rsidP="00B65AE1">
      <w:pPr>
        <w:pStyle w:val="a4"/>
        <w:ind w:left="0"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Вступ</w:t>
      </w:r>
    </w:p>
    <w:p w14:paraId="1B30E7AB" w14:textId="77777777" w:rsidR="00465980" w:rsidRPr="00B65AE1" w:rsidRDefault="00465980" w:rsidP="00B65AE1">
      <w:pPr>
        <w:pStyle w:val="a4"/>
        <w:ind w:left="0"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2.1. Загальний обсяг навчального навантаження</w:t>
      </w:r>
    </w:p>
    <w:p w14:paraId="3E343BD3"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2.2. Навчальний план</w:t>
      </w:r>
    </w:p>
    <w:p w14:paraId="74E7EA09"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2.3. Перелік навчальних програм</w:t>
      </w:r>
    </w:p>
    <w:p w14:paraId="000A5A0D" w14:textId="77777777" w:rsidR="00465980" w:rsidRPr="00B65AE1" w:rsidRDefault="00465980" w:rsidP="00B65AE1">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282D6516"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708BD7F4" w14:textId="367B839A"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2.6. Вимоги до осіб, які можуть розпочинати навчання </w:t>
      </w:r>
      <w:r w:rsidR="00D06F3F">
        <w:rPr>
          <w:rFonts w:ascii="Times New Roman" w:hAnsi="Times New Roman" w:cs="Times New Roman"/>
          <w:color w:val="auto"/>
          <w:spacing w:val="-4"/>
          <w:highlight w:val="white"/>
          <w:lang w:val="uk-UA"/>
        </w:rPr>
        <w:t>з</w:t>
      </w:r>
      <w:r w:rsidRPr="00B65AE1">
        <w:rPr>
          <w:rFonts w:ascii="Times New Roman" w:hAnsi="Times New Roman" w:cs="Times New Roman"/>
          <w:color w:val="auto"/>
          <w:spacing w:val="-4"/>
          <w:highlight w:val="white"/>
          <w:lang w:val="uk-UA"/>
        </w:rPr>
        <w:t>а програмою</w:t>
      </w:r>
    </w:p>
    <w:p w14:paraId="3FE8A6C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2.7.Форми організації освітнього процесу</w:t>
      </w:r>
    </w:p>
    <w:p w14:paraId="5B51D802"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2.8.Опис та інструменти системи внутрішнього забезпечення якості освіти</w:t>
      </w:r>
    </w:p>
    <w:p w14:paraId="6DD8B0C5" w14:textId="77777777" w:rsidR="00465980" w:rsidRPr="00B65AE1" w:rsidRDefault="00465980" w:rsidP="001F537D">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2.9.Очікувані результати навчання за освітніми галузями</w:t>
      </w:r>
    </w:p>
    <w:p w14:paraId="2D0272EC"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 xml:space="preserve">РОЗДІЛ ІІІ. ОСВІТНЯ ПРОГРАМА </w:t>
      </w:r>
      <w:r w:rsidR="00B65AE1">
        <w:rPr>
          <w:rFonts w:ascii="Times New Roman" w:hAnsi="Times New Roman" w:cs="Times New Roman"/>
          <w:b/>
          <w:color w:val="auto"/>
          <w:spacing w:val="-4"/>
          <w:highlight w:val="white"/>
          <w:lang w:val="uk-UA"/>
        </w:rPr>
        <w:t>ЛІЦЕЮ</w:t>
      </w:r>
      <w:r w:rsidRPr="00B65AE1">
        <w:rPr>
          <w:rFonts w:ascii="Times New Roman" w:hAnsi="Times New Roman" w:cs="Times New Roman"/>
          <w:b/>
          <w:color w:val="auto"/>
          <w:spacing w:val="-4"/>
          <w:highlight w:val="white"/>
          <w:lang w:val="uk-UA"/>
        </w:rPr>
        <w:t xml:space="preserve"> ІІ СТУПЕНЯ</w:t>
      </w:r>
    </w:p>
    <w:p w14:paraId="51FF9D3A"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Вступ</w:t>
      </w:r>
    </w:p>
    <w:p w14:paraId="563F9D93"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3.1. Загальний обсяг навчального навантаження</w:t>
      </w:r>
    </w:p>
    <w:p w14:paraId="618CF2A2"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3.2. Навчальний план</w:t>
      </w:r>
    </w:p>
    <w:p w14:paraId="77450FB5"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3.3. Перелік навчальних програм</w:t>
      </w:r>
    </w:p>
    <w:p w14:paraId="2F78914F"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3.4.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3F6B5599"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3.5.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13BF9684"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3.6. Вимоги до осіб, які можуть розпочинати навчання за програмою</w:t>
      </w:r>
    </w:p>
    <w:p w14:paraId="37FE07D1"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3.7. Форми організації освітнього процесу</w:t>
      </w:r>
    </w:p>
    <w:p w14:paraId="277EA9CE"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3.8. Опис та інструменти системи внутрішнього забезпечення якості освіти</w:t>
      </w:r>
    </w:p>
    <w:p w14:paraId="41450540" w14:textId="77777777" w:rsidR="00465980" w:rsidRPr="001F537D" w:rsidRDefault="00465980" w:rsidP="001F537D">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3.9. Очікувані результати навчання за освітніми галузями</w:t>
      </w:r>
    </w:p>
    <w:p w14:paraId="0FE731AF"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РОЗДІЛ І</w:t>
      </w:r>
      <w:r w:rsidRPr="00B65AE1">
        <w:rPr>
          <w:rFonts w:ascii="Times New Roman" w:hAnsi="Times New Roman" w:cs="Times New Roman"/>
          <w:b/>
          <w:color w:val="auto"/>
          <w:spacing w:val="-4"/>
          <w:highlight w:val="white"/>
        </w:rPr>
        <w:t>V</w:t>
      </w:r>
      <w:r w:rsidRPr="00B65AE1">
        <w:rPr>
          <w:rFonts w:ascii="Times New Roman" w:hAnsi="Times New Roman" w:cs="Times New Roman"/>
          <w:b/>
          <w:color w:val="auto"/>
          <w:spacing w:val="-4"/>
          <w:highlight w:val="white"/>
          <w:lang w:val="uk-UA"/>
        </w:rPr>
        <w:t xml:space="preserve">. ОСВІТНЯ ПРОГРАМА </w:t>
      </w:r>
      <w:r w:rsidR="00B65AE1">
        <w:rPr>
          <w:rFonts w:ascii="Times New Roman" w:hAnsi="Times New Roman" w:cs="Times New Roman"/>
          <w:b/>
          <w:color w:val="auto"/>
          <w:spacing w:val="-4"/>
          <w:highlight w:val="white"/>
          <w:lang w:val="uk-UA"/>
        </w:rPr>
        <w:t>ЛІЦЕЮ</w:t>
      </w:r>
      <w:r w:rsidRPr="00B65AE1">
        <w:rPr>
          <w:rFonts w:ascii="Times New Roman" w:hAnsi="Times New Roman" w:cs="Times New Roman"/>
          <w:b/>
          <w:color w:val="auto"/>
          <w:spacing w:val="-4"/>
          <w:highlight w:val="white"/>
          <w:lang w:val="uk-UA"/>
        </w:rPr>
        <w:t xml:space="preserve"> ІІІ СТУПЕНЯ</w:t>
      </w:r>
    </w:p>
    <w:p w14:paraId="3369BA5A"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Вступ</w:t>
      </w:r>
    </w:p>
    <w:p w14:paraId="7A1ED5E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4.1. Загальний обсяг навчального навантаження</w:t>
      </w:r>
    </w:p>
    <w:p w14:paraId="0BFFE1A6"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4.2. Навчальний план</w:t>
      </w:r>
    </w:p>
    <w:p w14:paraId="728046BD"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4.3. Перелік навчальних програм</w:t>
      </w:r>
    </w:p>
    <w:p w14:paraId="3E26ABA8" w14:textId="77777777" w:rsidR="00465980" w:rsidRPr="00B65AE1" w:rsidRDefault="00465980" w:rsidP="001F537D">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6C94348E" w14:textId="77777777" w:rsidR="00465980" w:rsidRPr="00B65AE1" w:rsidRDefault="00465980" w:rsidP="001F537D">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0CB11457"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4.6. Вимоги до осіб, які можуть розпочинати навчання </w:t>
      </w:r>
      <w:proofErr w:type="spellStart"/>
      <w:r w:rsidRPr="00B65AE1">
        <w:rPr>
          <w:rFonts w:ascii="Times New Roman" w:hAnsi="Times New Roman" w:cs="Times New Roman"/>
          <w:color w:val="auto"/>
          <w:spacing w:val="-4"/>
          <w:highlight w:val="white"/>
          <w:lang w:val="uk-UA"/>
        </w:rPr>
        <w:t>ща</w:t>
      </w:r>
      <w:proofErr w:type="spellEnd"/>
      <w:r w:rsidRPr="00B65AE1">
        <w:rPr>
          <w:rFonts w:ascii="Times New Roman" w:hAnsi="Times New Roman" w:cs="Times New Roman"/>
          <w:color w:val="auto"/>
          <w:spacing w:val="-4"/>
          <w:highlight w:val="white"/>
          <w:lang w:val="uk-UA"/>
        </w:rPr>
        <w:t xml:space="preserve"> програмою</w:t>
      </w:r>
    </w:p>
    <w:p w14:paraId="0065FEB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4.7. Форми організації освітнього процесу</w:t>
      </w:r>
    </w:p>
    <w:p w14:paraId="63E8587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4.8. Опис та інструменти системи внутрішнього забезпечення якості освіти</w:t>
      </w:r>
    </w:p>
    <w:p w14:paraId="6395AADC"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p>
    <w:p w14:paraId="7FC8B0E8" w14:textId="77777777" w:rsidR="00465980" w:rsidRPr="00B65AE1" w:rsidRDefault="00465980" w:rsidP="00B65AE1">
      <w:pPr>
        <w:ind w:firstLine="709"/>
        <w:jc w:val="both"/>
        <w:rPr>
          <w:rFonts w:ascii="Times New Roman" w:hAnsi="Times New Roman" w:cs="Times New Roman"/>
          <w:b/>
          <w:color w:val="FF0000"/>
          <w:spacing w:val="-4"/>
          <w:highlight w:val="white"/>
          <w:lang w:val="uk-UA"/>
        </w:rPr>
      </w:pPr>
      <w:r w:rsidRPr="00B65AE1">
        <w:rPr>
          <w:rFonts w:ascii="Times New Roman" w:hAnsi="Times New Roman" w:cs="Times New Roman"/>
          <w:b/>
          <w:color w:val="FF0000"/>
          <w:spacing w:val="-4"/>
          <w:highlight w:val="white"/>
          <w:lang w:val="uk-UA"/>
        </w:rPr>
        <w:br w:type="page"/>
      </w:r>
    </w:p>
    <w:p w14:paraId="51379F34" w14:textId="77777777" w:rsidR="00465980" w:rsidRPr="00B65AE1" w:rsidRDefault="00465980" w:rsidP="00B65AE1">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lastRenderedPageBreak/>
        <w:t>І. ЗАГАЛЬНІ ПОЛОЖЕННЯ</w:t>
      </w:r>
    </w:p>
    <w:p w14:paraId="5DE36F85" w14:textId="77777777" w:rsidR="00465980" w:rsidRPr="00B65AE1" w:rsidRDefault="00465980" w:rsidP="00B65AE1">
      <w:pPr>
        <w:ind w:firstLine="709"/>
        <w:jc w:val="center"/>
        <w:rPr>
          <w:rFonts w:ascii="Times New Roman" w:hAnsi="Times New Roman" w:cs="Times New Roman"/>
          <w:b/>
          <w:color w:val="auto"/>
          <w:spacing w:val="-4"/>
          <w:highlight w:val="white"/>
          <w:lang w:val="uk-UA"/>
        </w:rPr>
      </w:pPr>
    </w:p>
    <w:p w14:paraId="793A3527" w14:textId="77777777" w:rsidR="00465980" w:rsidRPr="00B65AE1" w:rsidRDefault="00465980" w:rsidP="00B65AE1">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Вступ</w:t>
      </w:r>
    </w:p>
    <w:p w14:paraId="49161254" w14:textId="77777777" w:rsidR="00465980" w:rsidRPr="00B65AE1" w:rsidRDefault="00465980" w:rsidP="00B65AE1">
      <w:pPr>
        <w:ind w:firstLine="709"/>
        <w:jc w:val="center"/>
        <w:rPr>
          <w:rFonts w:ascii="Times New Roman" w:hAnsi="Times New Roman" w:cs="Times New Roman"/>
          <w:color w:val="auto"/>
          <w:spacing w:val="-4"/>
          <w:highlight w:val="white"/>
          <w:lang w:val="uk-UA"/>
        </w:rPr>
      </w:pPr>
    </w:p>
    <w:p w14:paraId="6EC9EF6A"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highlight w:val="white"/>
          <w:lang w:val="uk-UA"/>
        </w:rPr>
        <w:t xml:space="preserve">Відповідно до </w:t>
      </w:r>
      <w:r w:rsidRPr="00B65AE1">
        <w:rPr>
          <w:rFonts w:ascii="Times New Roman" w:hAnsi="Times New Roman" w:cs="Times New Roman"/>
          <w:bCs/>
          <w:color w:val="auto"/>
          <w:spacing w:val="-4"/>
          <w:lang w:val="uk-UA" w:eastAsia="uk-UA"/>
        </w:rPr>
        <w:t>статті 1 Закону України «Про освіту»</w:t>
      </w:r>
      <w:r w:rsidRPr="00B65AE1">
        <w:rPr>
          <w:rFonts w:ascii="Times New Roman" w:hAnsi="Times New Roman" w:cs="Times New Roman"/>
          <w:b/>
          <w:bCs/>
          <w:color w:val="auto"/>
          <w:spacing w:val="-4"/>
          <w:lang w:val="uk-UA" w:eastAsia="uk-UA"/>
        </w:rPr>
        <w:t xml:space="preserve"> </w:t>
      </w:r>
      <w:r w:rsidRPr="00B65AE1">
        <w:rPr>
          <w:rFonts w:ascii="Times New Roman" w:hAnsi="Times New Roman" w:cs="Times New Roman"/>
          <w:bCs/>
          <w:color w:val="auto"/>
          <w:spacing w:val="-4"/>
          <w:lang w:val="uk-UA" w:eastAsia="uk-UA"/>
        </w:rPr>
        <w:t xml:space="preserve">заклад загальної середньої освіти реалізує </w:t>
      </w:r>
      <w:r w:rsidRPr="00B65AE1">
        <w:rPr>
          <w:rFonts w:ascii="Times New Roman" w:hAnsi="Times New Roman" w:cs="Times New Roman"/>
          <w:color w:val="auto"/>
          <w:spacing w:val="-4"/>
          <w:lang w:val="uk-UA" w:eastAsia="uk-UA"/>
        </w:rPr>
        <w:t>автономію, що означає право  суб’єкта освітньої діяльності на самоврядування, яке полягає в його самостійності, неза</w:t>
      </w:r>
      <w:r w:rsidRPr="00B65AE1">
        <w:rPr>
          <w:rFonts w:ascii="Times New Roman" w:hAnsi="Times New Roman" w:cs="Times New Roman"/>
          <w:color w:val="auto"/>
          <w:spacing w:val="-4"/>
          <w:lang w:val="uk-UA" w:eastAsia="uk-UA"/>
        </w:rPr>
        <w:softHyphen/>
        <w:t>леж</w:t>
      </w:r>
      <w:r w:rsidRPr="00B65AE1">
        <w:rPr>
          <w:rFonts w:ascii="Times New Roman" w:hAnsi="Times New Roman" w:cs="Times New Roman"/>
          <w:color w:val="auto"/>
          <w:spacing w:val="-4"/>
          <w:lang w:val="uk-UA" w:eastAsia="uk-UA"/>
        </w:rPr>
        <w:softHyphen/>
        <w:t>ності та відповідальності у прийнятті рішень щодо ака</w:t>
      </w:r>
      <w:r w:rsidRPr="00B65AE1">
        <w:rPr>
          <w:rFonts w:ascii="Times New Roman" w:hAnsi="Times New Roman" w:cs="Times New Roman"/>
          <w:color w:val="auto"/>
          <w:spacing w:val="-4"/>
          <w:lang w:val="uk-UA" w:eastAsia="uk-UA"/>
        </w:rPr>
        <w:softHyphen/>
        <w:t>деміч</w:t>
      </w:r>
      <w:r w:rsidRPr="00B65AE1">
        <w:rPr>
          <w:rFonts w:ascii="Times New Roman" w:hAnsi="Times New Roman" w:cs="Times New Roman"/>
          <w:color w:val="auto"/>
          <w:spacing w:val="-4"/>
          <w:lang w:val="uk-UA" w:eastAsia="uk-UA"/>
        </w:rPr>
        <w:softHyphen/>
        <w:t>них (освітніх), організаційних, фінансових, кадрових та інших питань діяльності.</w:t>
      </w:r>
    </w:p>
    <w:p w14:paraId="53F2999C"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bookmarkStart w:id="0" w:name="n11"/>
      <w:bookmarkEnd w:id="0"/>
      <w:r w:rsidRPr="00B65AE1">
        <w:rPr>
          <w:rFonts w:ascii="Times New Roman" w:hAnsi="Times New Roman" w:cs="Times New Roman"/>
          <w:spacing w:val="-4"/>
          <w:lang w:val="uk-UA" w:eastAsia="uk-UA"/>
        </w:rPr>
        <w:t xml:space="preserve">В освітньому процесі реалізується академічна свобода, що передбачає  </w:t>
      </w:r>
      <w:r w:rsidRPr="00B65AE1">
        <w:rPr>
          <w:rFonts w:ascii="Times New Roman" w:hAnsi="Times New Roman" w:cs="Times New Roman"/>
          <w:color w:val="auto"/>
          <w:spacing w:val="-4"/>
          <w:lang w:val="uk-UA" w:eastAsia="uk-UA"/>
        </w:rPr>
        <w:t>самостійність і незалежність учасників освітнього процесу під час провадження педа</w:t>
      </w:r>
      <w:r w:rsidRPr="00B65AE1">
        <w:rPr>
          <w:rFonts w:ascii="Times New Roman" w:hAnsi="Times New Roman" w:cs="Times New Roman"/>
          <w:color w:val="auto"/>
          <w:spacing w:val="-4"/>
          <w:lang w:val="uk-UA" w:eastAsia="uk-UA"/>
        </w:rPr>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1CFBE94A" w14:textId="77777777" w:rsidR="00465980" w:rsidRPr="00B65AE1" w:rsidRDefault="00465980" w:rsidP="001F537D">
      <w:pPr>
        <w:shd w:val="clear" w:color="auto" w:fill="FFFFFF"/>
        <w:ind w:firstLine="450"/>
        <w:jc w:val="both"/>
        <w:rPr>
          <w:rFonts w:ascii="Times New Roman" w:hAnsi="Times New Roman" w:cs="Times New Roman"/>
          <w:color w:val="auto"/>
          <w:spacing w:val="-4"/>
          <w:lang w:val="uk-UA" w:eastAsia="uk-UA"/>
        </w:rPr>
      </w:pPr>
      <w:bookmarkStart w:id="1" w:name="n489"/>
      <w:bookmarkEnd w:id="1"/>
      <w:r w:rsidRPr="00B65AE1">
        <w:rPr>
          <w:rFonts w:ascii="Times New Roman" w:hAnsi="Times New Roman" w:cs="Times New Roman"/>
          <w:color w:val="auto"/>
          <w:spacing w:val="-4"/>
          <w:lang w:val="uk-UA" w:eastAsia="uk-UA"/>
        </w:rPr>
        <w:t xml:space="preserve">Освітня програма ЗЗСО є </w:t>
      </w:r>
      <w:r w:rsidRPr="00B65AE1">
        <w:rPr>
          <w:rFonts w:ascii="Times New Roman" w:hAnsi="Times New Roman" w:cs="Times New Roman"/>
          <w:spacing w:val="-4"/>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073179C7"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lang w:val="ru-RU"/>
        </w:rPr>
      </w:pPr>
      <w:r w:rsidRPr="00B65AE1">
        <w:rPr>
          <w:color w:val="000000"/>
          <w:spacing w:val="-4"/>
        </w:rPr>
        <w:t>Основою для розроблення освітньої програми є стандарти освіти відповідного рівня</w:t>
      </w:r>
      <w:r w:rsidRPr="00B65AE1">
        <w:rPr>
          <w:color w:val="000000"/>
          <w:spacing w:val="-4"/>
          <w:lang w:val="ru-RU"/>
        </w:rPr>
        <w:t>.</w:t>
      </w:r>
    </w:p>
    <w:p w14:paraId="10197C1F"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2" w:name="n490"/>
      <w:bookmarkEnd w:id="2"/>
      <w:r w:rsidRPr="00B65AE1">
        <w:rPr>
          <w:color w:val="000000"/>
          <w:spacing w:val="-4"/>
        </w:rPr>
        <w:t>Освітня програма містить:</w:t>
      </w:r>
    </w:p>
    <w:p w14:paraId="3CBB66E9"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rPr>
      </w:pPr>
      <w:bookmarkStart w:id="3" w:name="n491"/>
      <w:bookmarkEnd w:id="3"/>
      <w:r w:rsidRPr="00B65AE1">
        <w:rPr>
          <w:color w:val="000000"/>
          <w:spacing w:val="-4"/>
        </w:rPr>
        <w:t>вимоги до осіб, які можуть розпочати навчання за програмою;</w:t>
      </w:r>
    </w:p>
    <w:p w14:paraId="7C67D494"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rPr>
      </w:pPr>
      <w:bookmarkStart w:id="4" w:name="n492"/>
      <w:bookmarkEnd w:id="4"/>
      <w:r w:rsidRPr="00B65AE1">
        <w:rPr>
          <w:color w:val="000000"/>
          <w:spacing w:val="-4"/>
        </w:rPr>
        <w:t>перелік освітніх компонентів та їх логічну послідовність;</w:t>
      </w:r>
    </w:p>
    <w:p w14:paraId="36532D19"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lang w:val="ru-RU"/>
        </w:rPr>
      </w:pPr>
      <w:bookmarkStart w:id="5" w:name="n493"/>
      <w:bookmarkEnd w:id="5"/>
      <w:r w:rsidRPr="00B65AE1">
        <w:rPr>
          <w:color w:val="000000"/>
          <w:spacing w:val="-4"/>
        </w:rPr>
        <w:t>загальний обсяг навчального навантаження та очікувані результати навчання здобувачів освіти</w:t>
      </w:r>
      <w:r w:rsidRPr="00B65AE1">
        <w:rPr>
          <w:color w:val="000000"/>
          <w:spacing w:val="-4"/>
          <w:lang w:val="ru-RU"/>
        </w:rPr>
        <w:t>;</w:t>
      </w:r>
    </w:p>
    <w:p w14:paraId="2FF5F153"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spacing w:val="-4"/>
        </w:rPr>
      </w:pPr>
      <w:r w:rsidRPr="00B65AE1">
        <w:rPr>
          <w:spacing w:val="-4"/>
        </w:rPr>
        <w:t>структур</w:t>
      </w:r>
      <w:r w:rsidRPr="00B65AE1">
        <w:rPr>
          <w:spacing w:val="-4"/>
          <w:lang w:val="ru-RU"/>
        </w:rPr>
        <w:t>у</w:t>
      </w:r>
      <w:r w:rsidRPr="00B65AE1">
        <w:rPr>
          <w:spacing w:val="-4"/>
        </w:rPr>
        <w:t xml:space="preserve"> програми</w:t>
      </w:r>
      <w:r w:rsidR="006C0CE6" w:rsidRPr="00B65AE1">
        <w:rPr>
          <w:spacing w:val="-4"/>
        </w:rPr>
        <w:t>.</w:t>
      </w:r>
    </w:p>
    <w:p w14:paraId="0937BD72" w14:textId="286CF4D1" w:rsidR="00465980"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6" w:name="n494"/>
      <w:bookmarkStart w:id="7" w:name="n495"/>
      <w:bookmarkEnd w:id="6"/>
      <w:bookmarkEnd w:id="7"/>
      <w:proofErr w:type="spellStart"/>
      <w:r w:rsidRPr="00B65AE1">
        <w:rPr>
          <w:color w:val="000000"/>
          <w:spacing w:val="-4"/>
        </w:rPr>
        <w:t>Освітн</w:t>
      </w:r>
      <w:proofErr w:type="spellEnd"/>
      <w:r w:rsidRPr="00B65AE1">
        <w:rPr>
          <w:color w:val="000000"/>
          <w:spacing w:val="-4"/>
          <w:lang w:val="ru-RU"/>
        </w:rPr>
        <w:t xml:space="preserve">я </w:t>
      </w:r>
      <w:r w:rsidRPr="00B65AE1">
        <w:rPr>
          <w:color w:val="000000"/>
          <w:spacing w:val="-4"/>
        </w:rPr>
        <w:t>програм</w:t>
      </w:r>
      <w:r w:rsidRPr="00B65AE1">
        <w:rPr>
          <w:color w:val="000000"/>
          <w:spacing w:val="-4"/>
          <w:lang w:val="ru-RU"/>
        </w:rPr>
        <w:t xml:space="preserve">а </w:t>
      </w:r>
      <w:r w:rsidRPr="00B65AE1">
        <w:rPr>
          <w:color w:val="000000"/>
          <w:spacing w:val="-4"/>
        </w:rPr>
        <w:t>передбачає освітні компоненти для вільного вибору здобувачів освіти.</w:t>
      </w:r>
    </w:p>
    <w:p w14:paraId="461CD396"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 w:name="n497"/>
      <w:bookmarkStart w:id="9" w:name="n498"/>
      <w:bookmarkEnd w:id="8"/>
      <w:bookmarkEnd w:id="9"/>
      <w:r w:rsidRPr="00B65AE1">
        <w:rPr>
          <w:color w:val="000000"/>
          <w:spacing w:val="-4"/>
        </w:rPr>
        <w:t xml:space="preserve">Освітня програма </w:t>
      </w:r>
      <w:r w:rsidRPr="00B65AE1">
        <w:rPr>
          <w:spacing w:val="-4"/>
        </w:rPr>
        <w:t>має</w:t>
      </w:r>
      <w:r w:rsidRPr="00B65AE1">
        <w:rPr>
          <w:color w:val="FF0000"/>
          <w:spacing w:val="-4"/>
        </w:rPr>
        <w:t xml:space="preserve"> </w:t>
      </w:r>
      <w:r w:rsidRPr="00B65AE1">
        <w:rPr>
          <w:color w:val="000000"/>
          <w:spacing w:val="-4"/>
        </w:rPr>
        <w:t>корекційно-</w:t>
      </w:r>
      <w:proofErr w:type="spellStart"/>
      <w:r w:rsidRPr="00B65AE1">
        <w:rPr>
          <w:color w:val="000000"/>
          <w:spacing w:val="-4"/>
        </w:rPr>
        <w:t>розвитковий</w:t>
      </w:r>
      <w:proofErr w:type="spellEnd"/>
      <w:r w:rsidRPr="00B65AE1">
        <w:rPr>
          <w:color w:val="000000"/>
          <w:spacing w:val="-4"/>
        </w:rPr>
        <w:t xml:space="preserve"> складник для осіб з особливими освітніми потребами (</w:t>
      </w:r>
      <w:r w:rsidRPr="00B65AE1">
        <w:rPr>
          <w:bCs/>
          <w:spacing w:val="-4"/>
        </w:rPr>
        <w:t>стаття 33 Закону України «Про освіту»</w:t>
      </w:r>
      <w:r w:rsidRPr="00B65AE1">
        <w:rPr>
          <w:color w:val="000000"/>
          <w:spacing w:val="-4"/>
        </w:rPr>
        <w:t>).</w:t>
      </w:r>
    </w:p>
    <w:p w14:paraId="5AEE096B"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proofErr w:type="spellStart"/>
      <w:r w:rsidRPr="00B65AE1">
        <w:rPr>
          <w:rFonts w:ascii="Times New Roman" w:hAnsi="Times New Roman" w:cs="Times New Roman"/>
          <w:b/>
          <w:color w:val="auto"/>
          <w:spacing w:val="-4"/>
          <w:lang w:val="ru-RU" w:eastAsia="uk-UA"/>
        </w:rPr>
        <w:t>Освітній</w:t>
      </w:r>
      <w:proofErr w:type="spellEnd"/>
      <w:r w:rsidRPr="00B65AE1">
        <w:rPr>
          <w:rFonts w:ascii="Times New Roman" w:hAnsi="Times New Roman" w:cs="Times New Roman"/>
          <w:b/>
          <w:color w:val="auto"/>
          <w:spacing w:val="-4"/>
          <w:lang w:val="ru-RU" w:eastAsia="uk-UA"/>
        </w:rPr>
        <w:t xml:space="preserve"> </w:t>
      </w:r>
      <w:proofErr w:type="spellStart"/>
      <w:r w:rsidRPr="00B65AE1">
        <w:rPr>
          <w:rFonts w:ascii="Times New Roman" w:hAnsi="Times New Roman" w:cs="Times New Roman"/>
          <w:b/>
          <w:color w:val="auto"/>
          <w:spacing w:val="-4"/>
          <w:lang w:val="ru-RU" w:eastAsia="uk-UA"/>
        </w:rPr>
        <w:t>процес</w:t>
      </w:r>
      <w:proofErr w:type="spellEnd"/>
      <w:r w:rsidRPr="00B65AE1">
        <w:rPr>
          <w:rFonts w:ascii="Times New Roman" w:hAnsi="Times New Roman" w:cs="Times New Roman"/>
          <w:b/>
          <w:color w:val="auto"/>
          <w:spacing w:val="-4"/>
          <w:lang w:val="ru-RU" w:eastAsia="uk-UA"/>
        </w:rPr>
        <w:t xml:space="preserve"> у ЗЗСО</w:t>
      </w:r>
      <w:r w:rsidRPr="00B65AE1">
        <w:rPr>
          <w:rFonts w:ascii="Times New Roman" w:hAnsi="Times New Roman" w:cs="Times New Roman"/>
          <w:color w:val="auto"/>
          <w:spacing w:val="-4"/>
          <w:lang w:val="ru-RU" w:eastAsia="uk-UA"/>
        </w:rPr>
        <w:t xml:space="preserve"> є системою </w:t>
      </w:r>
      <w:proofErr w:type="spellStart"/>
      <w:r w:rsidRPr="00B65AE1">
        <w:rPr>
          <w:rFonts w:ascii="Times New Roman" w:hAnsi="Times New Roman" w:cs="Times New Roman"/>
          <w:spacing w:val="-4"/>
          <w:lang w:val="ru-RU" w:eastAsia="uk-UA"/>
        </w:rPr>
        <w:t>науково-методичних</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педагогічних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заходів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спрямованих</w:t>
      </w:r>
      <w:proofErr w:type="spellEnd"/>
      <w:r w:rsidRPr="00B65AE1">
        <w:rPr>
          <w:rFonts w:ascii="Times New Roman" w:hAnsi="Times New Roman" w:cs="Times New Roman"/>
          <w:spacing w:val="-4"/>
          <w:lang w:val="ru-RU" w:eastAsia="uk-UA"/>
        </w:rPr>
        <w:t xml:space="preserve"> на </w:t>
      </w:r>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особистості</w:t>
      </w:r>
      <w:proofErr w:type="spellEnd"/>
      <w:r w:rsidRPr="00B65AE1">
        <w:rPr>
          <w:rFonts w:ascii="Times New Roman" w:hAnsi="Times New Roman" w:cs="Times New Roman"/>
          <w:spacing w:val="-4"/>
          <w:lang w:val="ru-RU" w:eastAsia="uk-UA"/>
        </w:rPr>
        <w:t xml:space="preserve"> шляхом </w:t>
      </w:r>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застосування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її</w:t>
      </w:r>
      <w:proofErr w:type="spellEnd"/>
      <w:r w:rsidRPr="00B65AE1">
        <w:rPr>
          <w:rFonts w:ascii="Times New Roman" w:hAnsi="Times New Roman" w:cs="Times New Roman"/>
          <w:spacing w:val="-4"/>
          <w:lang w:val="ru-RU" w:eastAsia="uk-UA"/>
        </w:rPr>
        <w:t xml:space="preserve"> компетентностей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78EC253C"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b/>
          <w:color w:val="auto"/>
          <w:spacing w:val="-4"/>
          <w:lang w:val="uk-UA" w:eastAsia="uk-UA"/>
        </w:rPr>
        <w:t>Освітня діяльність у ЗЗСО</w:t>
      </w:r>
      <w:r w:rsidRPr="00B65AE1">
        <w:rPr>
          <w:rFonts w:ascii="Times New Roman" w:hAnsi="Times New Roman" w:cs="Times New Roman"/>
          <w:color w:val="auto"/>
          <w:spacing w:val="-4"/>
          <w:lang w:val="uk-UA" w:eastAsia="uk-UA"/>
        </w:rPr>
        <w:t xml:space="preserve"> передбачає </w:t>
      </w:r>
      <w:r w:rsidRPr="00B65AE1">
        <w:rPr>
          <w:rFonts w:ascii="Times New Roman" w:hAnsi="Times New Roman" w:cs="Times New Roman"/>
          <w:spacing w:val="-4"/>
          <w:lang w:val="uk-UA" w:eastAsia="uk-UA"/>
        </w:rPr>
        <w:t xml:space="preserve">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165D670F"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Освітня діяльність у</w:t>
      </w:r>
      <w:r w:rsidRPr="00B65AE1">
        <w:rPr>
          <w:rFonts w:ascii="Times New Roman" w:hAnsi="Times New Roman" w:cs="Times New Roman"/>
          <w:b/>
          <w:color w:val="auto"/>
          <w:spacing w:val="-4"/>
          <w:lang w:val="uk-UA" w:eastAsia="uk-UA"/>
        </w:rPr>
        <w:t xml:space="preserve"> </w:t>
      </w:r>
      <w:r w:rsidRPr="00B65AE1">
        <w:rPr>
          <w:rFonts w:ascii="Times New Roman" w:hAnsi="Times New Roman" w:cs="Times New Roman"/>
          <w:color w:val="auto"/>
          <w:spacing w:val="-4"/>
          <w:lang w:val="uk-UA" w:eastAsia="uk-UA"/>
        </w:rPr>
        <w:t xml:space="preserve">ЗЗСО здійснюється на засадах особистісного, </w:t>
      </w:r>
      <w:proofErr w:type="spellStart"/>
      <w:r w:rsidRPr="00B65AE1">
        <w:rPr>
          <w:rFonts w:ascii="Times New Roman" w:hAnsi="Times New Roman" w:cs="Times New Roman"/>
          <w:color w:val="auto"/>
          <w:spacing w:val="-4"/>
          <w:lang w:val="uk-UA" w:eastAsia="uk-UA"/>
        </w:rPr>
        <w:t>компетентнісного</w:t>
      </w:r>
      <w:proofErr w:type="spellEnd"/>
      <w:r w:rsidRPr="00B65AE1">
        <w:rPr>
          <w:rFonts w:ascii="Times New Roman" w:hAnsi="Times New Roman" w:cs="Times New Roman"/>
          <w:color w:val="auto"/>
          <w:spacing w:val="-4"/>
          <w:lang w:val="uk-UA" w:eastAsia="uk-UA"/>
        </w:rPr>
        <w:t xml:space="preserve"> та діяльнісного підходів.</w:t>
      </w:r>
    </w:p>
    <w:p w14:paraId="18477275" w14:textId="77777777" w:rsidR="00465980" w:rsidRPr="00B65AE1" w:rsidRDefault="00761240" w:rsidP="00B65AE1">
      <w:pPr>
        <w:shd w:val="clear" w:color="auto" w:fill="FFFFFF"/>
        <w:ind w:firstLine="450"/>
        <w:jc w:val="both"/>
        <w:rPr>
          <w:rFonts w:ascii="Times New Roman" w:hAnsi="Times New Roman" w:cs="Times New Roman"/>
          <w:shd w:val="clear" w:color="auto" w:fill="FFFFFF"/>
          <w:lang w:val="ru-RU"/>
        </w:rPr>
      </w:pPr>
      <w:r w:rsidRPr="00B65AE1">
        <w:rPr>
          <w:rFonts w:ascii="Times New Roman" w:hAnsi="Times New Roman" w:cs="Times New Roman"/>
          <w:b/>
          <w:bCs/>
          <w:iCs/>
          <w:lang w:val="uk-UA"/>
        </w:rPr>
        <w:t>Особистісний підхід</w:t>
      </w:r>
      <w:r w:rsidRPr="00B65AE1">
        <w:rPr>
          <w:rFonts w:ascii="Times New Roman" w:hAnsi="Times New Roman" w:cs="Times New Roman"/>
          <w:shd w:val="clear" w:color="auto" w:fill="FFFFFF"/>
        </w:rPr>
        <w:t> </w:t>
      </w:r>
      <w:r w:rsidRPr="00B65AE1">
        <w:rPr>
          <w:rFonts w:ascii="Times New Roman" w:hAnsi="Times New Roman" w:cs="Times New Roman"/>
          <w:shd w:val="clear" w:color="auto" w:fill="FFFFFF"/>
          <w:lang w:val="uk-UA"/>
        </w:rPr>
        <w:t xml:space="preserve">– це найважливіший принцип психолого-педагогічної науки, що передбачає створення активного </w:t>
      </w:r>
      <w:proofErr w:type="spellStart"/>
      <w:r w:rsidRPr="00B65AE1">
        <w:rPr>
          <w:rFonts w:ascii="Times New Roman" w:hAnsi="Times New Roman" w:cs="Times New Roman"/>
          <w:shd w:val="clear" w:color="auto" w:fill="FFFFFF"/>
          <w:lang w:val="uk-UA"/>
        </w:rPr>
        <w:t>освітньо</w:t>
      </w:r>
      <w:proofErr w:type="spellEnd"/>
      <w:r w:rsidRPr="00B65AE1">
        <w:rPr>
          <w:rFonts w:ascii="Times New Roman" w:hAnsi="Times New Roman" w:cs="Times New Roman"/>
          <w:shd w:val="clear" w:color="auto" w:fill="FFFFFF"/>
          <w:lang w:val="uk-UA"/>
        </w:rPr>
        <w:t xml:space="preserve">-виховного середовища та облік своєрідності індивідуальності в розвитку і саморозвитку. </w:t>
      </w:r>
      <w:proofErr w:type="spellStart"/>
      <w:r w:rsidRPr="00B65AE1">
        <w:rPr>
          <w:rFonts w:ascii="Times New Roman" w:hAnsi="Times New Roman" w:cs="Times New Roman"/>
          <w:shd w:val="clear" w:color="auto" w:fill="FFFFFF"/>
          <w:lang w:val="ru-RU"/>
        </w:rPr>
        <w:t>Саме</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цей</w:t>
      </w:r>
      <w:proofErr w:type="spellEnd"/>
      <w:r w:rsidRPr="00B65AE1">
        <w:rPr>
          <w:rFonts w:ascii="Times New Roman" w:hAnsi="Times New Roman" w:cs="Times New Roman"/>
          <w:shd w:val="clear" w:color="auto" w:fill="FFFFFF"/>
          <w:lang w:val="ru-RU"/>
        </w:rPr>
        <w:t xml:space="preserve"> принцип </w:t>
      </w:r>
      <w:proofErr w:type="spellStart"/>
      <w:r w:rsidRPr="00B65AE1">
        <w:rPr>
          <w:rFonts w:ascii="Times New Roman" w:hAnsi="Times New Roman" w:cs="Times New Roman"/>
          <w:shd w:val="clear" w:color="auto" w:fill="FFFFFF"/>
          <w:lang w:val="ru-RU"/>
        </w:rPr>
        <w:t>визначає</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положення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дитини</w:t>
      </w:r>
      <w:proofErr w:type="spellEnd"/>
      <w:r w:rsidRPr="00B65AE1">
        <w:rPr>
          <w:rFonts w:ascii="Times New Roman" w:hAnsi="Times New Roman" w:cs="Times New Roman"/>
          <w:shd w:val="clear" w:color="auto" w:fill="FFFFFF"/>
          <w:lang w:val="ru-RU"/>
        </w:rPr>
        <w:t xml:space="preserve"> у </w:t>
      </w:r>
      <w:proofErr w:type="spellStart"/>
      <w:r w:rsidRPr="00B65AE1">
        <w:rPr>
          <w:rFonts w:ascii="Times New Roman" w:hAnsi="Times New Roman" w:cs="Times New Roman"/>
          <w:shd w:val="clear" w:color="auto" w:fill="FFFFFF"/>
          <w:lang w:val="ru-RU"/>
        </w:rPr>
        <w:t>виховному</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процесі</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означає</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визнання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його</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активним</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суб'єктом</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діяльності</w:t>
      </w:r>
      <w:proofErr w:type="spellEnd"/>
      <w:r w:rsidRPr="00B65AE1">
        <w:rPr>
          <w:rFonts w:ascii="Times New Roman" w:hAnsi="Times New Roman" w:cs="Times New Roman"/>
          <w:shd w:val="clear" w:color="auto" w:fill="FFFFFF"/>
          <w:lang w:val="ru-RU"/>
        </w:rPr>
        <w:t xml:space="preserve">, а </w:t>
      </w:r>
      <w:proofErr w:type="spellStart"/>
      <w:r w:rsidRPr="00B65AE1">
        <w:rPr>
          <w:rFonts w:ascii="Times New Roman" w:hAnsi="Times New Roman" w:cs="Times New Roman"/>
          <w:shd w:val="clear" w:color="auto" w:fill="FFFFFF"/>
          <w:lang w:val="ru-RU"/>
        </w:rPr>
        <w:t>отже</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становлення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суб'єкт-суб'єктних</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відносин</w:t>
      </w:r>
      <w:proofErr w:type="spellEnd"/>
      <w:r w:rsidRPr="00B65AE1">
        <w:rPr>
          <w:rFonts w:ascii="Times New Roman" w:hAnsi="Times New Roman" w:cs="Times New Roman"/>
          <w:shd w:val="clear" w:color="auto" w:fill="FFFFFF"/>
          <w:lang w:val="ru-RU"/>
        </w:rPr>
        <w:t>.</w:t>
      </w:r>
    </w:p>
    <w:p w14:paraId="07FEBB57" w14:textId="77777777" w:rsidR="00561377" w:rsidRPr="00B65AE1" w:rsidRDefault="00561377" w:rsidP="00B65AE1">
      <w:pPr>
        <w:ind w:firstLine="450"/>
        <w:jc w:val="both"/>
        <w:rPr>
          <w:rFonts w:ascii="Times New Roman" w:hAnsi="Times New Roman" w:cs="Times New Roman"/>
          <w:color w:val="auto"/>
          <w:shd w:val="clear" w:color="auto" w:fill="FFFFFF"/>
          <w:lang w:val="uk-UA"/>
        </w:rPr>
      </w:pPr>
      <w:proofErr w:type="spellStart"/>
      <w:r w:rsidRPr="00B65AE1">
        <w:rPr>
          <w:rFonts w:ascii="Times New Roman" w:hAnsi="Times New Roman" w:cs="Times New Roman"/>
          <w:b/>
          <w:bCs/>
          <w:color w:val="auto"/>
          <w:shd w:val="clear" w:color="auto" w:fill="FFFFFF"/>
          <w:lang w:val="ru-RU"/>
        </w:rPr>
        <w:t>Компете́нтнісний</w:t>
      </w:r>
      <w:proofErr w:type="spellEnd"/>
      <w:r w:rsidRPr="00B65AE1">
        <w:rPr>
          <w:rFonts w:ascii="Times New Roman" w:hAnsi="Times New Roman" w:cs="Times New Roman"/>
          <w:b/>
          <w:bCs/>
          <w:color w:val="auto"/>
          <w:shd w:val="clear" w:color="auto" w:fill="FFFFFF"/>
          <w:lang w:val="ru-RU"/>
        </w:rPr>
        <w:t xml:space="preserve"> </w:t>
      </w:r>
      <w:proofErr w:type="spellStart"/>
      <w:r w:rsidRPr="00B65AE1">
        <w:rPr>
          <w:rFonts w:ascii="Times New Roman" w:hAnsi="Times New Roman" w:cs="Times New Roman"/>
          <w:b/>
          <w:bCs/>
          <w:color w:val="auto"/>
          <w:shd w:val="clear" w:color="auto" w:fill="FFFFFF"/>
          <w:lang w:val="ru-RU"/>
        </w:rPr>
        <w:t>підхі́д</w:t>
      </w:r>
      <w:proofErr w:type="spellEnd"/>
      <w:r w:rsidRPr="00B65AE1">
        <w:rPr>
          <w:rFonts w:ascii="Times New Roman" w:hAnsi="Times New Roman" w:cs="Times New Roman"/>
          <w:color w:val="auto"/>
          <w:shd w:val="clear" w:color="auto" w:fill="FFFFFF"/>
        </w:rPr>
        <w:t> </w:t>
      </w:r>
      <w:r w:rsidRPr="00B65AE1">
        <w:rPr>
          <w:rFonts w:ascii="Times New Roman" w:hAnsi="Times New Roman" w:cs="Times New Roman"/>
          <w:color w:val="auto"/>
          <w:shd w:val="clear" w:color="auto" w:fill="FFFFFF"/>
          <w:lang w:val="ru-RU"/>
        </w:rPr>
        <w:t xml:space="preserve">— </w:t>
      </w:r>
      <w:r w:rsidRPr="00B65AE1">
        <w:rPr>
          <w:rFonts w:ascii="Times New Roman" w:hAnsi="Times New Roman" w:cs="Times New Roman"/>
          <w:color w:val="auto"/>
          <w:shd w:val="clear" w:color="auto" w:fill="FFFFFF"/>
          <w:lang w:val="uk-UA"/>
        </w:rPr>
        <w:t xml:space="preserve">спрямованість освітнього процесу на досягнення результатів, якими є такі ієрархічно підпорядковані компетентності учнів, як ключова, </w:t>
      </w:r>
      <w:proofErr w:type="spellStart"/>
      <w:r w:rsidRPr="00B65AE1">
        <w:rPr>
          <w:rFonts w:ascii="Times New Roman" w:hAnsi="Times New Roman" w:cs="Times New Roman"/>
          <w:color w:val="auto"/>
          <w:shd w:val="clear" w:color="auto" w:fill="FFFFFF"/>
          <w:lang w:val="uk-UA"/>
        </w:rPr>
        <w:t>загальнопредметна</w:t>
      </w:r>
      <w:proofErr w:type="spellEnd"/>
      <w:r w:rsidRPr="00B65AE1">
        <w:rPr>
          <w:rFonts w:ascii="Times New Roman" w:hAnsi="Times New Roman" w:cs="Times New Roman"/>
          <w:color w:val="auto"/>
          <w:shd w:val="clear" w:color="auto" w:fill="FFFFFF"/>
          <w:lang w:val="uk-UA"/>
        </w:rPr>
        <w:t xml:space="preserve"> і предметна.</w:t>
      </w:r>
    </w:p>
    <w:p w14:paraId="52659AFF" w14:textId="77777777" w:rsidR="00561377" w:rsidRPr="00B65AE1" w:rsidRDefault="00561377" w:rsidP="00B65AE1">
      <w:pPr>
        <w:shd w:val="clear" w:color="auto" w:fill="FFFFFF"/>
        <w:ind w:firstLine="450"/>
        <w:jc w:val="both"/>
        <w:rPr>
          <w:rFonts w:ascii="Times New Roman" w:hAnsi="Times New Roman" w:cs="Times New Roman"/>
          <w:color w:val="auto"/>
          <w:shd w:val="clear" w:color="auto" w:fill="FFFFFF"/>
          <w:lang w:val="uk-UA"/>
        </w:rPr>
      </w:pPr>
      <w:r w:rsidRPr="00B65AE1">
        <w:rPr>
          <w:rFonts w:ascii="Times New Roman" w:hAnsi="Times New Roman" w:cs="Times New Roman"/>
          <w:b/>
          <w:bCs/>
          <w:color w:val="auto"/>
          <w:shd w:val="clear" w:color="auto" w:fill="FFFFFF"/>
          <w:lang w:val="uk-UA"/>
        </w:rPr>
        <w:t>Діяльнісний підхід в освіті</w:t>
      </w:r>
      <w:r w:rsidRPr="00B65AE1">
        <w:rPr>
          <w:rFonts w:ascii="Times New Roman" w:hAnsi="Times New Roman" w:cs="Times New Roman"/>
          <w:color w:val="auto"/>
          <w:shd w:val="clear" w:color="auto" w:fill="FFFFFF"/>
        </w:rPr>
        <w:t> </w:t>
      </w:r>
      <w:r w:rsidRPr="00B65AE1">
        <w:rPr>
          <w:rFonts w:ascii="Times New Roman" w:hAnsi="Times New Roman" w:cs="Times New Roman"/>
          <w:color w:val="auto"/>
          <w:shd w:val="clear" w:color="auto" w:fill="FFFFFF"/>
          <w:lang w:val="uk-UA"/>
        </w:rPr>
        <w:t xml:space="preserve">- спрямованість освітнього процесу на розвиток ключових </w:t>
      </w:r>
      <w:proofErr w:type="spellStart"/>
      <w:r w:rsidRPr="00B65AE1">
        <w:rPr>
          <w:rFonts w:ascii="Times New Roman" w:hAnsi="Times New Roman" w:cs="Times New Roman"/>
          <w:color w:val="auto"/>
          <w:shd w:val="clear" w:color="auto" w:fill="FFFFFF"/>
          <w:lang w:val="uk-UA"/>
        </w:rPr>
        <w:t>компетентностей</w:t>
      </w:r>
      <w:proofErr w:type="spellEnd"/>
      <w:r w:rsidRPr="00B65AE1">
        <w:rPr>
          <w:rFonts w:ascii="Times New Roman" w:hAnsi="Times New Roman" w:cs="Times New Roman"/>
          <w:color w:val="auto"/>
          <w:shd w:val="clear" w:color="auto" w:fill="FFFFFF"/>
          <w:lang w:val="uk-UA"/>
        </w:rPr>
        <w:t xml:space="preserve">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14:paraId="1EF810CA"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 xml:space="preserve">Освітня діяльність ЗЗСО спрямована на формування </w:t>
      </w:r>
      <w:proofErr w:type="spellStart"/>
      <w:r w:rsidRPr="00B65AE1">
        <w:rPr>
          <w:rFonts w:ascii="Times New Roman" w:hAnsi="Times New Roman" w:cs="Times New Roman"/>
          <w:b/>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2DA8DB4B"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b/>
          <w:color w:val="auto"/>
          <w:spacing w:val="-4"/>
          <w:lang w:val="uk-UA" w:eastAsia="uk-UA"/>
        </w:rPr>
        <w:t>Викладацька діяльність педагогів ЗЗСО</w:t>
      </w:r>
      <w:r w:rsidRPr="00B65AE1">
        <w:rPr>
          <w:rFonts w:ascii="Times New Roman" w:hAnsi="Times New Roman" w:cs="Times New Roman"/>
          <w:color w:val="auto"/>
          <w:spacing w:val="-4"/>
          <w:lang w:val="uk-UA" w:eastAsia="uk-UA"/>
        </w:rPr>
        <w:t xml:space="preserve"> спрямована на формування знань, інших </w:t>
      </w:r>
      <w:proofErr w:type="spellStart"/>
      <w:r w:rsidRPr="00B65AE1">
        <w:rPr>
          <w:rFonts w:ascii="Times New Roman" w:hAnsi="Times New Roman" w:cs="Times New Roman"/>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світогляду, розвиток інтелектуальних і творчих </w:t>
      </w:r>
      <w:r w:rsidRPr="00B65AE1">
        <w:rPr>
          <w:rFonts w:ascii="Times New Roman" w:hAnsi="Times New Roman" w:cs="Times New Roman"/>
          <w:color w:val="auto"/>
          <w:spacing w:val="-4"/>
          <w:lang w:val="uk-UA" w:eastAsia="uk-UA"/>
        </w:rPr>
        <w:lastRenderedPageBreak/>
        <w:t xml:space="preserve">здібностей, емоційно-вольових та/або фізичних якостей здобувачів освіти (лекція, семінар, тренінг, курси, майстер-клас, </w:t>
      </w:r>
      <w:proofErr w:type="spellStart"/>
      <w:r w:rsidRPr="00B65AE1">
        <w:rPr>
          <w:rFonts w:ascii="Times New Roman" w:hAnsi="Times New Roman" w:cs="Times New Roman"/>
          <w:color w:val="auto"/>
          <w:spacing w:val="-4"/>
          <w:lang w:val="uk-UA" w:eastAsia="uk-UA"/>
        </w:rPr>
        <w:t>вебінар</w:t>
      </w:r>
      <w:proofErr w:type="spellEnd"/>
      <w:r w:rsidRPr="00B65AE1">
        <w:rPr>
          <w:rFonts w:ascii="Times New Roman" w:hAnsi="Times New Roman" w:cs="Times New Roman"/>
          <w:color w:val="auto"/>
          <w:spacing w:val="-4"/>
          <w:lang w:val="uk-UA" w:eastAsia="uk-UA"/>
        </w:rPr>
        <w:t xml:space="preserve"> тощо), та яка провадиться педагогічним працівником, </w:t>
      </w:r>
      <w:proofErr w:type="spellStart"/>
      <w:r w:rsidRPr="00B65AE1">
        <w:rPr>
          <w:rFonts w:ascii="Times New Roman" w:hAnsi="Times New Roman" w:cs="Times New Roman"/>
          <w:color w:val="auto"/>
          <w:spacing w:val="-4"/>
          <w:lang w:val="uk-UA" w:eastAsia="uk-UA"/>
        </w:rPr>
        <w:t>самозайнятою</w:t>
      </w:r>
      <w:proofErr w:type="spellEnd"/>
      <w:r w:rsidRPr="00B65AE1">
        <w:rPr>
          <w:rFonts w:ascii="Times New Roman" w:hAnsi="Times New Roman" w:cs="Times New Roman"/>
          <w:color w:val="auto"/>
          <w:spacing w:val="-4"/>
          <w:lang w:val="uk-UA" w:eastAsia="uk-UA"/>
        </w:rPr>
        <w:t xml:space="preserve"> особою </w:t>
      </w:r>
      <w:r w:rsidRPr="00B65AE1">
        <w:rPr>
          <w:rFonts w:ascii="Times New Roman" w:hAnsi="Times New Roman" w:cs="Times New Roman"/>
          <w:color w:val="auto"/>
          <w:spacing w:val="-4"/>
          <w:lang w:val="ru-RU" w:eastAsia="uk-UA"/>
        </w:rPr>
        <w:t>(</w:t>
      </w:r>
      <w:proofErr w:type="spellStart"/>
      <w:r w:rsidRPr="00B65AE1">
        <w:rPr>
          <w:rFonts w:ascii="Times New Roman" w:hAnsi="Times New Roman" w:cs="Times New Roman"/>
          <w:color w:val="auto"/>
          <w:spacing w:val="-4"/>
          <w:lang w:val="ru-RU" w:eastAsia="uk-UA"/>
        </w:rPr>
        <w:t>крім</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осіб</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яким</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така</w:t>
      </w:r>
      <w:proofErr w:type="spellEnd"/>
      <w:r w:rsidRPr="00B65AE1">
        <w:rPr>
          <w:rFonts w:ascii="Times New Roman" w:hAnsi="Times New Roman" w:cs="Times New Roman"/>
          <w:color w:val="auto"/>
          <w:spacing w:val="-4"/>
          <w:lang w:val="ru-RU" w:eastAsia="uk-UA"/>
        </w:rPr>
        <w:t xml:space="preserve"> форма </w:t>
      </w:r>
      <w:proofErr w:type="spellStart"/>
      <w:r w:rsidRPr="00B65AE1">
        <w:rPr>
          <w:rFonts w:ascii="Times New Roman" w:hAnsi="Times New Roman" w:cs="Times New Roman"/>
          <w:color w:val="auto"/>
          <w:spacing w:val="-4"/>
          <w:lang w:val="ru-RU" w:eastAsia="uk-UA"/>
        </w:rPr>
        <w:t>викладацької</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діяльності</w:t>
      </w:r>
      <w:proofErr w:type="spellEnd"/>
      <w:r w:rsidRPr="00B65AE1">
        <w:rPr>
          <w:rFonts w:ascii="Times New Roman" w:hAnsi="Times New Roman" w:cs="Times New Roman"/>
          <w:color w:val="auto"/>
          <w:spacing w:val="-4"/>
          <w:lang w:val="ru-RU" w:eastAsia="uk-UA"/>
        </w:rPr>
        <w:t xml:space="preserve"> заборонена законом) </w:t>
      </w:r>
      <w:proofErr w:type="spellStart"/>
      <w:r w:rsidRPr="00B65AE1">
        <w:rPr>
          <w:rFonts w:ascii="Times New Roman" w:hAnsi="Times New Roman" w:cs="Times New Roman"/>
          <w:color w:val="auto"/>
          <w:spacing w:val="-4"/>
          <w:lang w:val="ru-RU" w:eastAsia="uk-UA"/>
        </w:rPr>
        <w:t>або</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іншою</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фізичною</w:t>
      </w:r>
      <w:proofErr w:type="spellEnd"/>
      <w:r w:rsidRPr="00B65AE1">
        <w:rPr>
          <w:rFonts w:ascii="Times New Roman" w:hAnsi="Times New Roman" w:cs="Times New Roman"/>
          <w:color w:val="auto"/>
          <w:spacing w:val="-4"/>
          <w:lang w:val="ru-RU" w:eastAsia="uk-UA"/>
        </w:rPr>
        <w:t xml:space="preserve"> особою на </w:t>
      </w:r>
      <w:proofErr w:type="spellStart"/>
      <w:r w:rsidRPr="00B65AE1">
        <w:rPr>
          <w:rFonts w:ascii="Times New Roman" w:hAnsi="Times New Roman" w:cs="Times New Roman"/>
          <w:color w:val="auto"/>
          <w:spacing w:val="-4"/>
          <w:lang w:val="ru-RU" w:eastAsia="uk-UA"/>
        </w:rPr>
        <w:t>основі</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відповідного</w:t>
      </w:r>
      <w:proofErr w:type="spellEnd"/>
      <w:r w:rsidRPr="00B65AE1">
        <w:rPr>
          <w:rFonts w:ascii="Times New Roman" w:hAnsi="Times New Roman" w:cs="Times New Roman"/>
          <w:color w:val="auto"/>
          <w:spacing w:val="-4"/>
          <w:lang w:val="ru-RU" w:eastAsia="uk-UA"/>
        </w:rPr>
        <w:t xml:space="preserve"> трудового </w:t>
      </w:r>
      <w:proofErr w:type="spellStart"/>
      <w:r w:rsidRPr="00B65AE1">
        <w:rPr>
          <w:rFonts w:ascii="Times New Roman" w:hAnsi="Times New Roman" w:cs="Times New Roman"/>
          <w:color w:val="auto"/>
          <w:spacing w:val="-4"/>
          <w:lang w:val="ru-RU" w:eastAsia="uk-UA"/>
        </w:rPr>
        <w:t>або</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цивільно</w:t>
      </w:r>
      <w:proofErr w:type="spellEnd"/>
      <w:r w:rsidRPr="00B65AE1">
        <w:rPr>
          <w:rFonts w:ascii="Times New Roman" w:hAnsi="Times New Roman" w:cs="Times New Roman"/>
          <w:color w:val="auto"/>
          <w:spacing w:val="-4"/>
          <w:lang w:val="ru-RU" w:eastAsia="uk-UA"/>
        </w:rPr>
        <w:t xml:space="preserve">-правового договору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41F191C8"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6B17CC">
        <w:rPr>
          <w:rFonts w:ascii="Times New Roman" w:hAnsi="Times New Roman" w:cs="Times New Roman"/>
          <w:color w:val="auto"/>
          <w:spacing w:val="-4"/>
          <w:lang w:val="uk-UA" w:eastAsia="uk-UA"/>
        </w:rPr>
        <w:t>Діяльність педагогів ЗЗСО поєднує інтелектуаль</w:t>
      </w:r>
      <w:r w:rsidR="00561377" w:rsidRPr="006B17CC">
        <w:rPr>
          <w:rFonts w:ascii="Times New Roman" w:hAnsi="Times New Roman" w:cs="Times New Roman"/>
          <w:color w:val="auto"/>
          <w:spacing w:val="-4"/>
          <w:lang w:val="uk-UA" w:eastAsia="uk-UA"/>
        </w:rPr>
        <w:t>н</w:t>
      </w:r>
      <w:r w:rsidRPr="006B17CC">
        <w:rPr>
          <w:rFonts w:ascii="Times New Roman" w:hAnsi="Times New Roman" w:cs="Times New Roman"/>
          <w:color w:val="auto"/>
          <w:spacing w:val="-4"/>
          <w:lang w:val="uk-UA" w:eastAsia="uk-UA"/>
        </w:rPr>
        <w:t xml:space="preserve">у, творчу діяльність педагогічного працівника або </w:t>
      </w:r>
      <w:proofErr w:type="spellStart"/>
      <w:r w:rsidRPr="006B17CC">
        <w:rPr>
          <w:rFonts w:ascii="Times New Roman" w:hAnsi="Times New Roman" w:cs="Times New Roman"/>
          <w:color w:val="auto"/>
          <w:spacing w:val="-4"/>
          <w:lang w:val="uk-UA" w:eastAsia="uk-UA"/>
        </w:rPr>
        <w:t>самозайнятої</w:t>
      </w:r>
      <w:proofErr w:type="spellEnd"/>
      <w:r w:rsidRPr="006B17CC">
        <w:rPr>
          <w:rFonts w:ascii="Times New Roman" w:hAnsi="Times New Roman" w:cs="Times New Roman"/>
          <w:color w:val="auto"/>
          <w:spacing w:val="-4"/>
          <w:lang w:val="uk-UA" w:eastAsia="uk-UA"/>
        </w:rPr>
        <w:t xml:space="preserve"> особи, спрямовану на навчання, виховання та розвиток особистості, її загальнокультурних, громадянських та/або професійних </w:t>
      </w:r>
      <w:proofErr w:type="spellStart"/>
      <w:r w:rsidRPr="006B17CC">
        <w:rPr>
          <w:rFonts w:ascii="Times New Roman" w:hAnsi="Times New Roman" w:cs="Times New Roman"/>
          <w:color w:val="auto"/>
          <w:spacing w:val="-4"/>
          <w:lang w:val="uk-UA" w:eastAsia="uk-UA"/>
        </w:rPr>
        <w:t>компетентностей</w:t>
      </w:r>
      <w:proofErr w:type="spellEnd"/>
      <w:r w:rsidRPr="006B17CC">
        <w:rPr>
          <w:rFonts w:ascii="Times New Roman" w:hAnsi="Times New Roman" w:cs="Times New Roman"/>
          <w:color w:val="auto"/>
          <w:spacing w:val="-4"/>
          <w:lang w:val="uk-UA" w:eastAsia="uk-UA"/>
        </w:rPr>
        <w:t xml:space="preserve">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6B726EB6" w14:textId="77777777" w:rsidR="00465980" w:rsidRPr="00B65AE1" w:rsidRDefault="00465980" w:rsidP="006B17CC">
      <w:pPr>
        <w:ind w:firstLine="426"/>
        <w:jc w:val="both"/>
        <w:rPr>
          <w:rFonts w:ascii="Times New Roman" w:hAnsi="Times New Roman" w:cs="Times New Roman"/>
          <w:color w:val="auto"/>
          <w:spacing w:val="-4"/>
          <w:lang w:val="uk-UA"/>
        </w:rPr>
      </w:pPr>
      <w:bookmarkStart w:id="10" w:name="n39"/>
      <w:bookmarkEnd w:id="10"/>
      <w:r w:rsidRPr="00B65AE1">
        <w:rPr>
          <w:rFonts w:ascii="Times New Roman" w:hAnsi="Times New Roman" w:cs="Times New Roman"/>
          <w:color w:val="auto"/>
          <w:spacing w:val="-4"/>
          <w:lang w:val="uk-UA"/>
        </w:rPr>
        <w:t xml:space="preserve">Сьогодні освіта вже не підготовка до життя, а спосіб життя. Завдання </w:t>
      </w:r>
      <w:r w:rsidR="00395C79" w:rsidRPr="00B65AE1">
        <w:rPr>
          <w:rFonts w:ascii="Times New Roman" w:hAnsi="Times New Roman" w:cs="Times New Roman"/>
          <w:color w:val="auto"/>
          <w:spacing w:val="-4"/>
          <w:lang w:val="uk-UA"/>
        </w:rPr>
        <w:t>закладу освіти</w:t>
      </w:r>
      <w:r w:rsidRPr="00B65AE1">
        <w:rPr>
          <w:rFonts w:ascii="Times New Roman" w:hAnsi="Times New Roman" w:cs="Times New Roman"/>
          <w:color w:val="auto"/>
          <w:spacing w:val="-4"/>
          <w:lang w:val="uk-UA"/>
        </w:rPr>
        <w:t xml:space="preserve"> полягає у формуванні глобальної компетентності учня, необхідної кожній сучасній людині для успішної життєдіяльності. </w:t>
      </w:r>
      <w:proofErr w:type="spellStart"/>
      <w:r w:rsidRPr="00B65AE1">
        <w:rPr>
          <w:rFonts w:ascii="Times New Roman" w:hAnsi="Times New Roman" w:cs="Times New Roman"/>
          <w:color w:val="auto"/>
          <w:spacing w:val="-4"/>
          <w:lang w:val="uk-UA"/>
        </w:rPr>
        <w:t>Глобально</w:t>
      </w:r>
      <w:proofErr w:type="spellEnd"/>
      <w:r w:rsidRPr="00B65AE1">
        <w:rPr>
          <w:rFonts w:ascii="Times New Roman" w:hAnsi="Times New Roman" w:cs="Times New Roman"/>
          <w:color w:val="auto"/>
          <w:spacing w:val="-4"/>
          <w:lang w:val="uk-UA"/>
        </w:rPr>
        <w:t xml:space="preserve"> компетентні лю</w:t>
      </w:r>
      <w:r w:rsidRPr="00B65AE1">
        <w:rPr>
          <w:rFonts w:ascii="Times New Roman" w:hAnsi="Times New Roman" w:cs="Times New Roman"/>
          <w:color w:val="auto"/>
          <w:spacing w:val="-4"/>
          <w:lang w:val="uk-UA"/>
        </w:rPr>
        <w:softHyphen/>
        <w:t>ди мають застосовувати такі якості, характеристики і здібності, щоб не лише ви</w:t>
      </w:r>
      <w:r w:rsidRPr="00B65AE1">
        <w:rPr>
          <w:rFonts w:ascii="Times New Roman" w:hAnsi="Times New Roman" w:cs="Times New Roman"/>
          <w:color w:val="auto"/>
          <w:spacing w:val="-4"/>
          <w:lang w:val="uk-UA"/>
        </w:rPr>
        <w:softHyphen/>
        <w:t>вчати навколишній світ, а й жити в ньому. Педагогам, щоб допомогти учням ста</w:t>
      </w:r>
      <w:r w:rsidRPr="00B65AE1">
        <w:rPr>
          <w:rFonts w:ascii="Times New Roman" w:hAnsi="Times New Roman" w:cs="Times New Roman"/>
          <w:color w:val="auto"/>
          <w:spacing w:val="-4"/>
          <w:lang w:val="uk-UA"/>
        </w:rPr>
        <w:softHyphen/>
        <w:t xml:space="preserve">ти </w:t>
      </w:r>
      <w:proofErr w:type="spellStart"/>
      <w:r w:rsidRPr="00B65AE1">
        <w:rPr>
          <w:rFonts w:ascii="Times New Roman" w:hAnsi="Times New Roman" w:cs="Times New Roman"/>
          <w:color w:val="auto"/>
          <w:spacing w:val="-4"/>
          <w:lang w:val="uk-UA"/>
        </w:rPr>
        <w:t>глобально</w:t>
      </w:r>
      <w:proofErr w:type="spellEnd"/>
      <w:r w:rsidRPr="00B65AE1">
        <w:rPr>
          <w:rFonts w:ascii="Times New Roman" w:hAnsi="Times New Roman" w:cs="Times New Roman"/>
          <w:color w:val="auto"/>
          <w:spacing w:val="-4"/>
          <w:lang w:val="uk-UA"/>
        </w:rPr>
        <w:t xml:space="preserve"> компетентними, потрібно не тільки розвивати ці якості у собі, а й шукати способи їх розвитку в учнів. За експертними оцінками, найбільш успіш</w:t>
      </w:r>
      <w:r w:rsidRPr="00B65AE1">
        <w:rPr>
          <w:rFonts w:ascii="Times New Roman" w:hAnsi="Times New Roman" w:cs="Times New Roman"/>
          <w:color w:val="auto"/>
          <w:spacing w:val="-4"/>
          <w:lang w:val="uk-UA"/>
        </w:rPr>
        <w:softHyphen/>
        <w:t>ними на ринку праці в найближчій перспективі будуть фахівці, які вміють на</w:t>
      </w:r>
      <w:r w:rsidRPr="00B65AE1">
        <w:rPr>
          <w:rFonts w:ascii="Times New Roman" w:hAnsi="Times New Roman" w:cs="Times New Roman"/>
          <w:color w:val="auto"/>
          <w:spacing w:val="-4"/>
          <w:lang w:val="uk-UA"/>
        </w:rPr>
        <w:softHyphen/>
        <w:t>вчатися впродовж життя, критично мислити, ставити цілі та досягати їх, працю</w:t>
      </w:r>
      <w:r w:rsidRPr="00B65AE1">
        <w:rPr>
          <w:rFonts w:ascii="Times New Roman" w:hAnsi="Times New Roman" w:cs="Times New Roman"/>
          <w:color w:val="auto"/>
          <w:spacing w:val="-4"/>
          <w:lang w:val="uk-UA"/>
        </w:rPr>
        <w:softHyphen/>
        <w:t>вати в команді, спілкуватися в багатокультурному середовищі та володіти іншими сучасними вміннями.</w:t>
      </w:r>
    </w:p>
    <w:p w14:paraId="200E19C8" w14:textId="77777777" w:rsidR="00465980" w:rsidRPr="00B65AE1" w:rsidRDefault="00465980" w:rsidP="00B65AE1">
      <w:pPr>
        <w:ind w:firstLine="708"/>
        <w:jc w:val="both"/>
        <w:rPr>
          <w:rFonts w:ascii="Times New Roman" w:hAnsi="Times New Roman" w:cs="Times New Roman"/>
          <w:bCs/>
          <w:color w:val="auto"/>
          <w:spacing w:val="-4"/>
          <w:lang w:val="uk-UA"/>
        </w:rPr>
      </w:pPr>
      <w:r w:rsidRPr="00B65AE1">
        <w:rPr>
          <w:rFonts w:ascii="Times New Roman" w:hAnsi="Times New Roman" w:cs="Times New Roman"/>
          <w:bCs/>
          <w:color w:val="auto"/>
          <w:spacing w:val="-4"/>
          <w:lang w:val="uk-UA"/>
        </w:rPr>
        <w:t xml:space="preserve">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w:t>
      </w:r>
      <w:r w:rsidR="009F7466" w:rsidRPr="00B65AE1">
        <w:rPr>
          <w:rFonts w:ascii="Times New Roman" w:hAnsi="Times New Roman" w:cs="Times New Roman"/>
          <w:bCs/>
          <w:color w:val="auto"/>
          <w:spacing w:val="-4"/>
          <w:lang w:val="uk-UA"/>
        </w:rPr>
        <w:t>У закладі освіти</w:t>
      </w:r>
      <w:r w:rsidRPr="00B65AE1">
        <w:rPr>
          <w:rFonts w:ascii="Times New Roman" w:hAnsi="Times New Roman" w:cs="Times New Roman"/>
          <w:bCs/>
          <w:color w:val="auto"/>
          <w:spacing w:val="-4"/>
          <w:lang w:val="uk-UA"/>
        </w:rPr>
        <w:t xml:space="preserve"> ще можна вирівняти дисбаланс у розвитку дітей. Світогляд закладається саме в сім’ї та </w:t>
      </w:r>
      <w:r w:rsidR="009F7466" w:rsidRPr="00B65AE1">
        <w:rPr>
          <w:rFonts w:ascii="Times New Roman" w:hAnsi="Times New Roman" w:cs="Times New Roman"/>
          <w:bCs/>
          <w:color w:val="auto"/>
          <w:spacing w:val="-4"/>
          <w:lang w:val="uk-UA"/>
        </w:rPr>
        <w:t>закладі освіти</w:t>
      </w:r>
      <w:r w:rsidRPr="00B65AE1">
        <w:rPr>
          <w:rFonts w:ascii="Times New Roman" w:hAnsi="Times New Roman" w:cs="Times New Roman"/>
          <w:bCs/>
          <w:color w:val="auto"/>
          <w:spacing w:val="-4"/>
          <w:lang w:val="uk-UA"/>
        </w:rPr>
        <w:t xml:space="preserve">. </w:t>
      </w:r>
      <w:r w:rsidR="009F7466" w:rsidRPr="00B65AE1">
        <w:rPr>
          <w:rFonts w:ascii="Times New Roman" w:hAnsi="Times New Roman" w:cs="Times New Roman"/>
          <w:bCs/>
          <w:color w:val="auto"/>
          <w:spacing w:val="-4"/>
          <w:lang w:val="uk-UA"/>
        </w:rPr>
        <w:t>Тут</w:t>
      </w:r>
      <w:r w:rsidRPr="00B65AE1">
        <w:rPr>
          <w:rFonts w:ascii="Times New Roman" w:hAnsi="Times New Roman" w:cs="Times New Roman"/>
          <w:bCs/>
          <w:color w:val="auto"/>
          <w:spacing w:val="-4"/>
          <w:lang w:val="uk-UA"/>
        </w:rPr>
        <w:t xml:space="preserve"> фор</w:t>
      </w:r>
      <w:r w:rsidRPr="00B65AE1">
        <w:rPr>
          <w:rFonts w:ascii="Times New Roman" w:hAnsi="Times New Roman" w:cs="Times New Roman"/>
          <w:bCs/>
          <w:color w:val="auto"/>
          <w:spacing w:val="-4"/>
          <w:lang w:val="uk-UA"/>
        </w:rPr>
        <w:softHyphen/>
        <w:t>му</w:t>
      </w:r>
      <w:r w:rsidRPr="00B65AE1">
        <w:rPr>
          <w:rFonts w:ascii="Times New Roman" w:hAnsi="Times New Roman" w:cs="Times New Roman"/>
          <w:bCs/>
          <w:color w:val="auto"/>
          <w:spacing w:val="-4"/>
          <w:lang w:val="uk-UA"/>
        </w:rPr>
        <w:softHyphen/>
        <w:t xml:space="preserve">ється особистість, її громадянська </w:t>
      </w:r>
      <w:r w:rsidR="009F7466" w:rsidRPr="00B65AE1">
        <w:rPr>
          <w:rFonts w:ascii="Times New Roman" w:hAnsi="Times New Roman" w:cs="Times New Roman"/>
          <w:bCs/>
          <w:color w:val="auto"/>
          <w:spacing w:val="-4"/>
          <w:lang w:val="uk-UA"/>
        </w:rPr>
        <w:t xml:space="preserve">позиція та моральні якості, </w:t>
      </w:r>
      <w:r w:rsidRPr="00B65AE1">
        <w:rPr>
          <w:rFonts w:ascii="Times New Roman" w:hAnsi="Times New Roman" w:cs="Times New Roman"/>
          <w:bCs/>
          <w:color w:val="auto"/>
          <w:spacing w:val="-4"/>
          <w:lang w:val="uk-UA"/>
        </w:rPr>
        <w:t>вирішується, чи людина захоче і чи зможе навчатися впродовж життя.</w:t>
      </w:r>
    </w:p>
    <w:p w14:paraId="57FFC33B" w14:textId="77777777" w:rsidR="00465980" w:rsidRPr="00B65AE1" w:rsidRDefault="00465980" w:rsidP="00B65AE1">
      <w:pPr>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uk-UA"/>
        </w:rPr>
        <w:t xml:space="preserve"> </w:t>
      </w:r>
      <w:r w:rsidRPr="00B65AE1">
        <w:rPr>
          <w:rFonts w:ascii="Times New Roman" w:hAnsi="Times New Roman" w:cs="Times New Roman"/>
          <w:bCs/>
          <w:color w:val="auto"/>
          <w:spacing w:val="-4"/>
          <w:lang w:val="uk-UA"/>
        </w:rPr>
        <w:tab/>
      </w:r>
      <w:proofErr w:type="spellStart"/>
      <w:r w:rsidRPr="00B65AE1">
        <w:rPr>
          <w:rFonts w:ascii="Times New Roman" w:hAnsi="Times New Roman" w:cs="Times New Roman"/>
          <w:bCs/>
          <w:color w:val="auto"/>
          <w:spacing w:val="-4"/>
          <w:lang w:val="ru-RU"/>
        </w:rPr>
        <w:t>Пріоритетного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значення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розбудові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нової</w:t>
      </w:r>
      <w:proofErr w:type="spellEnd"/>
      <w:r w:rsidRPr="00B65AE1">
        <w:rPr>
          <w:rFonts w:ascii="Times New Roman" w:hAnsi="Times New Roman" w:cs="Times New Roman"/>
          <w:bCs/>
          <w:color w:val="auto"/>
          <w:spacing w:val="-4"/>
          <w:lang w:val="ru-RU"/>
        </w:rPr>
        <w:t xml:space="preserve"> </w:t>
      </w:r>
      <w:proofErr w:type="spellStart"/>
      <w:r w:rsidR="00B65AE1">
        <w:rPr>
          <w:rFonts w:ascii="Times New Roman" w:hAnsi="Times New Roman" w:cs="Times New Roman"/>
          <w:bCs/>
          <w:color w:val="auto"/>
          <w:spacing w:val="-4"/>
          <w:lang w:val="ru-RU"/>
        </w:rPr>
        <w:t>ліцею</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набуває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завдання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формувати</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систему </w:t>
      </w:r>
      <w:proofErr w:type="spellStart"/>
      <w:r w:rsidRPr="00B65AE1">
        <w:rPr>
          <w:rFonts w:ascii="Times New Roman" w:hAnsi="Times New Roman" w:cs="Times New Roman"/>
          <w:bCs/>
          <w:color w:val="auto"/>
          <w:spacing w:val="-4"/>
          <w:lang w:val="ru-RU"/>
        </w:rPr>
        <w:t>загальнолюдських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цінностей</w:t>
      </w:r>
      <w:proofErr w:type="spellEnd"/>
      <w:r w:rsidRPr="00B65AE1">
        <w:rPr>
          <w:rFonts w:ascii="Times New Roman" w:hAnsi="Times New Roman" w:cs="Times New Roman"/>
          <w:bCs/>
          <w:color w:val="auto"/>
          <w:spacing w:val="-4"/>
          <w:lang w:val="ru-RU"/>
        </w:rPr>
        <w:t>:</w:t>
      </w:r>
    </w:p>
    <w:p w14:paraId="09F18368"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
          <w:bCs/>
          <w:color w:val="auto"/>
          <w:spacing w:val="-4"/>
          <w:lang w:val="ru-RU"/>
        </w:rPr>
        <w:t>морально-</w:t>
      </w:r>
      <w:proofErr w:type="spellStart"/>
      <w:r w:rsidRPr="00B65AE1">
        <w:rPr>
          <w:rFonts w:ascii="Times New Roman" w:hAnsi="Times New Roman" w:cs="Times New Roman"/>
          <w:b/>
          <w:bCs/>
          <w:color w:val="auto"/>
          <w:spacing w:val="-4"/>
          <w:lang w:val="ru-RU"/>
        </w:rPr>
        <w:t>етичних</w:t>
      </w:r>
      <w:proofErr w:type="spellEnd"/>
      <w:r w:rsidRPr="00B65AE1">
        <w:rPr>
          <w:rFonts w:ascii="Times New Roman" w:hAnsi="Times New Roman" w:cs="Times New Roman"/>
          <w:bCs/>
          <w:color w:val="auto"/>
          <w:spacing w:val="-4"/>
          <w:lang w:val="ru-RU"/>
        </w:rPr>
        <w:t xml:space="preserve"> – </w:t>
      </w:r>
      <w:proofErr w:type="spellStart"/>
      <w:r w:rsidRPr="00B65AE1">
        <w:rPr>
          <w:rFonts w:ascii="Times New Roman" w:hAnsi="Times New Roman" w:cs="Times New Roman"/>
          <w:bCs/>
          <w:color w:val="auto"/>
          <w:spacing w:val="-4"/>
          <w:lang w:val="ru-RU"/>
        </w:rPr>
        <w:t>гідність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чесність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справедливість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турбота</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життя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себе та </w:t>
      </w:r>
      <w:proofErr w:type="spellStart"/>
      <w:r w:rsidRPr="00B65AE1">
        <w:rPr>
          <w:rFonts w:ascii="Times New Roman" w:hAnsi="Times New Roman" w:cs="Times New Roman"/>
          <w:bCs/>
          <w:color w:val="auto"/>
          <w:spacing w:val="-4"/>
          <w:lang w:val="ru-RU"/>
        </w:rPr>
        <w:t>інших</w:t>
      </w:r>
      <w:proofErr w:type="spellEnd"/>
      <w:r w:rsidRPr="00B65AE1">
        <w:rPr>
          <w:rFonts w:ascii="Times New Roman" w:hAnsi="Times New Roman" w:cs="Times New Roman"/>
          <w:bCs/>
          <w:color w:val="auto"/>
          <w:spacing w:val="-4"/>
          <w:lang w:val="ru-RU"/>
        </w:rPr>
        <w:t xml:space="preserve"> людей;</w:t>
      </w:r>
    </w:p>
    <w:p w14:paraId="114ADF83"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
          <w:bCs/>
          <w:color w:val="auto"/>
          <w:spacing w:val="-4"/>
          <w:lang w:val="ru-RU"/>
        </w:rPr>
        <w:t>соціально-політичних</w:t>
      </w:r>
      <w:proofErr w:type="spellEnd"/>
      <w:r w:rsidRPr="00B65AE1">
        <w:rPr>
          <w:rFonts w:ascii="Times New Roman" w:hAnsi="Times New Roman" w:cs="Times New Roman"/>
          <w:b/>
          <w:bCs/>
          <w:color w:val="auto"/>
          <w:spacing w:val="-4"/>
          <w:lang w:val="ru-RU"/>
        </w:rPr>
        <w:t xml:space="preserve"> </w:t>
      </w:r>
      <w:r w:rsidRPr="00B65AE1">
        <w:rPr>
          <w:rFonts w:ascii="Times New Roman" w:hAnsi="Times New Roman" w:cs="Times New Roman"/>
          <w:bCs/>
          <w:color w:val="auto"/>
          <w:spacing w:val="-4"/>
          <w:lang w:val="ru-RU"/>
        </w:rPr>
        <w:t xml:space="preserve">– свобода, </w:t>
      </w:r>
      <w:proofErr w:type="spellStart"/>
      <w:r w:rsidRPr="00B65AE1">
        <w:rPr>
          <w:rFonts w:ascii="Times New Roman" w:hAnsi="Times New Roman" w:cs="Times New Roman"/>
          <w:bCs/>
          <w:color w:val="auto"/>
          <w:spacing w:val="-4"/>
          <w:lang w:val="ru-RU"/>
        </w:rPr>
        <w:t>демократія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культурне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різноманіття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рідної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мови</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культури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патріотизм</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шанобливе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ставлення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довкілля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w:t>
      </w:r>
      <w:proofErr w:type="gramStart"/>
      <w:r w:rsidRPr="00B65AE1">
        <w:rPr>
          <w:rFonts w:ascii="Times New Roman" w:hAnsi="Times New Roman" w:cs="Times New Roman"/>
          <w:bCs/>
          <w:color w:val="auto"/>
          <w:spacing w:val="-4"/>
          <w:lang w:val="ru-RU"/>
        </w:rPr>
        <w:t>до закону</w:t>
      </w:r>
      <w:proofErr w:type="gram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солідарність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відповідальність</w:t>
      </w:r>
      <w:proofErr w:type="spellEnd"/>
      <w:r w:rsidRPr="00B65AE1">
        <w:rPr>
          <w:rFonts w:ascii="Times New Roman" w:hAnsi="Times New Roman" w:cs="Times New Roman"/>
          <w:bCs/>
          <w:color w:val="auto"/>
          <w:spacing w:val="-4"/>
          <w:lang w:val="ru-RU"/>
        </w:rPr>
        <w:t>.</w:t>
      </w:r>
    </w:p>
    <w:p w14:paraId="006D56F2"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центрі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має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перебувати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відповідальності</w:t>
      </w:r>
      <w:proofErr w:type="spellEnd"/>
      <w:r w:rsidRPr="00B65AE1">
        <w:rPr>
          <w:rFonts w:ascii="Times New Roman" w:hAnsi="Times New Roman" w:cs="Times New Roman"/>
          <w:bCs/>
          <w:color w:val="auto"/>
          <w:spacing w:val="-4"/>
          <w:lang w:val="ru-RU"/>
        </w:rPr>
        <w:t xml:space="preserve"> за себе, за </w:t>
      </w:r>
      <w:proofErr w:type="spellStart"/>
      <w:r w:rsidRPr="00B65AE1">
        <w:rPr>
          <w:rFonts w:ascii="Times New Roman" w:hAnsi="Times New Roman" w:cs="Times New Roman"/>
          <w:bCs/>
          <w:color w:val="auto"/>
          <w:spacing w:val="-4"/>
          <w:lang w:val="ru-RU"/>
        </w:rPr>
        <w:t>добробут</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нашої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країни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відповідальності</w:t>
      </w:r>
      <w:proofErr w:type="spellEnd"/>
      <w:r w:rsidRPr="00B65AE1">
        <w:rPr>
          <w:rFonts w:ascii="Times New Roman" w:hAnsi="Times New Roman" w:cs="Times New Roman"/>
          <w:bCs/>
          <w:color w:val="auto"/>
          <w:spacing w:val="-4"/>
          <w:lang w:val="ru-RU"/>
        </w:rPr>
        <w:t xml:space="preserve"> за себе, за </w:t>
      </w:r>
      <w:proofErr w:type="spellStart"/>
      <w:r w:rsidRPr="00B65AE1">
        <w:rPr>
          <w:rFonts w:ascii="Times New Roman" w:hAnsi="Times New Roman" w:cs="Times New Roman"/>
          <w:bCs/>
          <w:color w:val="auto"/>
          <w:spacing w:val="-4"/>
          <w:lang w:val="ru-RU"/>
        </w:rPr>
        <w:t>добробут</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нашої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країни</w:t>
      </w:r>
      <w:proofErr w:type="spellEnd"/>
      <w:r w:rsidRPr="00B65AE1">
        <w:rPr>
          <w:rFonts w:ascii="Times New Roman" w:hAnsi="Times New Roman" w:cs="Times New Roman"/>
          <w:bCs/>
          <w:color w:val="auto"/>
          <w:spacing w:val="-4"/>
          <w:lang w:val="ru-RU"/>
        </w:rPr>
        <w:t>.</w:t>
      </w:r>
    </w:p>
    <w:p w14:paraId="7DAD37C9"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здійсненні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процесу</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мають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ураховуватися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такі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організаційні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орієнтири</w:t>
      </w:r>
      <w:proofErr w:type="spellEnd"/>
      <w:r w:rsidRPr="00B65AE1">
        <w:rPr>
          <w:rFonts w:ascii="Times New Roman" w:hAnsi="Times New Roman" w:cs="Times New Roman"/>
          <w:bCs/>
          <w:color w:val="auto"/>
          <w:spacing w:val="-4"/>
          <w:lang w:val="ru-RU"/>
        </w:rPr>
        <w:t xml:space="preserve">: </w:t>
      </w:r>
    </w:p>
    <w:p w14:paraId="79420ADC"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не </w:t>
      </w:r>
      <w:proofErr w:type="spellStart"/>
      <w:r w:rsidRPr="00B65AE1">
        <w:rPr>
          <w:rFonts w:ascii="Times New Roman" w:hAnsi="Times New Roman" w:cs="Times New Roman"/>
          <w:bCs/>
          <w:color w:val="auto"/>
          <w:spacing w:val="-4"/>
          <w:lang w:val="ru-RU"/>
        </w:rPr>
        <w:t>зводиться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окремих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виховних</w:t>
      </w:r>
      <w:proofErr w:type="spellEnd"/>
      <w:r w:rsidRPr="00B65AE1">
        <w:rPr>
          <w:rFonts w:ascii="Times New Roman" w:hAnsi="Times New Roman" w:cs="Times New Roman"/>
          <w:bCs/>
          <w:color w:val="auto"/>
          <w:spacing w:val="-4"/>
          <w:lang w:val="ru-RU"/>
        </w:rPr>
        <w:t xml:space="preserve"> занять; </w:t>
      </w:r>
    </w:p>
    <w:p w14:paraId="75A7946D"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до </w:t>
      </w:r>
      <w:proofErr w:type="spellStart"/>
      <w:r w:rsidRPr="00B65AE1">
        <w:rPr>
          <w:rFonts w:ascii="Times New Roman" w:hAnsi="Times New Roman" w:cs="Times New Roman"/>
          <w:bCs/>
          <w:color w:val="auto"/>
          <w:spacing w:val="-4"/>
          <w:lang w:val="ru-RU"/>
        </w:rPr>
        <w:t>створення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середовища</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залучається</w:t>
      </w:r>
      <w:proofErr w:type="spellEnd"/>
      <w:r w:rsidRPr="00B65AE1">
        <w:rPr>
          <w:rFonts w:ascii="Times New Roman" w:hAnsi="Times New Roman" w:cs="Times New Roman"/>
          <w:bCs/>
          <w:color w:val="auto"/>
          <w:spacing w:val="-4"/>
          <w:lang w:val="ru-RU"/>
        </w:rPr>
        <w:t xml:space="preserve"> весь </w:t>
      </w:r>
      <w:proofErr w:type="spellStart"/>
      <w:r w:rsidRPr="00B65AE1">
        <w:rPr>
          <w:rFonts w:ascii="Times New Roman" w:hAnsi="Times New Roman" w:cs="Times New Roman"/>
          <w:bCs/>
          <w:color w:val="auto"/>
          <w:spacing w:val="-4"/>
          <w:lang w:val="ru-RU"/>
        </w:rPr>
        <w:t>колектив</w:t>
      </w:r>
      <w:proofErr w:type="spellEnd"/>
      <w:r w:rsidRPr="00B65AE1">
        <w:rPr>
          <w:rFonts w:ascii="Times New Roman" w:hAnsi="Times New Roman" w:cs="Times New Roman"/>
          <w:bCs/>
          <w:color w:val="auto"/>
          <w:spacing w:val="-4"/>
          <w:lang w:val="ru-RU"/>
        </w:rPr>
        <w:t xml:space="preserve"> </w:t>
      </w:r>
      <w:r w:rsidR="009F7466" w:rsidRPr="00B65AE1">
        <w:rPr>
          <w:rFonts w:ascii="Times New Roman" w:hAnsi="Times New Roman" w:cs="Times New Roman"/>
          <w:bCs/>
          <w:color w:val="auto"/>
          <w:spacing w:val="-4"/>
          <w:lang w:val="ru-RU"/>
        </w:rPr>
        <w:t xml:space="preserve">закладу </w:t>
      </w:r>
      <w:proofErr w:type="spellStart"/>
      <w:r w:rsidR="009F7466"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
    <w:p w14:paraId="38F61934"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учитель є </w:t>
      </w:r>
      <w:proofErr w:type="spellStart"/>
      <w:r w:rsidRPr="00B65AE1">
        <w:rPr>
          <w:rFonts w:ascii="Times New Roman" w:hAnsi="Times New Roman" w:cs="Times New Roman"/>
          <w:bCs/>
          <w:color w:val="auto"/>
          <w:spacing w:val="-4"/>
          <w:lang w:val="ru-RU"/>
        </w:rPr>
        <w:t>взірцем</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людини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своїм</w:t>
      </w:r>
      <w:proofErr w:type="spellEnd"/>
      <w:r w:rsidRPr="00B65AE1">
        <w:rPr>
          <w:rFonts w:ascii="Times New Roman" w:hAnsi="Times New Roman" w:cs="Times New Roman"/>
          <w:bCs/>
          <w:color w:val="auto"/>
          <w:spacing w:val="-4"/>
          <w:lang w:val="ru-RU"/>
        </w:rPr>
        <w:t xml:space="preserve"> прикладом </w:t>
      </w:r>
      <w:proofErr w:type="spellStart"/>
      <w:r w:rsidRPr="00B65AE1">
        <w:rPr>
          <w:rFonts w:ascii="Times New Roman" w:hAnsi="Times New Roman" w:cs="Times New Roman"/>
          <w:bCs/>
          <w:color w:val="auto"/>
          <w:spacing w:val="-4"/>
          <w:lang w:val="ru-RU"/>
        </w:rPr>
        <w:t>він</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надихає</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зацікавлює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дитину</w:t>
      </w:r>
      <w:proofErr w:type="spellEnd"/>
      <w:r w:rsidRPr="00B65AE1">
        <w:rPr>
          <w:rFonts w:ascii="Times New Roman" w:hAnsi="Times New Roman" w:cs="Times New Roman"/>
          <w:bCs/>
          <w:color w:val="auto"/>
          <w:spacing w:val="-4"/>
          <w:lang w:val="ru-RU"/>
        </w:rPr>
        <w:t xml:space="preserve">; </w:t>
      </w:r>
    </w:p>
    <w:p w14:paraId="5431A041"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плануванні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діяльності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враховуються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індивідуальні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нахили</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здібності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кожної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дитини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створюються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належні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умови</w:t>
      </w:r>
      <w:proofErr w:type="spellEnd"/>
      <w:r w:rsidRPr="00B65AE1">
        <w:rPr>
          <w:rFonts w:ascii="Times New Roman" w:hAnsi="Times New Roman" w:cs="Times New Roman"/>
          <w:bCs/>
          <w:color w:val="auto"/>
          <w:spacing w:val="-4"/>
          <w:lang w:val="ru-RU"/>
        </w:rPr>
        <w:t xml:space="preserve"> для </w:t>
      </w:r>
      <w:proofErr w:type="spellStart"/>
      <w:r w:rsidRPr="00B65AE1">
        <w:rPr>
          <w:rFonts w:ascii="Times New Roman" w:hAnsi="Times New Roman" w:cs="Times New Roman"/>
          <w:bCs/>
          <w:color w:val="auto"/>
          <w:spacing w:val="-4"/>
          <w:lang w:val="ru-RU"/>
        </w:rPr>
        <w:t>їх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реалізації</w:t>
      </w:r>
      <w:proofErr w:type="spellEnd"/>
      <w:r w:rsidRPr="00B65AE1">
        <w:rPr>
          <w:rFonts w:ascii="Times New Roman" w:hAnsi="Times New Roman" w:cs="Times New Roman"/>
          <w:bCs/>
          <w:color w:val="auto"/>
          <w:spacing w:val="-4"/>
          <w:lang w:val="ru-RU"/>
        </w:rPr>
        <w:t xml:space="preserve">; </w:t>
      </w:r>
    </w:p>
    <w:p w14:paraId="0EDDB894"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співробітництво</w:t>
      </w:r>
      <w:proofErr w:type="spellEnd"/>
      <w:r w:rsidRPr="00B65AE1">
        <w:rPr>
          <w:rFonts w:ascii="Times New Roman" w:hAnsi="Times New Roman" w:cs="Times New Roman"/>
          <w:bCs/>
          <w:color w:val="auto"/>
          <w:spacing w:val="-4"/>
          <w:lang w:val="ru-RU"/>
        </w:rPr>
        <w:t xml:space="preserve"> з </w:t>
      </w:r>
      <w:proofErr w:type="spellStart"/>
      <w:r w:rsidRPr="00B65AE1">
        <w:rPr>
          <w:rFonts w:ascii="Times New Roman" w:hAnsi="Times New Roman" w:cs="Times New Roman"/>
          <w:bCs/>
          <w:color w:val="auto"/>
          <w:spacing w:val="-4"/>
          <w:lang w:val="ru-RU"/>
        </w:rPr>
        <w:t>позашкільними</w:t>
      </w:r>
      <w:proofErr w:type="spellEnd"/>
      <w:r w:rsidRPr="00B65AE1">
        <w:rPr>
          <w:rFonts w:ascii="Times New Roman" w:hAnsi="Times New Roman" w:cs="Times New Roman"/>
          <w:bCs/>
          <w:color w:val="auto"/>
          <w:spacing w:val="-4"/>
          <w:lang w:val="ru-RU"/>
        </w:rPr>
        <w:t xml:space="preserve"> закладами </w:t>
      </w:r>
      <w:proofErr w:type="spellStart"/>
      <w:r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
    <w:p w14:paraId="6AFECCDF"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активне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залучення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співпраці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психологів</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соціальних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педагогів</w:t>
      </w:r>
      <w:proofErr w:type="spellEnd"/>
      <w:r w:rsidRPr="00B65AE1">
        <w:rPr>
          <w:rFonts w:ascii="Times New Roman" w:hAnsi="Times New Roman" w:cs="Times New Roman"/>
          <w:bCs/>
          <w:color w:val="auto"/>
          <w:spacing w:val="-4"/>
          <w:lang w:val="ru-RU"/>
        </w:rPr>
        <w:t xml:space="preserve">; </w:t>
      </w:r>
    </w:p>
    <w:p w14:paraId="4C066F50"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налагодження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постійного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діалогу</w:t>
      </w:r>
      <w:proofErr w:type="spellEnd"/>
      <w:r w:rsidRPr="00B65AE1">
        <w:rPr>
          <w:rFonts w:ascii="Times New Roman" w:hAnsi="Times New Roman" w:cs="Times New Roman"/>
          <w:bCs/>
          <w:color w:val="auto"/>
          <w:spacing w:val="-4"/>
          <w:lang w:val="ru-RU"/>
        </w:rPr>
        <w:t xml:space="preserve"> з </w:t>
      </w:r>
      <w:proofErr w:type="spellStart"/>
      <w:r w:rsidRPr="00B65AE1">
        <w:rPr>
          <w:rFonts w:ascii="Times New Roman" w:hAnsi="Times New Roman" w:cs="Times New Roman"/>
          <w:bCs/>
          <w:color w:val="auto"/>
          <w:spacing w:val="-4"/>
          <w:lang w:val="ru-RU"/>
        </w:rPr>
        <w:t>батьківською</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спільнотою</w:t>
      </w:r>
      <w:proofErr w:type="spellEnd"/>
      <w:r w:rsidRPr="00B65AE1">
        <w:rPr>
          <w:rFonts w:ascii="Times New Roman" w:hAnsi="Times New Roman" w:cs="Times New Roman"/>
          <w:bCs/>
          <w:color w:val="auto"/>
          <w:spacing w:val="-4"/>
          <w:lang w:val="ru-RU"/>
        </w:rPr>
        <w:t xml:space="preserve">. </w:t>
      </w:r>
    </w:p>
    <w:p w14:paraId="2DE923E9" w14:textId="77777777" w:rsidR="00465980" w:rsidRPr="00B65AE1" w:rsidRDefault="00465980" w:rsidP="00B65AE1">
      <w:pPr>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1.1. Призначення ЗЗСО та засоби його реалізації</w:t>
      </w:r>
    </w:p>
    <w:p w14:paraId="64135EEF" w14:textId="77777777" w:rsidR="00465980" w:rsidRPr="00B65AE1" w:rsidRDefault="00465980" w:rsidP="00B65AE1">
      <w:pPr>
        <w:shd w:val="clear" w:color="auto" w:fill="FFFFFF"/>
        <w:tabs>
          <w:tab w:val="left" w:pos="567"/>
        </w:tabs>
        <w:ind w:firstLine="709"/>
        <w:jc w:val="both"/>
        <w:rPr>
          <w:rFonts w:ascii="Times New Roman" w:hAnsi="Times New Roman" w:cs="Times New Roman"/>
          <w:color w:val="auto"/>
          <w:spacing w:val="-4"/>
          <w:lang w:val="uk-UA" w:eastAsia="ru-RU"/>
        </w:rPr>
      </w:pPr>
      <w:r w:rsidRPr="00B65AE1">
        <w:rPr>
          <w:rFonts w:ascii="Tahoma" w:hAnsi="Tahoma" w:cs="Tahoma"/>
          <w:color w:val="595858"/>
          <w:spacing w:val="-4"/>
          <w:lang w:val="uk-UA" w:eastAsia="ru-RU"/>
        </w:rPr>
        <w:t xml:space="preserve"> </w:t>
      </w:r>
      <w:r w:rsidR="006B17CC" w:rsidRPr="006B17CC">
        <w:rPr>
          <w:rFonts w:ascii="Times New Roman" w:hAnsi="Times New Roman" w:cs="Times New Roman"/>
          <w:color w:val="auto"/>
          <w:spacing w:val="-4"/>
          <w:lang w:val="uk-UA" w:eastAsia="ru-RU"/>
        </w:rPr>
        <w:t>Ліцей №74 імені Марійки Підгірянки Львівської міської ради</w:t>
      </w:r>
      <w:r w:rsidR="008511DD">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 xml:space="preserve">знаходиться у </w:t>
      </w:r>
      <w:r w:rsidR="00EB669C" w:rsidRPr="00B65AE1">
        <w:rPr>
          <w:rFonts w:ascii="Times New Roman" w:hAnsi="Times New Roman" w:cs="Times New Roman"/>
          <w:color w:val="auto"/>
          <w:spacing w:val="-4"/>
          <w:lang w:val="uk-UA" w:eastAsia="ru-RU"/>
        </w:rPr>
        <w:t>комунальній</w:t>
      </w:r>
      <w:r w:rsidRPr="00B65AE1">
        <w:rPr>
          <w:rFonts w:ascii="Times New Roman" w:hAnsi="Times New Roman" w:cs="Times New Roman"/>
          <w:color w:val="auto"/>
          <w:spacing w:val="-4"/>
          <w:lang w:val="uk-UA" w:eastAsia="ru-RU"/>
        </w:rPr>
        <w:t xml:space="preserve"> власності, є юридичною особою, має печатку, штамп, ідентифікаційний номер. </w:t>
      </w:r>
    </w:p>
    <w:p w14:paraId="562DE6FE" w14:textId="77777777" w:rsidR="00465980" w:rsidRPr="00B65AE1" w:rsidRDefault="00465980" w:rsidP="00B65AE1">
      <w:pPr>
        <w:shd w:val="clear" w:color="auto" w:fill="FFFFFF"/>
        <w:tabs>
          <w:tab w:val="left" w:pos="567"/>
        </w:tabs>
        <w:ind w:firstLine="709"/>
        <w:jc w:val="both"/>
        <w:rPr>
          <w:rFonts w:ascii="Times New Roman" w:hAnsi="Times New Roman" w:cs="Times New Roman"/>
          <w:color w:val="auto"/>
          <w:spacing w:val="-4"/>
          <w:u w:val="single"/>
          <w:lang w:val="ru-RU" w:eastAsia="ru-RU"/>
        </w:rPr>
      </w:pPr>
      <w:proofErr w:type="spellStart"/>
      <w:r w:rsidRPr="00B65AE1">
        <w:rPr>
          <w:rFonts w:ascii="Times New Roman" w:hAnsi="Times New Roman" w:cs="Times New Roman"/>
          <w:color w:val="auto"/>
          <w:spacing w:val="-4"/>
          <w:lang w:val="ru-RU" w:eastAsia="ru-RU"/>
        </w:rPr>
        <w:t>Засновником</w:t>
      </w:r>
      <w:proofErr w:type="spellEnd"/>
      <w:r w:rsidRPr="00B65AE1">
        <w:rPr>
          <w:rFonts w:ascii="Times New Roman" w:hAnsi="Times New Roman" w:cs="Times New Roman"/>
          <w:color w:val="auto"/>
          <w:spacing w:val="-4"/>
          <w:lang w:val="ru-RU" w:eastAsia="ru-RU"/>
        </w:rPr>
        <w:t xml:space="preserve"> закладу </w:t>
      </w:r>
      <w:proofErr w:type="spellStart"/>
      <w:r w:rsidR="009F7466" w:rsidRPr="00B65AE1">
        <w:rPr>
          <w:rFonts w:ascii="Times New Roman" w:hAnsi="Times New Roman" w:cs="Times New Roman"/>
          <w:color w:val="auto"/>
          <w:spacing w:val="-4"/>
          <w:lang w:val="ru-RU" w:eastAsia="ru-RU"/>
        </w:rPr>
        <w:t>освіти</w:t>
      </w:r>
      <w:proofErr w:type="spellEnd"/>
      <w:r w:rsidR="009F7466"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є </w:t>
      </w:r>
      <w:proofErr w:type="spellStart"/>
      <w:r w:rsidR="008511DD">
        <w:rPr>
          <w:rFonts w:ascii="Times New Roman" w:hAnsi="Times New Roman" w:cs="Times New Roman"/>
          <w:color w:val="auto"/>
          <w:spacing w:val="-4"/>
          <w:lang w:val="ru-RU" w:eastAsia="ru-RU"/>
        </w:rPr>
        <w:t>Львіська</w:t>
      </w:r>
      <w:proofErr w:type="spellEnd"/>
      <w:r w:rsidR="008511DD">
        <w:rPr>
          <w:rFonts w:ascii="Times New Roman" w:hAnsi="Times New Roman" w:cs="Times New Roman"/>
          <w:color w:val="auto"/>
          <w:spacing w:val="-4"/>
          <w:lang w:val="ru-RU" w:eastAsia="ru-RU"/>
        </w:rPr>
        <w:t xml:space="preserve"> </w:t>
      </w:r>
      <w:proofErr w:type="spellStart"/>
      <w:r w:rsidR="008511DD">
        <w:rPr>
          <w:rFonts w:ascii="Times New Roman" w:hAnsi="Times New Roman" w:cs="Times New Roman"/>
          <w:color w:val="auto"/>
          <w:spacing w:val="-4"/>
          <w:lang w:val="ru-RU" w:eastAsia="ru-RU"/>
        </w:rPr>
        <w:t>міська</w:t>
      </w:r>
      <w:proofErr w:type="spellEnd"/>
      <w:r w:rsidR="008511DD">
        <w:rPr>
          <w:rFonts w:ascii="Times New Roman" w:hAnsi="Times New Roman" w:cs="Times New Roman"/>
          <w:color w:val="auto"/>
          <w:spacing w:val="-4"/>
          <w:lang w:val="ru-RU" w:eastAsia="ru-RU"/>
        </w:rPr>
        <w:t xml:space="preserve"> рада</w:t>
      </w:r>
      <w:r w:rsidR="00B93CED" w:rsidRPr="00B65AE1">
        <w:rPr>
          <w:rFonts w:ascii="Times New Roman" w:hAnsi="Times New Roman" w:cs="Times New Roman"/>
          <w:color w:val="auto"/>
          <w:spacing w:val="-4"/>
          <w:lang w:val="ru-RU" w:eastAsia="ru-RU"/>
        </w:rPr>
        <w:t>.</w:t>
      </w:r>
    </w:p>
    <w:p w14:paraId="3A0374E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ЗЗСО у </w:t>
      </w:r>
      <w:proofErr w:type="spellStart"/>
      <w:r w:rsidRPr="00B65AE1">
        <w:rPr>
          <w:rFonts w:ascii="Times New Roman" w:hAnsi="Times New Roman" w:cs="Times New Roman"/>
          <w:color w:val="auto"/>
          <w:spacing w:val="-4"/>
          <w:lang w:val="ru-RU" w:eastAsia="ru-RU"/>
        </w:rPr>
        <w:t>своїй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керується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Конституцією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законами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"Про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 xml:space="preserve">", "Про </w:t>
      </w:r>
      <w:proofErr w:type="spellStart"/>
      <w:r w:rsidR="002938A0" w:rsidRPr="00B65AE1">
        <w:rPr>
          <w:rFonts w:ascii="Times New Roman" w:hAnsi="Times New Roman" w:cs="Times New Roman"/>
          <w:color w:val="auto"/>
          <w:spacing w:val="-4"/>
          <w:lang w:val="ru-RU" w:eastAsia="ru-RU"/>
        </w:rPr>
        <w:t>повну</w:t>
      </w:r>
      <w:proofErr w:type="spellEnd"/>
      <w:r w:rsidR="002938A0"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законодавчими</w:t>
      </w:r>
      <w:proofErr w:type="spellEnd"/>
      <w:r w:rsidRPr="00B65AE1">
        <w:rPr>
          <w:rFonts w:ascii="Times New Roman" w:hAnsi="Times New Roman" w:cs="Times New Roman"/>
          <w:color w:val="auto"/>
          <w:spacing w:val="-4"/>
          <w:lang w:val="ru-RU" w:eastAsia="ru-RU"/>
        </w:rPr>
        <w:t xml:space="preserve"> актами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постановами </w:t>
      </w:r>
      <w:proofErr w:type="spellStart"/>
      <w:r w:rsidRPr="00B65AE1">
        <w:rPr>
          <w:rFonts w:ascii="Times New Roman" w:hAnsi="Times New Roman" w:cs="Times New Roman"/>
          <w:color w:val="auto"/>
          <w:spacing w:val="-4"/>
          <w:lang w:val="ru-RU" w:eastAsia="ru-RU"/>
        </w:rPr>
        <w:t>Верховної</w:t>
      </w:r>
      <w:proofErr w:type="spellEnd"/>
      <w:r w:rsidRPr="00B65AE1">
        <w:rPr>
          <w:rFonts w:ascii="Times New Roman" w:hAnsi="Times New Roman" w:cs="Times New Roman"/>
          <w:color w:val="auto"/>
          <w:spacing w:val="-4"/>
          <w:lang w:val="ru-RU" w:eastAsia="ru-RU"/>
        </w:rPr>
        <w:t xml:space="preserve"> Ради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актами Президента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прийнятими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відповідно</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Конституції</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законів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Кабінету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Міністрів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наказами </w:t>
      </w:r>
      <w:proofErr w:type="spellStart"/>
      <w:r w:rsidRPr="00B65AE1">
        <w:rPr>
          <w:rFonts w:ascii="Times New Roman" w:hAnsi="Times New Roman" w:cs="Times New Roman"/>
          <w:color w:val="auto"/>
          <w:spacing w:val="-4"/>
          <w:lang w:val="ru-RU" w:eastAsia="ru-RU"/>
        </w:rPr>
        <w:t>Міністерства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і науки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центральних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виконавчої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влади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рішеннями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місцевих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виконавчої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влади</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місцевого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самоврядування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нормативно-</w:t>
      </w:r>
      <w:proofErr w:type="spellStart"/>
      <w:r w:rsidR="00F81B9B" w:rsidRPr="00B65AE1">
        <w:rPr>
          <w:rFonts w:ascii="Times New Roman" w:hAnsi="Times New Roman" w:cs="Times New Roman"/>
          <w:color w:val="auto"/>
          <w:spacing w:val="-4"/>
          <w:lang w:val="ru-RU" w:eastAsia="ru-RU"/>
        </w:rPr>
        <w:t>правовими</w:t>
      </w:r>
      <w:proofErr w:type="spellEnd"/>
      <w:r w:rsidR="00F81B9B" w:rsidRPr="00B65AE1">
        <w:rPr>
          <w:rFonts w:ascii="Times New Roman" w:hAnsi="Times New Roman" w:cs="Times New Roman"/>
          <w:color w:val="auto"/>
          <w:spacing w:val="-4"/>
          <w:lang w:val="ru-RU" w:eastAsia="ru-RU"/>
        </w:rPr>
        <w:t xml:space="preserve"> актами, Статутом </w:t>
      </w:r>
      <w:proofErr w:type="spellStart"/>
      <w:r w:rsidR="00B65AE1">
        <w:rPr>
          <w:rFonts w:ascii="Times New Roman" w:hAnsi="Times New Roman" w:cs="Times New Roman"/>
          <w:color w:val="auto"/>
          <w:spacing w:val="-4"/>
          <w:lang w:val="ru-RU" w:eastAsia="ru-RU"/>
        </w:rPr>
        <w:t>ліцею</w:t>
      </w:r>
      <w:proofErr w:type="spellEnd"/>
      <w:r w:rsidR="00F81B9B" w:rsidRPr="00B65AE1">
        <w:rPr>
          <w:rFonts w:ascii="Times New Roman" w:hAnsi="Times New Roman" w:cs="Times New Roman"/>
          <w:color w:val="auto"/>
          <w:spacing w:val="-4"/>
          <w:lang w:val="ru-RU" w:eastAsia="ru-RU"/>
        </w:rPr>
        <w:t>.</w:t>
      </w:r>
    </w:p>
    <w:p w14:paraId="31A827C5" w14:textId="77777777" w:rsidR="00465980" w:rsidRPr="00B65AE1" w:rsidRDefault="00465980" w:rsidP="00B65AE1">
      <w:pPr>
        <w:shd w:val="clear" w:color="auto" w:fill="FFFFFF"/>
        <w:ind w:firstLine="709"/>
        <w:jc w:val="both"/>
        <w:rPr>
          <w:rFonts w:ascii="Times New Roman" w:hAnsi="Times New Roman" w:cs="Times New Roman"/>
          <w:spacing w:val="-4"/>
          <w:lang w:val="ru-RU" w:eastAsia="uk-UA"/>
        </w:rPr>
      </w:pPr>
      <w:r w:rsidRPr="00B65AE1">
        <w:rPr>
          <w:rFonts w:ascii="Times New Roman" w:hAnsi="Times New Roman" w:cs="Times New Roman"/>
          <w:color w:val="auto"/>
          <w:spacing w:val="-4"/>
          <w:lang w:val="uk-UA"/>
        </w:rPr>
        <w:lastRenderedPageBreak/>
        <w:t xml:space="preserve">Відповідно до </w:t>
      </w:r>
      <w:r w:rsidRPr="00B65AE1">
        <w:rPr>
          <w:rFonts w:ascii="Times New Roman" w:hAnsi="Times New Roman" w:cs="Times New Roman"/>
          <w:bCs/>
          <w:color w:val="auto"/>
          <w:spacing w:val="-4"/>
          <w:lang w:val="uk-UA" w:eastAsia="uk-UA"/>
        </w:rPr>
        <w:t xml:space="preserve">статті 6 Закону України «Про освіту» </w:t>
      </w:r>
      <w:r w:rsidRPr="00B65AE1">
        <w:rPr>
          <w:rFonts w:ascii="Times New Roman" w:hAnsi="Times New Roman" w:cs="Times New Roman"/>
          <w:b/>
          <w:spacing w:val="-4"/>
          <w:lang w:val="ru-RU" w:eastAsia="uk-UA"/>
        </w:rPr>
        <w:t xml:space="preserve">принципами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w:t>
      </w:r>
      <w:r w:rsidRPr="00B65AE1">
        <w:rPr>
          <w:rFonts w:ascii="Times New Roman" w:hAnsi="Times New Roman" w:cs="Times New Roman"/>
          <w:spacing w:val="-4"/>
          <w:lang w:val="ru-RU" w:eastAsia="uk-UA"/>
        </w:rPr>
        <w:t xml:space="preserve">ЗЗСО є: </w:t>
      </w:r>
      <w:bookmarkStart w:id="11" w:name="n73"/>
      <w:bookmarkStart w:id="12" w:name="n74"/>
      <w:bookmarkEnd w:id="11"/>
      <w:bookmarkEnd w:id="12"/>
      <w:proofErr w:type="spellStart"/>
      <w:r w:rsidRPr="00B65AE1">
        <w:rPr>
          <w:rFonts w:ascii="Times New Roman" w:hAnsi="Times New Roman" w:cs="Times New Roman"/>
          <w:spacing w:val="-4"/>
          <w:lang w:val="ru-RU" w:eastAsia="uk-UA"/>
        </w:rPr>
        <w:t>людиноцентризм</w:t>
      </w:r>
      <w:proofErr w:type="spellEnd"/>
      <w:r w:rsidRPr="00B65AE1">
        <w:rPr>
          <w:rFonts w:ascii="Times New Roman" w:hAnsi="Times New Roman" w:cs="Times New Roman"/>
          <w:spacing w:val="-4"/>
          <w:lang w:val="ru-RU" w:eastAsia="uk-UA"/>
        </w:rPr>
        <w:t xml:space="preserve">; </w:t>
      </w:r>
      <w:bookmarkStart w:id="13" w:name="n75"/>
      <w:bookmarkEnd w:id="13"/>
      <w:r w:rsidRPr="00B65AE1">
        <w:rPr>
          <w:rFonts w:ascii="Times New Roman" w:hAnsi="Times New Roman" w:cs="Times New Roman"/>
          <w:spacing w:val="-4"/>
          <w:lang w:val="ru-RU" w:eastAsia="uk-UA"/>
        </w:rPr>
        <w:t xml:space="preserve">верховенство права; </w:t>
      </w:r>
      <w:bookmarkStart w:id="14" w:name="n76"/>
      <w:bookmarkEnd w:id="14"/>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якості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якості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w:t>
      </w:r>
      <w:bookmarkStart w:id="15" w:name="n77"/>
      <w:bookmarkEnd w:id="15"/>
      <w:proofErr w:type="spellStart"/>
      <w:r w:rsidRPr="00B65AE1">
        <w:rPr>
          <w:rFonts w:ascii="Times New Roman" w:hAnsi="Times New Roman" w:cs="Times New Roman"/>
          <w:spacing w:val="-4"/>
          <w:lang w:val="ru-RU" w:eastAsia="uk-UA"/>
        </w:rPr>
        <w:t>рівні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можливості</w:t>
      </w:r>
      <w:proofErr w:type="spellEnd"/>
      <w:r w:rsidRPr="00B65AE1">
        <w:rPr>
          <w:rFonts w:ascii="Times New Roman" w:hAnsi="Times New Roman" w:cs="Times New Roman"/>
          <w:spacing w:val="-4"/>
          <w:lang w:val="ru-RU" w:eastAsia="uk-UA"/>
        </w:rPr>
        <w:t xml:space="preserve"> для </w:t>
      </w:r>
      <w:proofErr w:type="spellStart"/>
      <w:r w:rsidRPr="00B65AE1">
        <w:rPr>
          <w:rFonts w:ascii="Times New Roman" w:hAnsi="Times New Roman" w:cs="Times New Roman"/>
          <w:spacing w:val="-4"/>
          <w:lang w:val="ru-RU" w:eastAsia="uk-UA"/>
        </w:rPr>
        <w:t>всіх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рівного</w:t>
      </w:r>
      <w:proofErr w:type="spellEnd"/>
      <w:r w:rsidRPr="00B65AE1">
        <w:rPr>
          <w:rFonts w:ascii="Times New Roman" w:hAnsi="Times New Roman" w:cs="Times New Roman"/>
          <w:spacing w:val="-4"/>
          <w:lang w:val="ru-RU" w:eastAsia="uk-UA"/>
        </w:rPr>
        <w:t xml:space="preserve"> доступу до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без </w:t>
      </w:r>
      <w:proofErr w:type="spellStart"/>
      <w:r w:rsidRPr="00B65AE1">
        <w:rPr>
          <w:rFonts w:ascii="Times New Roman" w:hAnsi="Times New Roman" w:cs="Times New Roman"/>
          <w:spacing w:val="-4"/>
          <w:lang w:val="ru-RU" w:eastAsia="uk-UA"/>
        </w:rPr>
        <w:t>дискримінації</w:t>
      </w:r>
      <w:proofErr w:type="spellEnd"/>
      <w:r w:rsidRPr="00B65AE1">
        <w:rPr>
          <w:rFonts w:ascii="Times New Roman" w:hAnsi="Times New Roman" w:cs="Times New Roman"/>
          <w:spacing w:val="-4"/>
          <w:lang w:val="ru-RU" w:eastAsia="uk-UA"/>
        </w:rPr>
        <w:t xml:space="preserve"> за будь-</w:t>
      </w:r>
      <w:proofErr w:type="spellStart"/>
      <w:r w:rsidRPr="00B65AE1">
        <w:rPr>
          <w:rFonts w:ascii="Times New Roman" w:hAnsi="Times New Roman" w:cs="Times New Roman"/>
          <w:spacing w:val="-4"/>
          <w:lang w:val="ru-RU" w:eastAsia="uk-UA"/>
        </w:rPr>
        <w:t>якими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ознаками</w:t>
      </w:r>
      <w:proofErr w:type="spellEnd"/>
      <w:r w:rsidRPr="00B65AE1">
        <w:rPr>
          <w:rFonts w:ascii="Times New Roman" w:hAnsi="Times New Roman" w:cs="Times New Roman"/>
          <w:spacing w:val="-4"/>
          <w:lang w:val="ru-RU" w:eastAsia="uk-UA"/>
        </w:rPr>
        <w:t xml:space="preserve">, у тому </w:t>
      </w:r>
      <w:proofErr w:type="spellStart"/>
      <w:r w:rsidRPr="00B65AE1">
        <w:rPr>
          <w:rFonts w:ascii="Times New Roman" w:hAnsi="Times New Roman" w:cs="Times New Roman"/>
          <w:spacing w:val="-4"/>
          <w:lang w:val="ru-RU" w:eastAsia="uk-UA"/>
        </w:rPr>
        <w:t>числі</w:t>
      </w:r>
      <w:proofErr w:type="spellEnd"/>
      <w:r w:rsidRPr="00B65AE1">
        <w:rPr>
          <w:rFonts w:ascii="Times New Roman" w:hAnsi="Times New Roman" w:cs="Times New Roman"/>
          <w:spacing w:val="-4"/>
          <w:lang w:val="ru-RU" w:eastAsia="uk-UA"/>
        </w:rPr>
        <w:t xml:space="preserve"> за </w:t>
      </w:r>
      <w:proofErr w:type="spellStart"/>
      <w:r w:rsidRPr="00B65AE1">
        <w:rPr>
          <w:rFonts w:ascii="Times New Roman" w:hAnsi="Times New Roman" w:cs="Times New Roman"/>
          <w:spacing w:val="-4"/>
          <w:lang w:val="ru-RU" w:eastAsia="uk-UA"/>
        </w:rPr>
        <w:t>ознакою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інвалідності</w:t>
      </w:r>
      <w:proofErr w:type="spellEnd"/>
      <w:r w:rsidRPr="00B65AE1">
        <w:rPr>
          <w:rFonts w:ascii="Times New Roman" w:hAnsi="Times New Roman" w:cs="Times New Roman"/>
          <w:spacing w:val="-4"/>
          <w:lang w:val="ru-RU" w:eastAsia="uk-UA"/>
        </w:rPr>
        <w:t xml:space="preserve">; </w:t>
      </w:r>
      <w:bookmarkStart w:id="16" w:name="n78"/>
      <w:bookmarkEnd w:id="16"/>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інклюзивного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середовища</w:t>
      </w:r>
      <w:proofErr w:type="spellEnd"/>
      <w:r w:rsidRPr="00B65AE1">
        <w:rPr>
          <w:rFonts w:ascii="Times New Roman" w:hAnsi="Times New Roman" w:cs="Times New Roman"/>
          <w:spacing w:val="-4"/>
          <w:lang w:val="ru-RU" w:eastAsia="uk-UA"/>
        </w:rPr>
        <w:t xml:space="preserve">, у тому </w:t>
      </w:r>
      <w:proofErr w:type="spellStart"/>
      <w:r w:rsidRPr="00B65AE1">
        <w:rPr>
          <w:rFonts w:ascii="Times New Roman" w:hAnsi="Times New Roman" w:cs="Times New Roman"/>
          <w:spacing w:val="-4"/>
          <w:lang w:val="ru-RU" w:eastAsia="uk-UA"/>
        </w:rPr>
        <w:t>числі</w:t>
      </w:r>
      <w:proofErr w:type="spellEnd"/>
      <w:r w:rsidRPr="00B65AE1">
        <w:rPr>
          <w:rFonts w:ascii="Times New Roman" w:hAnsi="Times New Roman" w:cs="Times New Roman"/>
          <w:spacing w:val="-4"/>
          <w:lang w:val="ru-RU" w:eastAsia="uk-UA"/>
        </w:rPr>
        <w:t xml:space="preserve"> у закладах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найбільш</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доступних</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наближених</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місця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проживання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осіб</w:t>
      </w:r>
      <w:proofErr w:type="spellEnd"/>
      <w:r w:rsidRPr="00B65AE1">
        <w:rPr>
          <w:rFonts w:ascii="Times New Roman" w:hAnsi="Times New Roman" w:cs="Times New Roman"/>
          <w:spacing w:val="-4"/>
          <w:lang w:val="ru-RU" w:eastAsia="uk-UA"/>
        </w:rPr>
        <w:t xml:space="preserve"> з </w:t>
      </w:r>
      <w:proofErr w:type="spellStart"/>
      <w:r w:rsidRPr="00B65AE1">
        <w:rPr>
          <w:rFonts w:ascii="Times New Roman" w:hAnsi="Times New Roman" w:cs="Times New Roman"/>
          <w:spacing w:val="-4"/>
          <w:lang w:val="ru-RU" w:eastAsia="uk-UA"/>
        </w:rPr>
        <w:t>особливими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освітніми</w:t>
      </w:r>
      <w:proofErr w:type="spellEnd"/>
      <w:r w:rsidRPr="00B65AE1">
        <w:rPr>
          <w:rFonts w:ascii="Times New Roman" w:hAnsi="Times New Roman" w:cs="Times New Roman"/>
          <w:spacing w:val="-4"/>
          <w:lang w:val="ru-RU" w:eastAsia="uk-UA"/>
        </w:rPr>
        <w:t xml:space="preserve"> потребами; </w:t>
      </w:r>
      <w:bookmarkStart w:id="17" w:name="n79"/>
      <w:bookmarkEnd w:id="17"/>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універсального</w:t>
      </w:r>
      <w:proofErr w:type="spellEnd"/>
      <w:r w:rsidRPr="00B65AE1">
        <w:rPr>
          <w:rFonts w:ascii="Times New Roman" w:hAnsi="Times New Roman" w:cs="Times New Roman"/>
          <w:spacing w:val="-4"/>
          <w:lang w:val="ru-RU" w:eastAsia="uk-UA"/>
        </w:rPr>
        <w:t xml:space="preserve"> дизайну та </w:t>
      </w:r>
      <w:proofErr w:type="spellStart"/>
      <w:r w:rsidRPr="00B65AE1">
        <w:rPr>
          <w:rFonts w:ascii="Times New Roman" w:hAnsi="Times New Roman" w:cs="Times New Roman"/>
          <w:spacing w:val="-4"/>
          <w:lang w:val="ru-RU" w:eastAsia="uk-UA"/>
        </w:rPr>
        <w:t>розумного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пристосування</w:t>
      </w:r>
      <w:proofErr w:type="spellEnd"/>
      <w:r w:rsidRPr="00B65AE1">
        <w:rPr>
          <w:rFonts w:ascii="Times New Roman" w:hAnsi="Times New Roman" w:cs="Times New Roman"/>
          <w:spacing w:val="-4"/>
          <w:lang w:val="ru-RU" w:eastAsia="uk-UA"/>
        </w:rPr>
        <w:t xml:space="preserve">; </w:t>
      </w:r>
      <w:bookmarkStart w:id="18" w:name="n80"/>
      <w:bookmarkEnd w:id="18"/>
      <w:proofErr w:type="spellStart"/>
      <w:r w:rsidRPr="00B65AE1">
        <w:rPr>
          <w:rFonts w:ascii="Times New Roman" w:hAnsi="Times New Roman" w:cs="Times New Roman"/>
          <w:spacing w:val="-4"/>
          <w:lang w:val="ru-RU" w:eastAsia="uk-UA"/>
        </w:rPr>
        <w:t>науковий</w:t>
      </w:r>
      <w:proofErr w:type="spellEnd"/>
      <w:r w:rsidRPr="00B65AE1">
        <w:rPr>
          <w:rFonts w:ascii="Times New Roman" w:hAnsi="Times New Roman" w:cs="Times New Roman"/>
          <w:spacing w:val="-4"/>
          <w:lang w:val="ru-RU" w:eastAsia="uk-UA"/>
        </w:rPr>
        <w:t xml:space="preserve"> характер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19" w:name="n81"/>
      <w:bookmarkEnd w:id="19"/>
      <w:proofErr w:type="spellStart"/>
      <w:r w:rsidRPr="00B65AE1">
        <w:rPr>
          <w:rFonts w:ascii="Times New Roman" w:hAnsi="Times New Roman" w:cs="Times New Roman"/>
          <w:spacing w:val="-4"/>
          <w:lang w:val="ru-RU" w:eastAsia="uk-UA"/>
        </w:rPr>
        <w:t>різноманітність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20" w:name="n82"/>
      <w:bookmarkEnd w:id="20"/>
      <w:proofErr w:type="spellStart"/>
      <w:r w:rsidRPr="00B65AE1">
        <w:rPr>
          <w:rFonts w:ascii="Times New Roman" w:hAnsi="Times New Roman" w:cs="Times New Roman"/>
          <w:spacing w:val="-4"/>
          <w:lang w:val="ru-RU" w:eastAsia="uk-UA"/>
        </w:rPr>
        <w:t>цілісність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наступність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системи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21" w:name="n83"/>
      <w:bookmarkEnd w:id="21"/>
      <w:proofErr w:type="spellStart"/>
      <w:r w:rsidRPr="00B65AE1">
        <w:rPr>
          <w:rFonts w:ascii="Times New Roman" w:hAnsi="Times New Roman" w:cs="Times New Roman"/>
          <w:spacing w:val="-4"/>
          <w:lang w:val="ru-RU" w:eastAsia="uk-UA"/>
        </w:rPr>
        <w:t>прозорість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публічність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прийняття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виконання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управлінських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рішень</w:t>
      </w:r>
      <w:proofErr w:type="spellEnd"/>
      <w:r w:rsidRPr="00B65AE1">
        <w:rPr>
          <w:rFonts w:ascii="Times New Roman" w:hAnsi="Times New Roman" w:cs="Times New Roman"/>
          <w:spacing w:val="-4"/>
          <w:lang w:val="ru-RU" w:eastAsia="uk-UA"/>
        </w:rPr>
        <w:t xml:space="preserve">; </w:t>
      </w:r>
      <w:bookmarkStart w:id="22" w:name="n84"/>
      <w:bookmarkEnd w:id="22"/>
      <w:proofErr w:type="spellStart"/>
      <w:r w:rsidRPr="00B65AE1">
        <w:rPr>
          <w:rFonts w:ascii="Times New Roman" w:hAnsi="Times New Roman" w:cs="Times New Roman"/>
          <w:spacing w:val="-4"/>
          <w:lang w:val="ru-RU" w:eastAsia="uk-UA"/>
        </w:rPr>
        <w:t>відповідальність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підзвітність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органів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освітою</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закладів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інших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суб’єктів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перед </w:t>
      </w:r>
      <w:proofErr w:type="spellStart"/>
      <w:r w:rsidRPr="00B65AE1">
        <w:rPr>
          <w:rFonts w:ascii="Times New Roman" w:hAnsi="Times New Roman" w:cs="Times New Roman"/>
          <w:spacing w:val="-4"/>
          <w:lang w:val="ru-RU" w:eastAsia="uk-UA"/>
        </w:rPr>
        <w:t>суспільством</w:t>
      </w:r>
      <w:proofErr w:type="spellEnd"/>
      <w:r w:rsidRPr="00B65AE1">
        <w:rPr>
          <w:rFonts w:ascii="Times New Roman" w:hAnsi="Times New Roman" w:cs="Times New Roman"/>
          <w:spacing w:val="-4"/>
          <w:lang w:val="ru-RU" w:eastAsia="uk-UA"/>
        </w:rPr>
        <w:t xml:space="preserve">; </w:t>
      </w:r>
      <w:bookmarkStart w:id="23" w:name="n85"/>
      <w:bookmarkEnd w:id="23"/>
      <w:proofErr w:type="spellStart"/>
      <w:r w:rsidRPr="00B65AE1">
        <w:rPr>
          <w:rFonts w:ascii="Times New Roman" w:hAnsi="Times New Roman" w:cs="Times New Roman"/>
          <w:spacing w:val="-12"/>
          <w:lang w:val="ru-RU" w:eastAsia="uk-UA"/>
        </w:rPr>
        <w:t>інституційне</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відокремлення</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функцій</w:t>
      </w:r>
      <w:proofErr w:type="spellEnd"/>
      <w:r w:rsidRPr="00B65AE1">
        <w:rPr>
          <w:rFonts w:ascii="Times New Roman" w:hAnsi="Times New Roman" w:cs="Times New Roman"/>
          <w:spacing w:val="-12"/>
          <w:lang w:val="ru-RU" w:eastAsia="uk-UA"/>
        </w:rPr>
        <w:t xml:space="preserve"> контролю (</w:t>
      </w:r>
      <w:proofErr w:type="spellStart"/>
      <w:r w:rsidRPr="00B65AE1">
        <w:rPr>
          <w:rFonts w:ascii="Times New Roman" w:hAnsi="Times New Roman" w:cs="Times New Roman"/>
          <w:spacing w:val="-12"/>
          <w:lang w:val="ru-RU" w:eastAsia="uk-UA"/>
        </w:rPr>
        <w:t>нагляду</w:t>
      </w:r>
      <w:proofErr w:type="spellEnd"/>
      <w:r w:rsidRPr="00B65AE1">
        <w:rPr>
          <w:rFonts w:ascii="Times New Roman" w:hAnsi="Times New Roman" w:cs="Times New Roman"/>
          <w:spacing w:val="-12"/>
          <w:lang w:val="ru-RU" w:eastAsia="uk-UA"/>
        </w:rPr>
        <w:t xml:space="preserve">) та </w:t>
      </w:r>
      <w:proofErr w:type="spellStart"/>
      <w:r w:rsidRPr="00B65AE1">
        <w:rPr>
          <w:rFonts w:ascii="Times New Roman" w:hAnsi="Times New Roman" w:cs="Times New Roman"/>
          <w:spacing w:val="-12"/>
          <w:lang w:val="ru-RU" w:eastAsia="uk-UA"/>
        </w:rPr>
        <w:t>функцій</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забезпечення</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діяльності</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закладів</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освіти</w:t>
      </w:r>
      <w:proofErr w:type="spellEnd"/>
      <w:r w:rsidRPr="00B65AE1">
        <w:rPr>
          <w:rFonts w:ascii="Times New Roman" w:hAnsi="Times New Roman" w:cs="Times New Roman"/>
          <w:spacing w:val="-12"/>
          <w:lang w:val="ru-RU" w:eastAsia="uk-UA"/>
        </w:rPr>
        <w:t xml:space="preserve">; </w:t>
      </w:r>
      <w:bookmarkStart w:id="24" w:name="n86"/>
      <w:bookmarkEnd w:id="24"/>
      <w:proofErr w:type="spellStart"/>
      <w:r w:rsidRPr="00B65AE1">
        <w:rPr>
          <w:rFonts w:ascii="Times New Roman" w:hAnsi="Times New Roman" w:cs="Times New Roman"/>
          <w:spacing w:val="-4"/>
          <w:lang w:val="ru-RU" w:eastAsia="uk-UA"/>
        </w:rPr>
        <w:t>інтеграція</w:t>
      </w:r>
      <w:proofErr w:type="spellEnd"/>
      <w:r w:rsidRPr="00B65AE1">
        <w:rPr>
          <w:rFonts w:ascii="Times New Roman" w:hAnsi="Times New Roman" w:cs="Times New Roman"/>
          <w:spacing w:val="-4"/>
          <w:lang w:val="ru-RU" w:eastAsia="uk-UA"/>
        </w:rPr>
        <w:t xml:space="preserve"> з ринком </w:t>
      </w:r>
      <w:proofErr w:type="spellStart"/>
      <w:r w:rsidRPr="00B65AE1">
        <w:rPr>
          <w:rFonts w:ascii="Times New Roman" w:hAnsi="Times New Roman" w:cs="Times New Roman"/>
          <w:spacing w:val="-4"/>
          <w:lang w:val="ru-RU" w:eastAsia="uk-UA"/>
        </w:rPr>
        <w:t>праці</w:t>
      </w:r>
      <w:proofErr w:type="spellEnd"/>
      <w:r w:rsidRPr="00B65AE1">
        <w:rPr>
          <w:rFonts w:ascii="Times New Roman" w:hAnsi="Times New Roman" w:cs="Times New Roman"/>
          <w:spacing w:val="-4"/>
          <w:lang w:val="ru-RU" w:eastAsia="uk-UA"/>
        </w:rPr>
        <w:t xml:space="preserve">; </w:t>
      </w:r>
      <w:bookmarkStart w:id="25" w:name="n87"/>
      <w:bookmarkEnd w:id="25"/>
      <w:proofErr w:type="spellStart"/>
      <w:r w:rsidRPr="00B65AE1">
        <w:rPr>
          <w:rFonts w:ascii="Times New Roman" w:hAnsi="Times New Roman" w:cs="Times New Roman"/>
          <w:spacing w:val="-4"/>
          <w:lang w:val="ru-RU" w:eastAsia="uk-UA"/>
        </w:rPr>
        <w:t>нерозривний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зв’язок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із</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світовою</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національною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історією</w:t>
      </w:r>
      <w:proofErr w:type="spellEnd"/>
      <w:r w:rsidRPr="00B65AE1">
        <w:rPr>
          <w:rFonts w:ascii="Times New Roman" w:hAnsi="Times New Roman" w:cs="Times New Roman"/>
          <w:spacing w:val="-4"/>
          <w:lang w:val="ru-RU" w:eastAsia="uk-UA"/>
        </w:rPr>
        <w:t xml:space="preserve">, культурою, </w:t>
      </w:r>
      <w:proofErr w:type="spellStart"/>
      <w:r w:rsidRPr="00B65AE1">
        <w:rPr>
          <w:rFonts w:ascii="Times New Roman" w:hAnsi="Times New Roman" w:cs="Times New Roman"/>
          <w:spacing w:val="-4"/>
          <w:lang w:val="ru-RU" w:eastAsia="uk-UA"/>
        </w:rPr>
        <w:t>національними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традиціями</w:t>
      </w:r>
      <w:proofErr w:type="spellEnd"/>
      <w:r w:rsidRPr="00B65AE1">
        <w:rPr>
          <w:rFonts w:ascii="Times New Roman" w:hAnsi="Times New Roman" w:cs="Times New Roman"/>
          <w:spacing w:val="-4"/>
          <w:lang w:val="ru-RU" w:eastAsia="uk-UA"/>
        </w:rPr>
        <w:t xml:space="preserve">; </w:t>
      </w:r>
      <w:bookmarkStart w:id="26" w:name="n88"/>
      <w:bookmarkEnd w:id="26"/>
      <w:r w:rsidRPr="00B65AE1">
        <w:rPr>
          <w:rFonts w:ascii="Times New Roman" w:hAnsi="Times New Roman" w:cs="Times New Roman"/>
          <w:spacing w:val="-4"/>
          <w:lang w:val="ru-RU" w:eastAsia="uk-UA"/>
        </w:rPr>
        <w:t xml:space="preserve">свобода у </w:t>
      </w:r>
      <w:proofErr w:type="spellStart"/>
      <w:r w:rsidRPr="00B65AE1">
        <w:rPr>
          <w:rFonts w:ascii="Times New Roman" w:hAnsi="Times New Roman" w:cs="Times New Roman"/>
          <w:spacing w:val="-4"/>
          <w:lang w:val="ru-RU" w:eastAsia="uk-UA"/>
        </w:rPr>
        <w:t>виборі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видів</w:t>
      </w:r>
      <w:proofErr w:type="spellEnd"/>
      <w:r w:rsidRPr="00B65AE1">
        <w:rPr>
          <w:rFonts w:ascii="Times New Roman" w:hAnsi="Times New Roman" w:cs="Times New Roman"/>
          <w:spacing w:val="-4"/>
          <w:lang w:val="ru-RU" w:eastAsia="uk-UA"/>
        </w:rPr>
        <w:t xml:space="preserve">, форм і темпу </w:t>
      </w:r>
      <w:proofErr w:type="spellStart"/>
      <w:r w:rsidRPr="00B65AE1">
        <w:rPr>
          <w:rFonts w:ascii="Times New Roman" w:hAnsi="Times New Roman" w:cs="Times New Roman"/>
          <w:spacing w:val="-4"/>
          <w:lang w:val="ru-RU" w:eastAsia="uk-UA"/>
        </w:rPr>
        <w:t>здобуття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програми</w:t>
      </w:r>
      <w:proofErr w:type="spellEnd"/>
      <w:r w:rsidRPr="00B65AE1">
        <w:rPr>
          <w:rFonts w:ascii="Times New Roman" w:hAnsi="Times New Roman" w:cs="Times New Roman"/>
          <w:spacing w:val="-4"/>
          <w:lang w:val="ru-RU" w:eastAsia="uk-UA"/>
        </w:rPr>
        <w:t xml:space="preserve">, закладу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інших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суб’єктів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w:t>
      </w:r>
      <w:bookmarkStart w:id="27" w:name="n89"/>
      <w:bookmarkEnd w:id="27"/>
      <w:proofErr w:type="spellStart"/>
      <w:r w:rsidRPr="00B65AE1">
        <w:rPr>
          <w:rFonts w:ascii="Times New Roman" w:hAnsi="Times New Roman" w:cs="Times New Roman"/>
          <w:spacing w:val="-4"/>
          <w:lang w:val="ru-RU" w:eastAsia="uk-UA"/>
        </w:rPr>
        <w:t>академічна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доброчесність</w:t>
      </w:r>
      <w:proofErr w:type="spellEnd"/>
      <w:r w:rsidRPr="00B65AE1">
        <w:rPr>
          <w:rFonts w:ascii="Times New Roman" w:hAnsi="Times New Roman" w:cs="Times New Roman"/>
          <w:spacing w:val="-4"/>
          <w:lang w:val="ru-RU" w:eastAsia="uk-UA"/>
        </w:rPr>
        <w:t xml:space="preserve">; </w:t>
      </w:r>
      <w:bookmarkStart w:id="28" w:name="n90"/>
      <w:bookmarkEnd w:id="28"/>
      <w:proofErr w:type="spellStart"/>
      <w:r w:rsidRPr="00B65AE1">
        <w:rPr>
          <w:rFonts w:ascii="Times New Roman" w:hAnsi="Times New Roman" w:cs="Times New Roman"/>
          <w:spacing w:val="-4"/>
          <w:lang w:val="ru-RU" w:eastAsia="uk-UA"/>
        </w:rPr>
        <w:t>академічна</w:t>
      </w:r>
      <w:proofErr w:type="spellEnd"/>
      <w:r w:rsidRPr="00B65AE1">
        <w:rPr>
          <w:rFonts w:ascii="Times New Roman" w:hAnsi="Times New Roman" w:cs="Times New Roman"/>
          <w:spacing w:val="-4"/>
          <w:lang w:val="ru-RU" w:eastAsia="uk-UA"/>
        </w:rPr>
        <w:t xml:space="preserve"> свобода; </w:t>
      </w:r>
      <w:bookmarkStart w:id="29" w:name="n91"/>
      <w:bookmarkEnd w:id="29"/>
      <w:proofErr w:type="spellStart"/>
      <w:r w:rsidRPr="00B65AE1">
        <w:rPr>
          <w:rFonts w:ascii="Times New Roman" w:hAnsi="Times New Roman" w:cs="Times New Roman"/>
          <w:spacing w:val="-8"/>
          <w:lang w:val="ru-RU" w:eastAsia="uk-UA"/>
        </w:rPr>
        <w:t>фінансова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академічна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кадрова</w:t>
      </w:r>
      <w:proofErr w:type="spellEnd"/>
      <w:r w:rsidRPr="00B65AE1">
        <w:rPr>
          <w:rFonts w:ascii="Times New Roman" w:hAnsi="Times New Roman" w:cs="Times New Roman"/>
          <w:spacing w:val="-8"/>
          <w:lang w:val="ru-RU" w:eastAsia="uk-UA"/>
        </w:rPr>
        <w:t xml:space="preserve"> та </w:t>
      </w:r>
      <w:proofErr w:type="spellStart"/>
      <w:r w:rsidRPr="00B65AE1">
        <w:rPr>
          <w:rFonts w:ascii="Times New Roman" w:hAnsi="Times New Roman" w:cs="Times New Roman"/>
          <w:spacing w:val="-8"/>
          <w:lang w:val="ru-RU" w:eastAsia="uk-UA"/>
        </w:rPr>
        <w:t>організаційна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автономія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закладів</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освіти</w:t>
      </w:r>
      <w:proofErr w:type="spellEnd"/>
      <w:r w:rsidRPr="00B65AE1">
        <w:rPr>
          <w:rFonts w:ascii="Times New Roman" w:hAnsi="Times New Roman" w:cs="Times New Roman"/>
          <w:spacing w:val="-8"/>
          <w:lang w:val="ru-RU" w:eastAsia="uk-UA"/>
        </w:rPr>
        <w:t xml:space="preserve"> у межах, </w:t>
      </w:r>
      <w:proofErr w:type="spellStart"/>
      <w:r w:rsidRPr="00B65AE1">
        <w:rPr>
          <w:rFonts w:ascii="Times New Roman" w:hAnsi="Times New Roman" w:cs="Times New Roman"/>
          <w:spacing w:val="-8"/>
          <w:lang w:val="ru-RU" w:eastAsia="uk-UA"/>
        </w:rPr>
        <w:t>визначених</w:t>
      </w:r>
      <w:proofErr w:type="spellEnd"/>
      <w:r w:rsidRPr="00B65AE1">
        <w:rPr>
          <w:rFonts w:ascii="Times New Roman" w:hAnsi="Times New Roman" w:cs="Times New Roman"/>
          <w:spacing w:val="-8"/>
          <w:lang w:val="ru-RU" w:eastAsia="uk-UA"/>
        </w:rPr>
        <w:t xml:space="preserve"> законом; </w:t>
      </w:r>
      <w:bookmarkStart w:id="30" w:name="n92"/>
      <w:bookmarkEnd w:id="30"/>
      <w:proofErr w:type="spellStart"/>
      <w:r w:rsidRPr="00B65AE1">
        <w:rPr>
          <w:rFonts w:ascii="Times New Roman" w:hAnsi="Times New Roman" w:cs="Times New Roman"/>
          <w:spacing w:val="-4"/>
          <w:lang w:val="ru-RU" w:eastAsia="uk-UA"/>
        </w:rPr>
        <w:t>гуманізм</w:t>
      </w:r>
      <w:proofErr w:type="spellEnd"/>
      <w:r w:rsidRPr="00B65AE1">
        <w:rPr>
          <w:rFonts w:ascii="Times New Roman" w:hAnsi="Times New Roman" w:cs="Times New Roman"/>
          <w:spacing w:val="-4"/>
          <w:lang w:val="ru-RU" w:eastAsia="uk-UA"/>
        </w:rPr>
        <w:t>;</w:t>
      </w:r>
      <w:r w:rsidRPr="00B65AE1">
        <w:rPr>
          <w:rFonts w:ascii="Times New Roman" w:hAnsi="Times New Roman" w:cs="Times New Roman"/>
          <w:spacing w:val="-4"/>
          <w:lang w:val="uk-UA" w:eastAsia="uk-UA"/>
        </w:rPr>
        <w:t xml:space="preserve"> </w:t>
      </w:r>
      <w:bookmarkStart w:id="31" w:name="n93"/>
      <w:bookmarkEnd w:id="31"/>
      <w:r w:rsidRPr="00B65AE1">
        <w:rPr>
          <w:rFonts w:ascii="Times New Roman" w:hAnsi="Times New Roman" w:cs="Times New Roman"/>
          <w:spacing w:val="-4"/>
          <w:lang w:val="ru-RU" w:eastAsia="uk-UA"/>
        </w:rPr>
        <w:t xml:space="preserve">демократизм; </w:t>
      </w:r>
      <w:bookmarkStart w:id="32" w:name="n94"/>
      <w:bookmarkEnd w:id="32"/>
      <w:proofErr w:type="spellStart"/>
      <w:r w:rsidRPr="00B65AE1">
        <w:rPr>
          <w:rFonts w:ascii="Times New Roman" w:hAnsi="Times New Roman" w:cs="Times New Roman"/>
          <w:spacing w:val="-4"/>
          <w:lang w:val="ru-RU" w:eastAsia="uk-UA"/>
        </w:rPr>
        <w:t>єдність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розвитку</w:t>
      </w:r>
      <w:proofErr w:type="spellEnd"/>
      <w:r w:rsidRPr="00B65AE1">
        <w:rPr>
          <w:rFonts w:ascii="Times New Roman" w:hAnsi="Times New Roman" w:cs="Times New Roman"/>
          <w:spacing w:val="-4"/>
          <w:lang w:val="ru-RU" w:eastAsia="uk-UA"/>
        </w:rPr>
        <w:t xml:space="preserve">; </w:t>
      </w:r>
      <w:bookmarkStart w:id="33" w:name="n95"/>
      <w:bookmarkEnd w:id="33"/>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патріотизму</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поваги</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культурних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цінностей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Українського</w:t>
      </w:r>
      <w:proofErr w:type="spellEnd"/>
      <w:r w:rsidRPr="00B65AE1">
        <w:rPr>
          <w:rFonts w:ascii="Times New Roman" w:hAnsi="Times New Roman" w:cs="Times New Roman"/>
          <w:spacing w:val="-4"/>
          <w:lang w:val="ru-RU" w:eastAsia="uk-UA"/>
        </w:rPr>
        <w:t xml:space="preserve"> народу, </w:t>
      </w:r>
      <w:proofErr w:type="spellStart"/>
      <w:r w:rsidRPr="00B65AE1">
        <w:rPr>
          <w:rFonts w:ascii="Times New Roman" w:hAnsi="Times New Roman" w:cs="Times New Roman"/>
          <w:spacing w:val="-4"/>
          <w:lang w:val="ru-RU" w:eastAsia="uk-UA"/>
        </w:rPr>
        <w:t>його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історико</w:t>
      </w:r>
      <w:proofErr w:type="spellEnd"/>
      <w:r w:rsidRPr="00B65AE1">
        <w:rPr>
          <w:rFonts w:ascii="Times New Roman" w:hAnsi="Times New Roman" w:cs="Times New Roman"/>
          <w:spacing w:val="-4"/>
          <w:lang w:val="ru-RU" w:eastAsia="uk-UA"/>
        </w:rPr>
        <w:t xml:space="preserve">-культурного </w:t>
      </w:r>
      <w:proofErr w:type="spellStart"/>
      <w:r w:rsidRPr="00B65AE1">
        <w:rPr>
          <w:rFonts w:ascii="Times New Roman" w:hAnsi="Times New Roman" w:cs="Times New Roman"/>
          <w:spacing w:val="-4"/>
          <w:lang w:val="ru-RU" w:eastAsia="uk-UA"/>
        </w:rPr>
        <w:t>надбання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традицій</w:t>
      </w:r>
      <w:proofErr w:type="spellEnd"/>
      <w:r w:rsidRPr="00B65AE1">
        <w:rPr>
          <w:rFonts w:ascii="Times New Roman" w:hAnsi="Times New Roman" w:cs="Times New Roman"/>
          <w:spacing w:val="-4"/>
          <w:lang w:val="ru-RU" w:eastAsia="uk-UA"/>
        </w:rPr>
        <w:t xml:space="preserve">; </w:t>
      </w:r>
      <w:bookmarkStart w:id="34" w:name="n96"/>
      <w:bookmarkEnd w:id="34"/>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усвідомленої</w:t>
      </w:r>
      <w:proofErr w:type="spellEnd"/>
      <w:r w:rsidRPr="00B65AE1">
        <w:rPr>
          <w:rFonts w:ascii="Times New Roman" w:hAnsi="Times New Roman" w:cs="Times New Roman"/>
          <w:spacing w:val="-4"/>
          <w:lang w:val="ru-RU" w:eastAsia="uk-UA"/>
        </w:rPr>
        <w:t xml:space="preserve"> потреби в </w:t>
      </w:r>
      <w:proofErr w:type="spellStart"/>
      <w:r w:rsidRPr="00B65AE1">
        <w:rPr>
          <w:rFonts w:ascii="Times New Roman" w:hAnsi="Times New Roman" w:cs="Times New Roman"/>
          <w:spacing w:val="-4"/>
          <w:lang w:val="ru-RU" w:eastAsia="uk-UA"/>
        </w:rPr>
        <w:t>дотриманні</w:t>
      </w:r>
      <w:proofErr w:type="spellEnd"/>
      <w:r w:rsidRPr="00B65AE1">
        <w:rPr>
          <w:rFonts w:ascii="Times New Roman" w:hAnsi="Times New Roman" w:cs="Times New Roman"/>
          <w:spacing w:val="-4"/>
          <w:lang w:eastAsia="uk-UA"/>
        </w:rPr>
        <w:t> </w:t>
      </w:r>
      <w:hyperlink r:id="rId7" w:tgtFrame="_blank" w:history="1">
        <w:proofErr w:type="spellStart"/>
        <w:r w:rsidRPr="00B65AE1">
          <w:rPr>
            <w:rStyle w:val="ae"/>
            <w:rFonts w:ascii="Times New Roman" w:hAnsi="Times New Roman"/>
            <w:color w:val="auto"/>
            <w:spacing w:val="-4"/>
            <w:u w:val="none"/>
            <w:lang w:val="ru-RU" w:eastAsia="uk-UA"/>
          </w:rPr>
          <w:t>Конституції</w:t>
        </w:r>
        <w:proofErr w:type="spellEnd"/>
      </w:hyperlink>
      <w:r w:rsidRPr="00B65AE1">
        <w:rPr>
          <w:rFonts w:ascii="Times New Roman" w:hAnsi="Times New Roman" w:cs="Times New Roman"/>
          <w:color w:val="auto"/>
          <w:spacing w:val="-4"/>
          <w:lang w:eastAsia="uk-UA"/>
        </w:rPr>
        <w:t> </w:t>
      </w:r>
      <w:r w:rsidRPr="00B65AE1">
        <w:rPr>
          <w:rFonts w:ascii="Times New Roman" w:hAnsi="Times New Roman" w:cs="Times New Roman"/>
          <w:color w:val="auto"/>
          <w:spacing w:val="-4"/>
          <w:lang w:val="ru-RU" w:eastAsia="uk-UA"/>
        </w:rPr>
        <w:t>т</w:t>
      </w:r>
      <w:r w:rsidRPr="00B65AE1">
        <w:rPr>
          <w:rFonts w:ascii="Times New Roman" w:hAnsi="Times New Roman" w:cs="Times New Roman"/>
          <w:spacing w:val="-4"/>
          <w:lang w:val="ru-RU" w:eastAsia="uk-UA"/>
        </w:rPr>
        <w:t xml:space="preserve">а </w:t>
      </w:r>
      <w:proofErr w:type="spellStart"/>
      <w:r w:rsidRPr="00B65AE1">
        <w:rPr>
          <w:rFonts w:ascii="Times New Roman" w:hAnsi="Times New Roman" w:cs="Times New Roman"/>
          <w:spacing w:val="-4"/>
          <w:lang w:val="ru-RU" w:eastAsia="uk-UA"/>
        </w:rPr>
        <w:t>законів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України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нетерпимості</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їх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порушення</w:t>
      </w:r>
      <w:proofErr w:type="spellEnd"/>
      <w:r w:rsidRPr="00B65AE1">
        <w:rPr>
          <w:rFonts w:ascii="Times New Roman" w:hAnsi="Times New Roman" w:cs="Times New Roman"/>
          <w:spacing w:val="-4"/>
          <w:lang w:val="ru-RU" w:eastAsia="uk-UA"/>
        </w:rPr>
        <w:t xml:space="preserve">; </w:t>
      </w:r>
      <w:bookmarkStart w:id="35" w:name="n97"/>
      <w:bookmarkEnd w:id="35"/>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поваги</w:t>
      </w:r>
      <w:proofErr w:type="spellEnd"/>
      <w:r w:rsidRPr="00B65AE1">
        <w:rPr>
          <w:rFonts w:ascii="Times New Roman" w:hAnsi="Times New Roman" w:cs="Times New Roman"/>
          <w:spacing w:val="-4"/>
          <w:lang w:val="ru-RU" w:eastAsia="uk-UA"/>
        </w:rPr>
        <w:t xml:space="preserve"> до прав і свобод </w:t>
      </w:r>
      <w:proofErr w:type="spellStart"/>
      <w:r w:rsidRPr="00B65AE1">
        <w:rPr>
          <w:rFonts w:ascii="Times New Roman" w:hAnsi="Times New Roman" w:cs="Times New Roman"/>
          <w:spacing w:val="-4"/>
          <w:lang w:val="ru-RU" w:eastAsia="uk-UA"/>
        </w:rPr>
        <w:t>людини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нетерпимості</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приниження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її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честі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гідності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фізичного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або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психічного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насильства</w:t>
      </w:r>
      <w:proofErr w:type="spellEnd"/>
      <w:r w:rsidRPr="00B65AE1">
        <w:rPr>
          <w:rFonts w:ascii="Times New Roman" w:hAnsi="Times New Roman" w:cs="Times New Roman"/>
          <w:spacing w:val="-4"/>
          <w:lang w:val="ru-RU" w:eastAsia="uk-UA"/>
        </w:rPr>
        <w:t xml:space="preserve">, а </w:t>
      </w:r>
      <w:proofErr w:type="spellStart"/>
      <w:r w:rsidRPr="00B65AE1">
        <w:rPr>
          <w:rFonts w:ascii="Times New Roman" w:hAnsi="Times New Roman" w:cs="Times New Roman"/>
          <w:spacing w:val="-4"/>
          <w:lang w:val="ru-RU" w:eastAsia="uk-UA"/>
        </w:rPr>
        <w:t>також</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дискримінації</w:t>
      </w:r>
      <w:proofErr w:type="spellEnd"/>
      <w:r w:rsidRPr="00B65AE1">
        <w:rPr>
          <w:rFonts w:ascii="Times New Roman" w:hAnsi="Times New Roman" w:cs="Times New Roman"/>
          <w:spacing w:val="-4"/>
          <w:lang w:val="ru-RU" w:eastAsia="uk-UA"/>
        </w:rPr>
        <w:t xml:space="preserve"> за будь-</w:t>
      </w:r>
      <w:proofErr w:type="spellStart"/>
      <w:r w:rsidRPr="00B65AE1">
        <w:rPr>
          <w:rFonts w:ascii="Times New Roman" w:hAnsi="Times New Roman" w:cs="Times New Roman"/>
          <w:spacing w:val="-4"/>
          <w:lang w:val="ru-RU" w:eastAsia="uk-UA"/>
        </w:rPr>
        <w:t>якими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ознаками</w:t>
      </w:r>
      <w:proofErr w:type="spellEnd"/>
      <w:r w:rsidRPr="00B65AE1">
        <w:rPr>
          <w:rFonts w:ascii="Times New Roman" w:hAnsi="Times New Roman" w:cs="Times New Roman"/>
          <w:spacing w:val="-4"/>
          <w:lang w:val="ru-RU" w:eastAsia="uk-UA"/>
        </w:rPr>
        <w:t xml:space="preserve">; </w:t>
      </w:r>
      <w:bookmarkStart w:id="36" w:name="n98"/>
      <w:bookmarkEnd w:id="36"/>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громадянської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культури</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культури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демократії</w:t>
      </w:r>
      <w:proofErr w:type="spellEnd"/>
      <w:r w:rsidRPr="00B65AE1">
        <w:rPr>
          <w:rFonts w:ascii="Times New Roman" w:hAnsi="Times New Roman" w:cs="Times New Roman"/>
          <w:spacing w:val="-4"/>
          <w:lang w:val="ru-RU" w:eastAsia="uk-UA"/>
        </w:rPr>
        <w:t xml:space="preserve">; </w:t>
      </w:r>
      <w:bookmarkStart w:id="37" w:name="n99"/>
      <w:bookmarkEnd w:id="37"/>
      <w:proofErr w:type="spellStart"/>
      <w:r w:rsidRPr="00B65AE1">
        <w:rPr>
          <w:rFonts w:ascii="Times New Roman" w:hAnsi="Times New Roman" w:cs="Times New Roman"/>
          <w:spacing w:val="-8"/>
          <w:lang w:val="ru-RU" w:eastAsia="uk-UA"/>
        </w:rPr>
        <w:t>формування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культури</w:t>
      </w:r>
      <w:proofErr w:type="spellEnd"/>
      <w:r w:rsidRPr="00B65AE1">
        <w:rPr>
          <w:rFonts w:ascii="Times New Roman" w:hAnsi="Times New Roman" w:cs="Times New Roman"/>
          <w:spacing w:val="-8"/>
          <w:lang w:val="ru-RU" w:eastAsia="uk-UA"/>
        </w:rPr>
        <w:t xml:space="preserve"> здорового способу </w:t>
      </w:r>
      <w:proofErr w:type="spellStart"/>
      <w:r w:rsidRPr="00B65AE1">
        <w:rPr>
          <w:rFonts w:ascii="Times New Roman" w:hAnsi="Times New Roman" w:cs="Times New Roman"/>
          <w:spacing w:val="-8"/>
          <w:lang w:val="ru-RU" w:eastAsia="uk-UA"/>
        </w:rPr>
        <w:t>життя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екологічної</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культури</w:t>
      </w:r>
      <w:proofErr w:type="spellEnd"/>
      <w:r w:rsidRPr="00B65AE1">
        <w:rPr>
          <w:rFonts w:ascii="Times New Roman" w:hAnsi="Times New Roman" w:cs="Times New Roman"/>
          <w:spacing w:val="-8"/>
          <w:lang w:val="ru-RU" w:eastAsia="uk-UA"/>
        </w:rPr>
        <w:t xml:space="preserve"> і </w:t>
      </w:r>
      <w:proofErr w:type="spellStart"/>
      <w:r w:rsidRPr="00B65AE1">
        <w:rPr>
          <w:rFonts w:ascii="Times New Roman" w:hAnsi="Times New Roman" w:cs="Times New Roman"/>
          <w:spacing w:val="-8"/>
          <w:lang w:val="ru-RU" w:eastAsia="uk-UA"/>
        </w:rPr>
        <w:t>дбайливого</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ставлення</w:t>
      </w:r>
      <w:proofErr w:type="spellEnd"/>
      <w:r w:rsidRPr="00B65AE1">
        <w:rPr>
          <w:rFonts w:ascii="Times New Roman" w:hAnsi="Times New Roman" w:cs="Times New Roman"/>
          <w:spacing w:val="-8"/>
          <w:lang w:val="ru-RU" w:eastAsia="uk-UA"/>
        </w:rPr>
        <w:t xml:space="preserve"> до </w:t>
      </w:r>
      <w:proofErr w:type="spellStart"/>
      <w:r w:rsidRPr="00B65AE1">
        <w:rPr>
          <w:rFonts w:ascii="Times New Roman" w:hAnsi="Times New Roman" w:cs="Times New Roman"/>
          <w:spacing w:val="-8"/>
          <w:lang w:val="ru-RU" w:eastAsia="uk-UA"/>
        </w:rPr>
        <w:t>довкілля</w:t>
      </w:r>
      <w:proofErr w:type="spellEnd"/>
      <w:r w:rsidRPr="00B65AE1">
        <w:rPr>
          <w:rFonts w:ascii="Times New Roman" w:hAnsi="Times New Roman" w:cs="Times New Roman"/>
          <w:spacing w:val="-8"/>
          <w:lang w:val="ru-RU" w:eastAsia="uk-UA"/>
        </w:rPr>
        <w:t xml:space="preserve">; </w:t>
      </w:r>
      <w:bookmarkStart w:id="38" w:name="n100"/>
      <w:bookmarkEnd w:id="38"/>
      <w:proofErr w:type="spellStart"/>
      <w:r w:rsidRPr="00B65AE1">
        <w:rPr>
          <w:rFonts w:ascii="Times New Roman" w:hAnsi="Times New Roman" w:cs="Times New Roman"/>
          <w:spacing w:val="-4"/>
          <w:lang w:val="ru-RU" w:eastAsia="uk-UA"/>
        </w:rPr>
        <w:t>невтручання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політичних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партій</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процес</w:t>
      </w:r>
      <w:proofErr w:type="spellEnd"/>
      <w:r w:rsidRPr="00B65AE1">
        <w:rPr>
          <w:rFonts w:ascii="Times New Roman" w:hAnsi="Times New Roman" w:cs="Times New Roman"/>
          <w:spacing w:val="-4"/>
          <w:lang w:val="ru-RU" w:eastAsia="uk-UA"/>
        </w:rPr>
        <w:t xml:space="preserve">; </w:t>
      </w:r>
      <w:bookmarkStart w:id="39" w:name="n101"/>
      <w:bookmarkEnd w:id="39"/>
      <w:proofErr w:type="spellStart"/>
      <w:r w:rsidRPr="00B65AE1">
        <w:rPr>
          <w:rFonts w:ascii="Times New Roman" w:hAnsi="Times New Roman" w:cs="Times New Roman"/>
          <w:spacing w:val="-4"/>
          <w:lang w:val="ru-RU" w:eastAsia="uk-UA"/>
        </w:rPr>
        <w:t>невтручання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релігійних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організацій</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процес</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крім</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випадків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визначених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цим</w:t>
      </w:r>
      <w:proofErr w:type="spellEnd"/>
      <w:r w:rsidRPr="00B65AE1">
        <w:rPr>
          <w:rFonts w:ascii="Times New Roman" w:hAnsi="Times New Roman" w:cs="Times New Roman"/>
          <w:spacing w:val="-4"/>
          <w:lang w:val="ru-RU" w:eastAsia="uk-UA"/>
        </w:rPr>
        <w:t xml:space="preserve"> Законом); </w:t>
      </w:r>
      <w:bookmarkStart w:id="40" w:name="n102"/>
      <w:bookmarkEnd w:id="40"/>
      <w:proofErr w:type="spellStart"/>
      <w:r w:rsidRPr="00B65AE1">
        <w:rPr>
          <w:rFonts w:ascii="Times New Roman" w:hAnsi="Times New Roman" w:cs="Times New Roman"/>
          <w:spacing w:val="-4"/>
          <w:lang w:val="ru-RU" w:eastAsia="uk-UA"/>
        </w:rPr>
        <w:t>різнобічність</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збалансованість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інформації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щодо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політичних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світоглядних</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релігійних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питань</w:t>
      </w:r>
      <w:proofErr w:type="spellEnd"/>
      <w:r w:rsidRPr="00B65AE1">
        <w:rPr>
          <w:rFonts w:ascii="Times New Roman" w:hAnsi="Times New Roman" w:cs="Times New Roman"/>
          <w:spacing w:val="-4"/>
          <w:lang w:val="ru-RU" w:eastAsia="uk-UA"/>
        </w:rPr>
        <w:t xml:space="preserve">; </w:t>
      </w:r>
      <w:bookmarkStart w:id="41" w:name="n103"/>
      <w:bookmarkEnd w:id="41"/>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громадське</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управління</w:t>
      </w:r>
      <w:proofErr w:type="spellEnd"/>
      <w:r w:rsidRPr="00B65AE1">
        <w:rPr>
          <w:rFonts w:ascii="Times New Roman" w:hAnsi="Times New Roman" w:cs="Times New Roman"/>
          <w:spacing w:val="-4"/>
          <w:lang w:val="ru-RU" w:eastAsia="uk-UA"/>
        </w:rPr>
        <w:t xml:space="preserve">; </w:t>
      </w:r>
      <w:bookmarkStart w:id="42" w:name="n104"/>
      <w:bookmarkEnd w:id="42"/>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громадське</w:t>
      </w:r>
      <w:proofErr w:type="spellEnd"/>
      <w:r w:rsidRPr="00B65AE1">
        <w:rPr>
          <w:rFonts w:ascii="Times New Roman" w:hAnsi="Times New Roman" w:cs="Times New Roman"/>
          <w:spacing w:val="-4"/>
          <w:lang w:val="ru-RU" w:eastAsia="uk-UA"/>
        </w:rPr>
        <w:t xml:space="preserve"> партнерство; </w:t>
      </w:r>
      <w:bookmarkStart w:id="43" w:name="n105"/>
      <w:bookmarkEnd w:id="43"/>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приватне</w:t>
      </w:r>
      <w:proofErr w:type="spellEnd"/>
      <w:r w:rsidRPr="00B65AE1">
        <w:rPr>
          <w:rFonts w:ascii="Times New Roman" w:hAnsi="Times New Roman" w:cs="Times New Roman"/>
          <w:spacing w:val="-4"/>
          <w:lang w:val="ru-RU" w:eastAsia="uk-UA"/>
        </w:rPr>
        <w:t xml:space="preserve"> партнерство; </w:t>
      </w:r>
      <w:bookmarkStart w:id="44" w:name="n106"/>
      <w:bookmarkEnd w:id="44"/>
      <w:proofErr w:type="spellStart"/>
      <w:r w:rsidRPr="00B65AE1">
        <w:rPr>
          <w:rFonts w:ascii="Times New Roman" w:hAnsi="Times New Roman" w:cs="Times New Roman"/>
          <w:spacing w:val="-4"/>
          <w:lang w:val="ru-RU" w:eastAsia="uk-UA"/>
        </w:rPr>
        <w:t>сприяння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навчанню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впродовж</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w:t>
      </w:r>
      <w:bookmarkStart w:id="45" w:name="n107"/>
      <w:bookmarkEnd w:id="45"/>
      <w:proofErr w:type="spellStart"/>
      <w:r w:rsidRPr="00B65AE1">
        <w:rPr>
          <w:rFonts w:ascii="Times New Roman" w:hAnsi="Times New Roman" w:cs="Times New Roman"/>
          <w:spacing w:val="-4"/>
          <w:lang w:val="ru-RU" w:eastAsia="uk-UA"/>
        </w:rPr>
        <w:t>інтеграція</w:t>
      </w:r>
      <w:proofErr w:type="spellEnd"/>
      <w:r w:rsidRPr="00B65AE1">
        <w:rPr>
          <w:rFonts w:ascii="Times New Roman" w:hAnsi="Times New Roman" w:cs="Times New Roman"/>
          <w:spacing w:val="-4"/>
          <w:lang w:val="ru-RU" w:eastAsia="uk-UA"/>
        </w:rPr>
        <w:t xml:space="preserve"> у </w:t>
      </w:r>
      <w:proofErr w:type="spellStart"/>
      <w:r w:rsidRPr="00B65AE1">
        <w:rPr>
          <w:rFonts w:ascii="Times New Roman" w:hAnsi="Times New Roman" w:cs="Times New Roman"/>
          <w:spacing w:val="-4"/>
          <w:lang w:val="ru-RU" w:eastAsia="uk-UA"/>
        </w:rPr>
        <w:t>міжнародний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науковий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простір</w:t>
      </w:r>
      <w:proofErr w:type="spellEnd"/>
      <w:r w:rsidRPr="00B65AE1">
        <w:rPr>
          <w:rFonts w:ascii="Times New Roman" w:hAnsi="Times New Roman" w:cs="Times New Roman"/>
          <w:spacing w:val="-4"/>
          <w:lang w:val="ru-RU" w:eastAsia="uk-UA"/>
        </w:rPr>
        <w:t xml:space="preserve">; </w:t>
      </w:r>
      <w:bookmarkStart w:id="46" w:name="n108"/>
      <w:bookmarkEnd w:id="46"/>
      <w:proofErr w:type="spellStart"/>
      <w:r w:rsidRPr="00B65AE1">
        <w:rPr>
          <w:rFonts w:ascii="Times New Roman" w:hAnsi="Times New Roman" w:cs="Times New Roman"/>
          <w:spacing w:val="-4"/>
          <w:lang w:val="ru-RU" w:eastAsia="uk-UA"/>
        </w:rPr>
        <w:t>нетерпимість</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проявів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корупції</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хабарництва</w:t>
      </w:r>
      <w:proofErr w:type="spellEnd"/>
      <w:r w:rsidRPr="00B65AE1">
        <w:rPr>
          <w:rFonts w:ascii="Times New Roman" w:hAnsi="Times New Roman" w:cs="Times New Roman"/>
          <w:spacing w:val="-4"/>
          <w:lang w:val="ru-RU" w:eastAsia="uk-UA"/>
        </w:rPr>
        <w:t xml:space="preserve">; </w:t>
      </w:r>
      <w:bookmarkStart w:id="47" w:name="n109"/>
      <w:bookmarkEnd w:id="47"/>
      <w:proofErr w:type="spellStart"/>
      <w:r w:rsidRPr="00B65AE1">
        <w:rPr>
          <w:rFonts w:ascii="Times New Roman" w:hAnsi="Times New Roman" w:cs="Times New Roman"/>
          <w:spacing w:val="-4"/>
          <w:lang w:val="ru-RU" w:eastAsia="uk-UA"/>
        </w:rPr>
        <w:t>доступність</w:t>
      </w:r>
      <w:proofErr w:type="spellEnd"/>
      <w:r w:rsidRPr="00B65AE1">
        <w:rPr>
          <w:rFonts w:ascii="Times New Roman" w:hAnsi="Times New Roman" w:cs="Times New Roman"/>
          <w:spacing w:val="-4"/>
          <w:lang w:val="ru-RU" w:eastAsia="uk-UA"/>
        </w:rPr>
        <w:t xml:space="preserve"> для кожного </w:t>
      </w:r>
      <w:proofErr w:type="spellStart"/>
      <w:r w:rsidRPr="00B65AE1">
        <w:rPr>
          <w:rFonts w:ascii="Times New Roman" w:hAnsi="Times New Roman" w:cs="Times New Roman"/>
          <w:spacing w:val="-4"/>
          <w:lang w:val="ru-RU" w:eastAsia="uk-UA"/>
        </w:rPr>
        <w:t>громадянина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всіх</w:t>
      </w:r>
      <w:proofErr w:type="spellEnd"/>
      <w:r w:rsidRPr="00B65AE1">
        <w:rPr>
          <w:rFonts w:ascii="Times New Roman" w:hAnsi="Times New Roman" w:cs="Times New Roman"/>
          <w:spacing w:val="-4"/>
          <w:lang w:val="ru-RU" w:eastAsia="uk-UA"/>
        </w:rPr>
        <w:t xml:space="preserve"> форм і </w:t>
      </w:r>
      <w:proofErr w:type="spellStart"/>
      <w:r w:rsidRPr="00B65AE1">
        <w:rPr>
          <w:rFonts w:ascii="Times New Roman" w:hAnsi="Times New Roman" w:cs="Times New Roman"/>
          <w:spacing w:val="-4"/>
          <w:lang w:val="ru-RU" w:eastAsia="uk-UA"/>
        </w:rPr>
        <w:t>типів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послуг</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що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надаються</w:t>
      </w:r>
      <w:proofErr w:type="spellEnd"/>
      <w:r w:rsidRPr="00B65AE1">
        <w:rPr>
          <w:rFonts w:ascii="Times New Roman" w:hAnsi="Times New Roman" w:cs="Times New Roman"/>
          <w:spacing w:val="-4"/>
          <w:lang w:val="ru-RU" w:eastAsia="uk-UA"/>
        </w:rPr>
        <w:t xml:space="preserve"> державою.</w:t>
      </w:r>
    </w:p>
    <w:p w14:paraId="1B0A7B59" w14:textId="77777777" w:rsidR="00465980" w:rsidRPr="00B65AE1" w:rsidRDefault="00465980" w:rsidP="00B65AE1">
      <w:pPr>
        <w:shd w:val="clear" w:color="auto" w:fill="FFFFFF"/>
        <w:ind w:firstLine="708"/>
        <w:jc w:val="both"/>
        <w:rPr>
          <w:rFonts w:ascii="Times New Roman" w:hAnsi="Times New Roman" w:cs="Times New Roman"/>
          <w:spacing w:val="-4"/>
          <w:lang w:val="ru-RU" w:eastAsia="uk-UA"/>
        </w:rPr>
      </w:pPr>
      <w:bookmarkStart w:id="48" w:name="n110"/>
      <w:bookmarkStart w:id="49" w:name="n187"/>
      <w:bookmarkEnd w:id="48"/>
      <w:bookmarkEnd w:id="49"/>
      <w:r w:rsidRPr="00B65AE1">
        <w:rPr>
          <w:rFonts w:ascii="Times New Roman" w:hAnsi="Times New Roman" w:cs="Times New Roman"/>
          <w:b/>
          <w:spacing w:val="-4"/>
          <w:lang w:val="ru-RU" w:eastAsia="uk-UA"/>
        </w:rPr>
        <w:t xml:space="preserve">Метою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ЗЗСО</w:t>
      </w:r>
      <w:r w:rsidRPr="00B65AE1">
        <w:rPr>
          <w:rFonts w:ascii="Times New Roman" w:hAnsi="Times New Roman" w:cs="Times New Roman"/>
          <w:spacing w:val="-4"/>
          <w:lang w:val="ru-RU" w:eastAsia="uk-UA"/>
        </w:rPr>
        <w:t xml:space="preserve"> є </w:t>
      </w:r>
      <w:proofErr w:type="spellStart"/>
      <w:r w:rsidRPr="00B65AE1">
        <w:rPr>
          <w:rFonts w:ascii="Times New Roman" w:hAnsi="Times New Roman" w:cs="Times New Roman"/>
          <w:spacing w:val="-4"/>
          <w:lang w:val="ru-RU" w:eastAsia="uk-UA"/>
        </w:rPr>
        <w:t>всебічний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соціалізація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особистості</w:t>
      </w:r>
      <w:proofErr w:type="spellEnd"/>
      <w:r w:rsidRPr="00B65AE1">
        <w:rPr>
          <w:rFonts w:ascii="Times New Roman" w:hAnsi="Times New Roman" w:cs="Times New Roman"/>
          <w:spacing w:val="-4"/>
          <w:lang w:val="ru-RU" w:eastAsia="uk-UA"/>
        </w:rPr>
        <w:t xml:space="preserve">, </w:t>
      </w:r>
      <w:r w:rsidRPr="00B65AE1">
        <w:rPr>
          <w:rFonts w:ascii="Times New Roman" w:hAnsi="Times New Roman" w:cs="Times New Roman"/>
          <w:color w:val="auto"/>
          <w:spacing w:val="-4"/>
          <w:lang w:val="uk-UA" w:eastAsia="ru-RU"/>
        </w:rPr>
        <w:t xml:space="preserve">яка усвідомлює себе громадянином України, </w:t>
      </w:r>
      <w:proofErr w:type="spellStart"/>
      <w:r w:rsidRPr="00B65AE1">
        <w:rPr>
          <w:rFonts w:ascii="Times New Roman" w:hAnsi="Times New Roman" w:cs="Times New Roman"/>
          <w:spacing w:val="-4"/>
          <w:lang w:val="ru-RU" w:eastAsia="uk-UA"/>
        </w:rPr>
        <w:t>здатна</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суспільстві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цивілізованої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взаємодії</w:t>
      </w:r>
      <w:proofErr w:type="spellEnd"/>
      <w:r w:rsidRPr="00B65AE1">
        <w:rPr>
          <w:rFonts w:ascii="Times New Roman" w:hAnsi="Times New Roman" w:cs="Times New Roman"/>
          <w:spacing w:val="-4"/>
          <w:lang w:val="ru-RU" w:eastAsia="uk-UA"/>
        </w:rPr>
        <w:t xml:space="preserve"> з природою, </w:t>
      </w:r>
      <w:proofErr w:type="spellStart"/>
      <w:r w:rsidRPr="00B65AE1">
        <w:rPr>
          <w:rFonts w:ascii="Times New Roman" w:hAnsi="Times New Roman" w:cs="Times New Roman"/>
          <w:spacing w:val="-4"/>
          <w:lang w:val="ru-RU" w:eastAsia="uk-UA"/>
        </w:rPr>
        <w:t>має</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прагнення</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самовдосконалення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навчання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впродовж</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готова до </w:t>
      </w:r>
      <w:proofErr w:type="spellStart"/>
      <w:r w:rsidRPr="00B65AE1">
        <w:rPr>
          <w:rFonts w:ascii="Times New Roman" w:hAnsi="Times New Roman" w:cs="Times New Roman"/>
          <w:spacing w:val="-4"/>
          <w:lang w:val="ru-RU" w:eastAsia="uk-UA"/>
        </w:rPr>
        <w:t>свідомого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життєвого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вибору</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самореалізації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відповідальності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трудової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громадянської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активності</w:t>
      </w:r>
      <w:proofErr w:type="spellEnd"/>
      <w:r w:rsidRPr="00B65AE1">
        <w:rPr>
          <w:rFonts w:ascii="Times New Roman" w:hAnsi="Times New Roman" w:cs="Times New Roman"/>
          <w:spacing w:val="-4"/>
          <w:lang w:val="ru-RU" w:eastAsia="uk-UA"/>
        </w:rPr>
        <w:t>.</w:t>
      </w:r>
    </w:p>
    <w:p w14:paraId="7C2AC372" w14:textId="77777777" w:rsidR="00465980" w:rsidRPr="00B65AE1" w:rsidRDefault="00465980" w:rsidP="00B65AE1">
      <w:pPr>
        <w:shd w:val="clear" w:color="auto" w:fill="FFFFFF"/>
        <w:ind w:firstLine="708"/>
        <w:jc w:val="both"/>
        <w:rPr>
          <w:rFonts w:ascii="Times New Roman" w:hAnsi="Times New Roman" w:cs="Times New Roman"/>
          <w:b/>
          <w:spacing w:val="-4"/>
          <w:lang w:val="ru-RU" w:eastAsia="uk-UA"/>
        </w:rPr>
      </w:pPr>
      <w:bookmarkStart w:id="50" w:name="n188"/>
      <w:bookmarkEnd w:id="50"/>
      <w:proofErr w:type="spellStart"/>
      <w:r w:rsidRPr="00B65AE1">
        <w:rPr>
          <w:rFonts w:ascii="Times New Roman" w:hAnsi="Times New Roman" w:cs="Times New Roman"/>
          <w:spacing w:val="-4"/>
          <w:lang w:val="ru-RU" w:eastAsia="uk-UA"/>
        </w:rPr>
        <w:t>Досягнення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цієї</w:t>
      </w:r>
      <w:proofErr w:type="spellEnd"/>
      <w:r w:rsidRPr="00B65AE1">
        <w:rPr>
          <w:rFonts w:ascii="Times New Roman" w:hAnsi="Times New Roman" w:cs="Times New Roman"/>
          <w:spacing w:val="-4"/>
          <w:lang w:val="ru-RU" w:eastAsia="uk-UA"/>
        </w:rPr>
        <w:t xml:space="preserve"> мети </w:t>
      </w:r>
      <w:proofErr w:type="spellStart"/>
      <w:r w:rsidRPr="00B65AE1">
        <w:rPr>
          <w:rFonts w:ascii="Times New Roman" w:hAnsi="Times New Roman" w:cs="Times New Roman"/>
          <w:spacing w:val="-4"/>
          <w:lang w:val="ru-RU" w:eastAsia="uk-UA"/>
        </w:rPr>
        <w:t>забезпечується</w:t>
      </w:r>
      <w:proofErr w:type="spellEnd"/>
      <w:r w:rsidRPr="00B65AE1">
        <w:rPr>
          <w:rFonts w:ascii="Times New Roman" w:hAnsi="Times New Roman" w:cs="Times New Roman"/>
          <w:spacing w:val="-4"/>
          <w:lang w:val="ru-RU" w:eastAsia="uk-UA"/>
        </w:rPr>
        <w:t xml:space="preserve"> шляхом </w:t>
      </w:r>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b/>
          <w:spacing w:val="-4"/>
          <w:lang w:val="ru-RU" w:eastAsia="uk-UA"/>
        </w:rPr>
        <w:t>ключових</w:t>
      </w:r>
      <w:proofErr w:type="spellEnd"/>
      <w:r w:rsidRPr="00B65AE1">
        <w:rPr>
          <w:rFonts w:ascii="Times New Roman" w:hAnsi="Times New Roman" w:cs="Times New Roman"/>
          <w:b/>
          <w:spacing w:val="-4"/>
          <w:lang w:val="ru-RU" w:eastAsia="uk-UA"/>
        </w:rPr>
        <w:t xml:space="preserve"> компетентностей.</w:t>
      </w:r>
    </w:p>
    <w:p w14:paraId="0F98DC83"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uk-UA" w:eastAsia="ru-RU"/>
        </w:rPr>
        <w:t xml:space="preserve"> </w:t>
      </w:r>
      <w:proofErr w:type="spellStart"/>
      <w:r w:rsidRPr="00B65AE1">
        <w:rPr>
          <w:rFonts w:ascii="Times New Roman" w:hAnsi="Times New Roman" w:cs="Times New Roman"/>
          <w:b/>
          <w:color w:val="auto"/>
          <w:spacing w:val="-4"/>
          <w:lang w:val="ru-RU" w:eastAsia="ru-RU"/>
        </w:rPr>
        <w:t>Завданнями</w:t>
      </w:r>
      <w:proofErr w:type="spellEnd"/>
      <w:r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b/>
          <w:color w:val="auto"/>
          <w:spacing w:val="-4"/>
          <w:lang w:val="ru-RU" w:eastAsia="ru-RU"/>
        </w:rPr>
        <w:t>ЗЗСО</w:t>
      </w:r>
      <w:r w:rsidRPr="00B65AE1">
        <w:rPr>
          <w:rFonts w:ascii="Times New Roman" w:hAnsi="Times New Roman" w:cs="Times New Roman"/>
          <w:color w:val="auto"/>
          <w:spacing w:val="-4"/>
          <w:lang w:val="ru-RU" w:eastAsia="ru-RU"/>
        </w:rPr>
        <w:t xml:space="preserve"> є:</w:t>
      </w:r>
    </w:p>
    <w:p w14:paraId="765036DF"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реалізації</w:t>
      </w:r>
      <w:proofErr w:type="spellEnd"/>
      <w:r w:rsidRPr="00B65AE1">
        <w:rPr>
          <w:rFonts w:ascii="Times New Roman" w:hAnsi="Times New Roman" w:cs="Times New Roman"/>
          <w:color w:val="auto"/>
          <w:spacing w:val="-4"/>
          <w:lang w:val="ru-RU" w:eastAsia="ru-RU"/>
        </w:rPr>
        <w:t xml:space="preserve"> права </w:t>
      </w:r>
      <w:proofErr w:type="spellStart"/>
      <w:r w:rsidRPr="00B65AE1">
        <w:rPr>
          <w:rFonts w:ascii="Times New Roman" w:hAnsi="Times New Roman" w:cs="Times New Roman"/>
          <w:color w:val="auto"/>
          <w:spacing w:val="-4"/>
          <w:lang w:val="ru-RU" w:eastAsia="ru-RU"/>
        </w:rPr>
        <w:t>громадян</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повну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w:t>
      </w:r>
    </w:p>
    <w:p w14:paraId="7E560C6F"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w:t>
      </w:r>
    </w:p>
    <w:p w14:paraId="4627EF3E"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шанобливого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родини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поваги</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народних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традицій</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звичаїв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державної</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рідної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мови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національних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цінностей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українського</w:t>
      </w:r>
      <w:proofErr w:type="spellEnd"/>
      <w:r w:rsidRPr="00B65AE1">
        <w:rPr>
          <w:rFonts w:ascii="Times New Roman" w:hAnsi="Times New Roman" w:cs="Times New Roman"/>
          <w:color w:val="auto"/>
          <w:spacing w:val="-4"/>
          <w:lang w:val="ru-RU" w:eastAsia="ru-RU"/>
        </w:rPr>
        <w:t xml:space="preserve"> народу та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народів</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націй</w:t>
      </w:r>
      <w:proofErr w:type="spellEnd"/>
      <w:r w:rsidRPr="00B65AE1">
        <w:rPr>
          <w:rFonts w:ascii="Times New Roman" w:hAnsi="Times New Roman" w:cs="Times New Roman"/>
          <w:color w:val="auto"/>
          <w:spacing w:val="-4"/>
          <w:lang w:val="ru-RU" w:eastAsia="ru-RU"/>
        </w:rPr>
        <w:t>;</w:t>
      </w:r>
    </w:p>
    <w:p w14:paraId="0511ED2D"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зрілої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особистості</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усвідомле</w:t>
      </w:r>
      <w:r w:rsidRPr="00B65AE1">
        <w:rPr>
          <w:rFonts w:ascii="Times New Roman" w:hAnsi="Times New Roman" w:cs="Times New Roman"/>
          <w:color w:val="auto"/>
          <w:spacing w:val="-4"/>
          <w:lang w:val="ru-RU" w:eastAsia="ru-RU"/>
        </w:rPr>
        <w:softHyphen/>
        <w:t>ною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громадянською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позицією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почуттям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національної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самосвідомості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w:t>
      </w:r>
      <w:r w:rsidRPr="00B65AE1">
        <w:rPr>
          <w:rFonts w:ascii="Times New Roman" w:hAnsi="Times New Roman" w:cs="Times New Roman"/>
          <w:color w:val="auto"/>
          <w:spacing w:val="-4"/>
          <w:lang w:val="ru-RU" w:eastAsia="ru-RU"/>
        </w:rPr>
        <w:softHyphen/>
        <w:t>бистості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підготовленої</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професійного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самовизначення</w:t>
      </w:r>
      <w:proofErr w:type="spellEnd"/>
      <w:r w:rsidRPr="00B65AE1">
        <w:rPr>
          <w:rFonts w:ascii="Times New Roman" w:hAnsi="Times New Roman" w:cs="Times New Roman"/>
          <w:color w:val="auto"/>
          <w:spacing w:val="-4"/>
          <w:lang w:val="ru-RU" w:eastAsia="ru-RU"/>
        </w:rPr>
        <w:t>;</w:t>
      </w:r>
    </w:p>
    <w:p w14:paraId="1BC48E0C"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поваги</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Конституції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символів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прав і свобод </w:t>
      </w:r>
      <w:proofErr w:type="spellStart"/>
      <w:r w:rsidRPr="00B65AE1">
        <w:rPr>
          <w:rFonts w:ascii="Times New Roman" w:hAnsi="Times New Roman" w:cs="Times New Roman"/>
          <w:color w:val="auto"/>
          <w:spacing w:val="-4"/>
          <w:lang w:val="ru-RU" w:eastAsia="ru-RU"/>
        </w:rPr>
        <w:t>людини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почуття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власної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гідності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відповідальності</w:t>
      </w:r>
      <w:proofErr w:type="spellEnd"/>
      <w:r w:rsidRPr="00B65AE1">
        <w:rPr>
          <w:rFonts w:ascii="Times New Roman" w:hAnsi="Times New Roman" w:cs="Times New Roman"/>
          <w:color w:val="auto"/>
          <w:spacing w:val="-4"/>
          <w:lang w:val="ru-RU" w:eastAsia="ru-RU"/>
        </w:rPr>
        <w:t xml:space="preserve"> перед законом за </w:t>
      </w:r>
      <w:proofErr w:type="spellStart"/>
      <w:r w:rsidRPr="00B65AE1">
        <w:rPr>
          <w:rFonts w:ascii="Times New Roman" w:hAnsi="Times New Roman" w:cs="Times New Roman"/>
          <w:color w:val="auto"/>
          <w:spacing w:val="-4"/>
          <w:lang w:val="ru-RU" w:eastAsia="ru-RU"/>
        </w:rPr>
        <w:t>свої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свідомого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обов’язків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людини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w:t>
      </w:r>
    </w:p>
    <w:p w14:paraId="5E8A2CC3"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особистості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його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здібностей</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обдаровань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наукового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світогляду</w:t>
      </w:r>
      <w:proofErr w:type="spellEnd"/>
      <w:r w:rsidRPr="00B65AE1">
        <w:rPr>
          <w:rFonts w:ascii="Times New Roman" w:hAnsi="Times New Roman" w:cs="Times New Roman"/>
          <w:color w:val="auto"/>
          <w:spacing w:val="-4"/>
          <w:lang w:val="ru-RU" w:eastAsia="ru-RU"/>
        </w:rPr>
        <w:t>;</w:t>
      </w:r>
    </w:p>
    <w:p w14:paraId="75E41CD6"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реалізація</w:t>
      </w:r>
      <w:proofErr w:type="spellEnd"/>
      <w:r w:rsidRPr="00B65AE1">
        <w:rPr>
          <w:rFonts w:ascii="Times New Roman" w:hAnsi="Times New Roman" w:cs="Times New Roman"/>
          <w:color w:val="auto"/>
          <w:spacing w:val="-4"/>
          <w:lang w:val="ru-RU" w:eastAsia="ru-RU"/>
        </w:rPr>
        <w:t xml:space="preserve"> права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вільне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політичних</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світоглядних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переконань</w:t>
      </w:r>
      <w:proofErr w:type="spellEnd"/>
      <w:r w:rsidRPr="00B65AE1">
        <w:rPr>
          <w:rFonts w:ascii="Times New Roman" w:hAnsi="Times New Roman" w:cs="Times New Roman"/>
          <w:color w:val="auto"/>
          <w:spacing w:val="-4"/>
          <w:lang w:val="ru-RU" w:eastAsia="ru-RU"/>
        </w:rPr>
        <w:t>;</w:t>
      </w:r>
    </w:p>
    <w:p w14:paraId="4B334271"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свідомого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свого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w:t>
      </w:r>
      <w:proofErr w:type="spellEnd"/>
      <w:r w:rsidR="009F7466"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як </w:t>
      </w:r>
      <w:proofErr w:type="spellStart"/>
      <w:r w:rsidRPr="00B65AE1">
        <w:rPr>
          <w:rFonts w:ascii="Times New Roman" w:hAnsi="Times New Roman" w:cs="Times New Roman"/>
          <w:color w:val="auto"/>
          <w:spacing w:val="-4"/>
          <w:lang w:val="ru-RU" w:eastAsia="ru-RU"/>
        </w:rPr>
        <w:t>найвищої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цінності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засад здорового способу </w:t>
      </w:r>
      <w:proofErr w:type="spellStart"/>
      <w:r w:rsidRPr="00B65AE1">
        <w:rPr>
          <w:rFonts w:ascii="Times New Roman" w:hAnsi="Times New Roman" w:cs="Times New Roman"/>
          <w:color w:val="auto"/>
          <w:spacing w:val="-4"/>
          <w:lang w:val="ru-RU" w:eastAsia="ru-RU"/>
        </w:rPr>
        <w:t>життя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збереження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зміцнення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фізичного</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психічного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w:t>
      </w:r>
    </w:p>
    <w:p w14:paraId="0888B6E8"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генерація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відчуття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справедливості</w:t>
      </w:r>
      <w:proofErr w:type="spellEnd"/>
      <w:r w:rsidRPr="00B65AE1">
        <w:rPr>
          <w:rFonts w:ascii="Times New Roman" w:hAnsi="Times New Roman" w:cs="Times New Roman"/>
          <w:color w:val="auto"/>
          <w:spacing w:val="-4"/>
          <w:lang w:val="ru-RU" w:eastAsia="ru-RU"/>
        </w:rPr>
        <w:t>;</w:t>
      </w:r>
    </w:p>
    <w:p w14:paraId="7FDD8B30"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створення</w:t>
      </w:r>
      <w:proofErr w:type="spellEnd"/>
      <w:r w:rsidRPr="00B65AE1">
        <w:rPr>
          <w:rFonts w:ascii="Times New Roman" w:hAnsi="Times New Roman" w:cs="Times New Roman"/>
          <w:color w:val="auto"/>
          <w:spacing w:val="-4"/>
          <w:lang w:val="ru-RU" w:eastAsia="ru-RU"/>
        </w:rPr>
        <w:t xml:space="preserve"> умов для </w:t>
      </w:r>
      <w:proofErr w:type="spellStart"/>
      <w:r w:rsidRPr="00B65AE1">
        <w:rPr>
          <w:rFonts w:ascii="Times New Roman" w:hAnsi="Times New Roman" w:cs="Times New Roman"/>
          <w:color w:val="auto"/>
          <w:spacing w:val="-4"/>
          <w:lang w:val="ru-RU" w:eastAsia="ru-RU"/>
        </w:rPr>
        <w:t>оволодіння</w:t>
      </w:r>
      <w:proofErr w:type="spellEnd"/>
      <w:r w:rsidRPr="00B65AE1">
        <w:rPr>
          <w:rFonts w:ascii="Times New Roman" w:hAnsi="Times New Roman" w:cs="Times New Roman"/>
          <w:color w:val="auto"/>
          <w:spacing w:val="-4"/>
          <w:lang w:val="ru-RU" w:eastAsia="ru-RU"/>
        </w:rPr>
        <w:t xml:space="preserve"> системою </w:t>
      </w:r>
      <w:proofErr w:type="spellStart"/>
      <w:r w:rsidRPr="00B65AE1">
        <w:rPr>
          <w:rFonts w:ascii="Times New Roman" w:hAnsi="Times New Roman" w:cs="Times New Roman"/>
          <w:color w:val="auto"/>
          <w:spacing w:val="-4"/>
          <w:lang w:val="ru-RU" w:eastAsia="ru-RU"/>
        </w:rPr>
        <w:t>наукових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про природу, </w:t>
      </w:r>
      <w:proofErr w:type="spellStart"/>
      <w:r w:rsidRPr="00B65AE1">
        <w:rPr>
          <w:rFonts w:ascii="Times New Roman" w:hAnsi="Times New Roman" w:cs="Times New Roman"/>
          <w:color w:val="auto"/>
          <w:spacing w:val="-4"/>
          <w:lang w:val="ru-RU" w:eastAsia="ru-RU"/>
        </w:rPr>
        <w:t>людину</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суспільство</w:t>
      </w:r>
      <w:proofErr w:type="spellEnd"/>
      <w:r w:rsidRPr="00B65AE1">
        <w:rPr>
          <w:rFonts w:ascii="Times New Roman" w:hAnsi="Times New Roman" w:cs="Times New Roman"/>
          <w:color w:val="auto"/>
          <w:spacing w:val="-4"/>
          <w:lang w:val="ru-RU" w:eastAsia="ru-RU"/>
        </w:rPr>
        <w:t>.</w:t>
      </w:r>
    </w:p>
    <w:p w14:paraId="7131B761"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lastRenderedPageBreak/>
        <w:t>Саме</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виховання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компетентної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відповідальної</w:t>
      </w:r>
      <w:proofErr w:type="spellEnd"/>
      <w:r w:rsidRPr="00B65AE1">
        <w:rPr>
          <w:rFonts w:ascii="Times New Roman" w:hAnsi="Times New Roman" w:cs="Times New Roman"/>
          <w:bCs/>
          <w:color w:val="auto"/>
          <w:spacing w:val="-4"/>
          <w:lang w:val="ru-RU" w:eastAsia="ru-RU"/>
        </w:rPr>
        <w:t xml:space="preserve"> за </w:t>
      </w:r>
      <w:proofErr w:type="spellStart"/>
      <w:r w:rsidRPr="00B65AE1">
        <w:rPr>
          <w:rFonts w:ascii="Times New Roman" w:hAnsi="Times New Roman" w:cs="Times New Roman"/>
          <w:bCs/>
          <w:color w:val="auto"/>
          <w:spacing w:val="-4"/>
          <w:lang w:val="ru-RU" w:eastAsia="ru-RU"/>
        </w:rPr>
        <w:t>своє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людини</w:t>
      </w:r>
      <w:proofErr w:type="spellEnd"/>
      <w:r w:rsidRPr="00B65AE1">
        <w:rPr>
          <w:rFonts w:ascii="Times New Roman" w:hAnsi="Times New Roman" w:cs="Times New Roman"/>
          <w:bCs/>
          <w:color w:val="auto"/>
          <w:spacing w:val="-4"/>
          <w:lang w:val="ru-RU" w:eastAsia="ru-RU"/>
        </w:rPr>
        <w:t xml:space="preserve"> і є </w:t>
      </w:r>
      <w:proofErr w:type="spellStart"/>
      <w:r w:rsidRPr="00B65AE1">
        <w:rPr>
          <w:rFonts w:ascii="Times New Roman" w:hAnsi="Times New Roman" w:cs="Times New Roman"/>
          <w:bCs/>
          <w:color w:val="auto"/>
          <w:spacing w:val="-4"/>
          <w:lang w:val="ru-RU" w:eastAsia="ru-RU"/>
        </w:rPr>
        <w:t>головним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завданням</w:t>
      </w:r>
      <w:proofErr w:type="spellEnd"/>
      <w:r w:rsidRPr="00B65AE1">
        <w:rPr>
          <w:rFonts w:ascii="Times New Roman" w:hAnsi="Times New Roman" w:cs="Times New Roman"/>
          <w:bCs/>
          <w:color w:val="auto"/>
          <w:spacing w:val="-4"/>
          <w:lang w:val="ru-RU" w:eastAsia="ru-RU"/>
        </w:rPr>
        <w:t xml:space="preserve"> </w:t>
      </w:r>
      <w:proofErr w:type="spellStart"/>
      <w:r w:rsidR="00B65AE1">
        <w:rPr>
          <w:rFonts w:ascii="Times New Roman" w:hAnsi="Times New Roman" w:cs="Times New Roman"/>
          <w:bCs/>
          <w:color w:val="auto"/>
          <w:spacing w:val="-4"/>
          <w:lang w:val="ru-RU" w:eastAsia="ru-RU"/>
        </w:rPr>
        <w:t>ліцею</w:t>
      </w:r>
      <w:proofErr w:type="spellEnd"/>
      <w:r w:rsidRPr="00B65AE1">
        <w:rPr>
          <w:rFonts w:ascii="Times New Roman" w:hAnsi="Times New Roman" w:cs="Times New Roman"/>
          <w:bCs/>
          <w:color w:val="auto"/>
          <w:spacing w:val="-4"/>
          <w:lang w:val="ru-RU" w:eastAsia="ru-RU"/>
        </w:rPr>
        <w:t>.</w:t>
      </w:r>
    </w:p>
    <w:p w14:paraId="1B5509B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Заклад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несе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відповідальність</w:t>
      </w:r>
      <w:proofErr w:type="spellEnd"/>
      <w:r w:rsidRPr="00B65AE1">
        <w:rPr>
          <w:rFonts w:ascii="Times New Roman" w:hAnsi="Times New Roman" w:cs="Times New Roman"/>
          <w:color w:val="auto"/>
          <w:spacing w:val="-4"/>
          <w:lang w:val="ru-RU" w:eastAsia="ru-RU"/>
        </w:rPr>
        <w:t xml:space="preserve"> перед особою, </w:t>
      </w:r>
      <w:proofErr w:type="spellStart"/>
      <w:r w:rsidRPr="00B65AE1">
        <w:rPr>
          <w:rFonts w:ascii="Times New Roman" w:hAnsi="Times New Roman" w:cs="Times New Roman"/>
          <w:color w:val="auto"/>
          <w:spacing w:val="-4"/>
          <w:lang w:val="ru-RU" w:eastAsia="ru-RU"/>
        </w:rPr>
        <w:t>суспільством</w:t>
      </w:r>
      <w:proofErr w:type="spellEnd"/>
      <w:r w:rsidRPr="00B65AE1">
        <w:rPr>
          <w:rFonts w:ascii="Times New Roman" w:hAnsi="Times New Roman" w:cs="Times New Roman"/>
          <w:color w:val="auto"/>
          <w:spacing w:val="-4"/>
          <w:lang w:val="ru-RU" w:eastAsia="ru-RU"/>
        </w:rPr>
        <w:t xml:space="preserve"> і державою за:</w:t>
      </w:r>
    </w:p>
    <w:p w14:paraId="28616BBF"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безпечні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умови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w:t>
      </w:r>
    </w:p>
    <w:p w14:paraId="3C6F4AD0"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стандартів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w:t>
      </w:r>
    </w:p>
    <w:p w14:paraId="1495F1E5"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договірних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зобов’язань</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суб’єктами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w:t>
      </w:r>
      <w:r w:rsidRPr="00B65AE1">
        <w:rPr>
          <w:rFonts w:ascii="Times New Roman" w:hAnsi="Times New Roman" w:cs="Times New Roman"/>
          <w:color w:val="auto"/>
          <w:spacing w:val="-4"/>
          <w:lang w:val="ru-RU" w:eastAsia="ru-RU"/>
        </w:rPr>
        <w:softHyphen/>
        <w:t>роб</w:t>
      </w:r>
      <w:r w:rsidRPr="00B65AE1">
        <w:rPr>
          <w:rFonts w:ascii="Times New Roman" w:hAnsi="Times New Roman" w:cs="Times New Roman"/>
          <w:color w:val="auto"/>
          <w:spacing w:val="-4"/>
          <w:lang w:val="ru-RU" w:eastAsia="ru-RU"/>
        </w:rPr>
        <w:softHyphen/>
        <w:t>ничої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наукової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у тому </w:t>
      </w:r>
      <w:proofErr w:type="spellStart"/>
      <w:r w:rsidRPr="00B65AE1">
        <w:rPr>
          <w:rFonts w:ascii="Times New Roman" w:hAnsi="Times New Roman" w:cs="Times New Roman"/>
          <w:color w:val="auto"/>
          <w:spacing w:val="-4"/>
          <w:lang w:val="ru-RU" w:eastAsia="ru-RU"/>
        </w:rPr>
        <w:t>числі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зобов’язань</w:t>
      </w:r>
      <w:proofErr w:type="spellEnd"/>
      <w:r w:rsidRPr="00B65AE1">
        <w:rPr>
          <w:rFonts w:ascii="Times New Roman" w:hAnsi="Times New Roman" w:cs="Times New Roman"/>
          <w:color w:val="auto"/>
          <w:spacing w:val="-4"/>
          <w:lang w:val="ru-RU" w:eastAsia="ru-RU"/>
        </w:rPr>
        <w:t xml:space="preserve"> за </w:t>
      </w:r>
      <w:proofErr w:type="spellStart"/>
      <w:r w:rsidRPr="00B65AE1">
        <w:rPr>
          <w:rFonts w:ascii="Times New Roman" w:hAnsi="Times New Roman" w:cs="Times New Roman"/>
          <w:color w:val="auto"/>
          <w:spacing w:val="-4"/>
          <w:lang w:val="ru-RU" w:eastAsia="ru-RU"/>
        </w:rPr>
        <w:t>міжнародними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угодами</w:t>
      </w:r>
      <w:proofErr w:type="spellEnd"/>
      <w:r w:rsidRPr="00B65AE1">
        <w:rPr>
          <w:rFonts w:ascii="Times New Roman" w:hAnsi="Times New Roman" w:cs="Times New Roman"/>
          <w:color w:val="auto"/>
          <w:spacing w:val="-4"/>
          <w:lang w:val="ru-RU" w:eastAsia="ru-RU"/>
        </w:rPr>
        <w:t>;</w:t>
      </w:r>
    </w:p>
    <w:p w14:paraId="576D99FC"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фінансової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дисципліни</w:t>
      </w:r>
      <w:proofErr w:type="spellEnd"/>
      <w:r w:rsidRPr="00B65AE1">
        <w:rPr>
          <w:rFonts w:ascii="Times New Roman" w:hAnsi="Times New Roman" w:cs="Times New Roman"/>
          <w:color w:val="auto"/>
          <w:spacing w:val="-4"/>
          <w:lang w:val="ru-RU" w:eastAsia="ru-RU"/>
        </w:rPr>
        <w:t xml:space="preserve">. </w:t>
      </w:r>
    </w:p>
    <w:p w14:paraId="22B93071"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Відповідно до чинного законодавства </w:t>
      </w:r>
      <w:r w:rsidRPr="00B65AE1">
        <w:rPr>
          <w:rFonts w:ascii="Times New Roman" w:hAnsi="Times New Roman" w:cs="Times New Roman"/>
          <w:color w:val="auto"/>
          <w:spacing w:val="-4"/>
          <w:lang w:val="ru-RU" w:eastAsia="ru-RU"/>
        </w:rPr>
        <w:t xml:space="preserve">заклад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uk-UA" w:eastAsia="ru-RU"/>
        </w:rPr>
        <w:t xml:space="preserve"> здійснює освітній процес згідно із освітніми і навчальними програмами трьох ступенів освіти:</w:t>
      </w:r>
    </w:p>
    <w:p w14:paraId="3584150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I ступінь – початкова загальна освіта;</w:t>
      </w:r>
    </w:p>
    <w:p w14:paraId="27267273"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II ступінь – </w:t>
      </w:r>
      <w:r w:rsidR="00EB669C" w:rsidRPr="00B65AE1">
        <w:rPr>
          <w:rFonts w:ascii="Times New Roman" w:hAnsi="Times New Roman" w:cs="Times New Roman"/>
          <w:color w:val="auto"/>
          <w:spacing w:val="-4"/>
          <w:lang w:val="uk-UA" w:eastAsia="ru-RU"/>
        </w:rPr>
        <w:t>базова</w:t>
      </w:r>
      <w:r w:rsidRPr="00B65AE1">
        <w:rPr>
          <w:rFonts w:ascii="Times New Roman" w:hAnsi="Times New Roman" w:cs="Times New Roman"/>
          <w:color w:val="auto"/>
          <w:spacing w:val="-4"/>
          <w:lang w:val="uk-UA" w:eastAsia="ru-RU"/>
        </w:rPr>
        <w:t xml:space="preserve"> загальна освіта;</w:t>
      </w:r>
    </w:p>
    <w:p w14:paraId="09016A4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III ступінь – середня (повна) загальна освіта.</w:t>
      </w:r>
    </w:p>
    <w:p w14:paraId="165666EE"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Призначення кожного ступеня навчання визначається у відповідних освітніх програмах.</w:t>
      </w:r>
    </w:p>
    <w:p w14:paraId="0BB78318"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uk-UA" w:eastAsia="ru-RU"/>
        </w:rPr>
        <w:t xml:space="preserve">Основними засобами досягнення мети, виконання завдань та реалізації призначення </w:t>
      </w:r>
      <w:r w:rsidR="009F7466"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 xml:space="preserve"> є засвоєння учнями обов'язкового мінімуму змісту навчальних програм ЗЗСО, а </w:t>
      </w:r>
      <w:r w:rsidRPr="00B65AE1">
        <w:rPr>
          <w:rFonts w:ascii="Times New Roman" w:hAnsi="Times New Roman" w:cs="Times New Roman"/>
          <w:bCs/>
          <w:color w:val="auto"/>
          <w:spacing w:val="-4"/>
          <w:lang w:val="uk-UA" w:eastAsia="ru-RU"/>
        </w:rPr>
        <w:t>також:</w:t>
      </w:r>
    </w:p>
    <w:p w14:paraId="1A2CDFE6"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uk-UA" w:eastAsia="ru-RU"/>
        </w:rPr>
        <w:t>уведення в навчальний план предметів і курсів, що сприяють загальнокультурному розвитку особистості та фор</w:t>
      </w:r>
      <w:r w:rsidR="00CE6520" w:rsidRPr="00B65AE1">
        <w:rPr>
          <w:rFonts w:ascii="Times New Roman" w:hAnsi="Times New Roman" w:cs="Times New Roman"/>
          <w:color w:val="auto"/>
          <w:spacing w:val="-4"/>
          <w:lang w:val="uk-UA" w:eastAsia="ru-RU"/>
        </w:rPr>
        <w:t>мують гуманістичний світогляд;</w:t>
      </w:r>
    </w:p>
    <w:p w14:paraId="46964C8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надання учням можливості спробувати себе в різних видах діяльності:</w:t>
      </w:r>
    </w:p>
    <w:p w14:paraId="0F02A5F2"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b/>
          <w:color w:val="auto"/>
          <w:spacing w:val="-4"/>
          <w:lang w:val="uk-UA" w:eastAsia="ru-RU"/>
        </w:rPr>
        <w:t>інтелектуальної</w:t>
      </w:r>
      <w:r w:rsidRPr="00B65AE1">
        <w:rPr>
          <w:rFonts w:ascii="Times New Roman" w:hAnsi="Times New Roman" w:cs="Times New Roman"/>
          <w:color w:val="auto"/>
          <w:spacing w:val="-4"/>
          <w:lang w:val="uk-UA" w:eastAsia="ru-RU"/>
        </w:rPr>
        <w:t xml:space="preserve"> – участь у предметних та міжпредметних </w:t>
      </w:r>
      <w:r w:rsidR="00D650C3" w:rsidRPr="00B65AE1">
        <w:rPr>
          <w:rFonts w:ascii="Times New Roman" w:hAnsi="Times New Roman" w:cs="Times New Roman"/>
          <w:color w:val="auto"/>
          <w:spacing w:val="-4"/>
          <w:lang w:val="uk-UA" w:eastAsia="ru-RU"/>
        </w:rPr>
        <w:t>олімпіадах та конкурсах різних рівнів</w:t>
      </w:r>
      <w:r w:rsidRPr="00B65AE1">
        <w:rPr>
          <w:rFonts w:ascii="Times New Roman" w:hAnsi="Times New Roman" w:cs="Times New Roman"/>
          <w:color w:val="auto"/>
          <w:spacing w:val="-4"/>
          <w:lang w:val="uk-UA" w:eastAsia="ru-RU"/>
        </w:rPr>
        <w:t xml:space="preserve"> </w:t>
      </w:r>
      <w:r w:rsidR="00D650C3"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(5</w:t>
      </w:r>
      <w:r w:rsidR="00D650C3" w:rsidRPr="00B65AE1">
        <w:rPr>
          <w:rFonts w:ascii="Times New Roman" w:hAnsi="Times New Roman" w:cs="Times New Roman"/>
          <w:color w:val="auto"/>
          <w:spacing w:val="-4"/>
          <w:lang w:val="uk-UA" w:eastAsia="ru-RU"/>
        </w:rPr>
        <w:t xml:space="preserve"> – </w:t>
      </w:r>
      <w:r w:rsidRPr="00B65AE1">
        <w:rPr>
          <w:rFonts w:ascii="Times New Roman" w:hAnsi="Times New Roman" w:cs="Times New Roman"/>
          <w:color w:val="auto"/>
          <w:spacing w:val="-4"/>
          <w:lang w:val="uk-UA" w:eastAsia="ru-RU"/>
        </w:rPr>
        <w:t>1</w:t>
      </w:r>
      <w:r w:rsidR="00D650C3" w:rsidRPr="00B65AE1">
        <w:rPr>
          <w:rFonts w:ascii="Times New Roman" w:hAnsi="Times New Roman" w:cs="Times New Roman"/>
          <w:color w:val="auto"/>
          <w:spacing w:val="-4"/>
          <w:lang w:val="uk-UA" w:eastAsia="ru-RU"/>
        </w:rPr>
        <w:t xml:space="preserve">1 </w:t>
      </w:r>
      <w:r w:rsidRPr="00B65AE1">
        <w:rPr>
          <w:rFonts w:ascii="Times New Roman" w:hAnsi="Times New Roman" w:cs="Times New Roman"/>
          <w:color w:val="auto"/>
          <w:spacing w:val="-4"/>
          <w:lang w:val="uk-UA" w:eastAsia="ru-RU"/>
        </w:rPr>
        <w:t xml:space="preserve">класи); </w:t>
      </w:r>
    </w:p>
    <w:p w14:paraId="73A4F2A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b/>
          <w:color w:val="auto"/>
          <w:spacing w:val="-4"/>
          <w:lang w:val="uk-UA" w:eastAsia="ru-RU"/>
        </w:rPr>
        <w:t>трудової</w:t>
      </w:r>
      <w:r w:rsidRPr="00B65AE1">
        <w:rPr>
          <w:rFonts w:ascii="Times New Roman" w:hAnsi="Times New Roman" w:cs="Times New Roman"/>
          <w:color w:val="auto"/>
          <w:spacing w:val="-4"/>
          <w:lang w:val="uk-UA" w:eastAsia="ru-RU"/>
        </w:rPr>
        <w:t xml:space="preserve"> – участь у акціях з благоустрою території </w:t>
      </w:r>
      <w:r w:rsidR="009F7466"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 xml:space="preserve"> (4</w:t>
      </w:r>
      <w:r w:rsidR="00D650C3" w:rsidRPr="00B65AE1">
        <w:rPr>
          <w:rFonts w:ascii="Times New Roman" w:hAnsi="Times New Roman" w:cs="Times New Roman"/>
          <w:color w:val="auto"/>
          <w:spacing w:val="-4"/>
          <w:lang w:val="uk-UA" w:eastAsia="ru-RU"/>
        </w:rPr>
        <w:t xml:space="preserve"> – 11 </w:t>
      </w:r>
      <w:r w:rsidRPr="00B65AE1">
        <w:rPr>
          <w:rFonts w:ascii="Times New Roman" w:hAnsi="Times New Roman" w:cs="Times New Roman"/>
          <w:color w:val="auto"/>
          <w:spacing w:val="-4"/>
          <w:lang w:val="uk-UA" w:eastAsia="ru-RU"/>
        </w:rPr>
        <w:t xml:space="preserve">класи); </w:t>
      </w:r>
    </w:p>
    <w:p w14:paraId="19FDE449"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b/>
          <w:color w:val="auto"/>
          <w:spacing w:val="-4"/>
          <w:lang w:val="uk-UA" w:eastAsia="ru-RU"/>
        </w:rPr>
        <w:t>художньо</w:t>
      </w:r>
      <w:r w:rsidRPr="00B65AE1">
        <w:rPr>
          <w:rFonts w:ascii="Times New Roman" w:hAnsi="Times New Roman" w:cs="Times New Roman"/>
          <w:color w:val="auto"/>
          <w:spacing w:val="-4"/>
          <w:lang w:val="uk-UA" w:eastAsia="ru-RU"/>
        </w:rPr>
        <w:t>-</w:t>
      </w:r>
      <w:r w:rsidRPr="00B65AE1">
        <w:rPr>
          <w:rFonts w:ascii="Times New Roman" w:hAnsi="Times New Roman" w:cs="Times New Roman"/>
          <w:b/>
          <w:color w:val="auto"/>
          <w:spacing w:val="-4"/>
          <w:lang w:val="uk-UA" w:eastAsia="ru-RU"/>
        </w:rPr>
        <w:t>естетичної</w:t>
      </w:r>
      <w:r w:rsidRPr="00B65AE1">
        <w:rPr>
          <w:rFonts w:ascii="Times New Roman" w:hAnsi="Times New Roman" w:cs="Times New Roman"/>
          <w:color w:val="auto"/>
          <w:spacing w:val="-4"/>
          <w:lang w:val="uk-UA" w:eastAsia="ru-RU"/>
        </w:rPr>
        <w:t xml:space="preserve"> – участь у </w:t>
      </w:r>
      <w:r w:rsidR="00D650C3" w:rsidRPr="00B65AE1">
        <w:rPr>
          <w:rFonts w:ascii="Times New Roman" w:hAnsi="Times New Roman" w:cs="Times New Roman"/>
          <w:color w:val="auto"/>
          <w:spacing w:val="-4"/>
          <w:lang w:val="uk-UA" w:eastAsia="ru-RU"/>
        </w:rPr>
        <w:t xml:space="preserve">різноманітних творчих конкурсах </w:t>
      </w:r>
      <w:r w:rsidRPr="00B65AE1">
        <w:rPr>
          <w:rFonts w:ascii="Times New Roman" w:hAnsi="Times New Roman" w:cs="Times New Roman"/>
          <w:color w:val="auto"/>
          <w:spacing w:val="-4"/>
          <w:lang w:val="uk-UA" w:eastAsia="ru-RU"/>
        </w:rPr>
        <w:t xml:space="preserve"> (</w:t>
      </w:r>
      <w:r w:rsidR="00D650C3" w:rsidRPr="00B65AE1">
        <w:rPr>
          <w:rFonts w:ascii="Times New Roman" w:hAnsi="Times New Roman" w:cs="Times New Roman"/>
          <w:color w:val="auto"/>
          <w:spacing w:val="-4"/>
          <w:lang w:val="uk-UA" w:eastAsia="ru-RU"/>
        </w:rPr>
        <w:t xml:space="preserve">1 – </w:t>
      </w:r>
      <w:r w:rsidRPr="00B65AE1">
        <w:rPr>
          <w:rFonts w:ascii="Times New Roman" w:hAnsi="Times New Roman" w:cs="Times New Roman"/>
          <w:color w:val="auto"/>
          <w:spacing w:val="-4"/>
          <w:lang w:val="uk-UA" w:eastAsia="ru-RU"/>
        </w:rPr>
        <w:t>1</w:t>
      </w:r>
      <w:r w:rsidR="00D650C3" w:rsidRPr="00B65AE1">
        <w:rPr>
          <w:rFonts w:ascii="Times New Roman" w:hAnsi="Times New Roman" w:cs="Times New Roman"/>
          <w:color w:val="auto"/>
          <w:spacing w:val="-4"/>
          <w:lang w:val="uk-UA" w:eastAsia="ru-RU"/>
        </w:rPr>
        <w:t>1 класи)</w:t>
      </w:r>
      <w:r w:rsidRPr="00B65AE1">
        <w:rPr>
          <w:rFonts w:ascii="Times New Roman" w:hAnsi="Times New Roman" w:cs="Times New Roman"/>
          <w:color w:val="auto"/>
          <w:spacing w:val="-4"/>
          <w:lang w:val="uk-UA" w:eastAsia="ru-RU"/>
        </w:rPr>
        <w:t>;</w:t>
      </w:r>
    </w:p>
    <w:p w14:paraId="3C2B827C" w14:textId="77777777" w:rsidR="00465980" w:rsidRPr="003054CF" w:rsidRDefault="00D650C3" w:rsidP="00B65AE1">
      <w:pPr>
        <w:shd w:val="clear" w:color="auto" w:fill="FFFFFF"/>
        <w:ind w:firstLine="709"/>
        <w:jc w:val="both"/>
        <w:rPr>
          <w:rFonts w:ascii="Times New Roman" w:hAnsi="Times New Roman" w:cs="Times New Roman"/>
          <w:color w:val="auto"/>
          <w:spacing w:val="-4"/>
          <w:lang w:val="uk-UA" w:eastAsia="ru-RU"/>
        </w:rPr>
      </w:pPr>
      <w:proofErr w:type="spellStart"/>
      <w:r w:rsidRPr="00B65AE1">
        <w:rPr>
          <w:rFonts w:ascii="Times New Roman" w:hAnsi="Times New Roman" w:cs="Times New Roman"/>
          <w:b/>
          <w:color w:val="auto"/>
          <w:spacing w:val="-4"/>
          <w:lang w:val="uk-UA" w:eastAsia="ru-RU"/>
        </w:rPr>
        <w:t>допрофільне</w:t>
      </w:r>
      <w:proofErr w:type="spellEnd"/>
      <w:r w:rsidRPr="00B65AE1">
        <w:rPr>
          <w:rFonts w:ascii="Times New Roman" w:hAnsi="Times New Roman" w:cs="Times New Roman"/>
          <w:b/>
          <w:color w:val="auto"/>
          <w:spacing w:val="-4"/>
          <w:lang w:val="uk-UA" w:eastAsia="ru-RU"/>
        </w:rPr>
        <w:t xml:space="preserve"> </w:t>
      </w:r>
      <w:r w:rsidR="00465980" w:rsidRPr="00B65AE1">
        <w:rPr>
          <w:rFonts w:ascii="Times New Roman" w:hAnsi="Times New Roman" w:cs="Times New Roman"/>
          <w:b/>
          <w:color w:val="auto"/>
          <w:spacing w:val="-4"/>
          <w:lang w:val="uk-UA" w:eastAsia="ru-RU"/>
        </w:rPr>
        <w:t>вивчення предметів</w:t>
      </w:r>
      <w:r w:rsidR="00465980" w:rsidRPr="003054CF">
        <w:rPr>
          <w:rFonts w:ascii="Times New Roman" w:hAnsi="Times New Roman" w:cs="Times New Roman"/>
          <w:color w:val="auto"/>
          <w:spacing w:val="-4"/>
          <w:lang w:val="uk-UA" w:eastAsia="ru-RU"/>
        </w:rPr>
        <w:t xml:space="preserve">: </w:t>
      </w:r>
      <w:r w:rsidR="009F7466" w:rsidRPr="003054CF">
        <w:rPr>
          <w:rFonts w:ascii="Times New Roman" w:hAnsi="Times New Roman" w:cs="Times New Roman"/>
          <w:color w:val="auto"/>
          <w:spacing w:val="-4"/>
          <w:lang w:val="uk-UA" w:eastAsia="ru-RU"/>
        </w:rPr>
        <w:t>української мови</w:t>
      </w:r>
      <w:r w:rsidR="00465980" w:rsidRPr="003054CF">
        <w:rPr>
          <w:rFonts w:ascii="Times New Roman" w:hAnsi="Times New Roman" w:cs="Times New Roman"/>
          <w:color w:val="auto"/>
          <w:spacing w:val="-4"/>
          <w:lang w:val="uk-UA" w:eastAsia="ru-RU"/>
        </w:rPr>
        <w:t xml:space="preserve"> (</w:t>
      </w:r>
      <w:r w:rsidR="002938A0" w:rsidRPr="003054CF">
        <w:rPr>
          <w:rFonts w:ascii="Times New Roman" w:hAnsi="Times New Roman" w:cs="Times New Roman"/>
          <w:color w:val="auto"/>
          <w:spacing w:val="-4"/>
          <w:lang w:val="uk-UA" w:eastAsia="ru-RU"/>
        </w:rPr>
        <w:t>8</w:t>
      </w:r>
      <w:r w:rsidR="00F57C4A" w:rsidRPr="003054CF">
        <w:rPr>
          <w:rFonts w:ascii="Times New Roman" w:hAnsi="Times New Roman" w:cs="Times New Roman"/>
          <w:color w:val="auto"/>
          <w:spacing w:val="-4"/>
          <w:lang w:val="uk-UA" w:eastAsia="ru-RU"/>
        </w:rPr>
        <w:t xml:space="preserve">В, 9БВ </w:t>
      </w:r>
      <w:r w:rsidR="00465980" w:rsidRPr="003054CF">
        <w:rPr>
          <w:rFonts w:ascii="Times New Roman" w:hAnsi="Times New Roman" w:cs="Times New Roman"/>
          <w:color w:val="auto"/>
          <w:spacing w:val="-4"/>
          <w:lang w:val="uk-UA" w:eastAsia="ru-RU"/>
        </w:rPr>
        <w:t>клас</w:t>
      </w:r>
      <w:r w:rsidR="00F57C4A" w:rsidRPr="003054CF">
        <w:rPr>
          <w:rFonts w:ascii="Times New Roman" w:hAnsi="Times New Roman" w:cs="Times New Roman"/>
          <w:color w:val="auto"/>
          <w:spacing w:val="-4"/>
          <w:lang w:val="uk-UA" w:eastAsia="ru-RU"/>
        </w:rPr>
        <w:t>и</w:t>
      </w:r>
      <w:r w:rsidR="00465980" w:rsidRPr="003054CF">
        <w:rPr>
          <w:rFonts w:ascii="Times New Roman" w:hAnsi="Times New Roman" w:cs="Times New Roman"/>
          <w:color w:val="auto"/>
          <w:spacing w:val="-4"/>
          <w:lang w:val="uk-UA" w:eastAsia="ru-RU"/>
        </w:rPr>
        <w:t>)</w:t>
      </w:r>
      <w:r w:rsidR="008511DD" w:rsidRPr="003054CF">
        <w:rPr>
          <w:rFonts w:ascii="Times New Roman" w:hAnsi="Times New Roman" w:cs="Times New Roman"/>
          <w:color w:val="auto"/>
          <w:spacing w:val="-4"/>
          <w:lang w:val="uk-UA" w:eastAsia="ru-RU"/>
        </w:rPr>
        <w:t>, англійська мова (6</w:t>
      </w:r>
      <w:r w:rsidR="00F57C4A" w:rsidRPr="003054CF">
        <w:rPr>
          <w:rFonts w:ascii="Times New Roman" w:hAnsi="Times New Roman" w:cs="Times New Roman"/>
          <w:color w:val="auto"/>
          <w:spacing w:val="-4"/>
          <w:lang w:val="uk-UA" w:eastAsia="ru-RU"/>
        </w:rPr>
        <w:t>БВ</w:t>
      </w:r>
      <w:r w:rsidR="008511DD" w:rsidRPr="003054CF">
        <w:rPr>
          <w:rFonts w:ascii="Times New Roman" w:hAnsi="Times New Roman" w:cs="Times New Roman"/>
          <w:color w:val="auto"/>
          <w:spacing w:val="-4"/>
          <w:lang w:val="uk-UA" w:eastAsia="ru-RU"/>
        </w:rPr>
        <w:t>, 7</w:t>
      </w:r>
      <w:r w:rsidR="00F57C4A" w:rsidRPr="003054CF">
        <w:rPr>
          <w:rFonts w:ascii="Times New Roman" w:hAnsi="Times New Roman" w:cs="Times New Roman"/>
          <w:color w:val="auto"/>
          <w:spacing w:val="-4"/>
          <w:lang w:val="uk-UA" w:eastAsia="ru-RU"/>
        </w:rPr>
        <w:t>ВГ класи</w:t>
      </w:r>
      <w:r w:rsidR="00465980" w:rsidRPr="003054CF">
        <w:rPr>
          <w:rFonts w:ascii="Times New Roman" w:hAnsi="Times New Roman" w:cs="Times New Roman"/>
          <w:color w:val="auto"/>
          <w:spacing w:val="-4"/>
          <w:lang w:val="uk-UA" w:eastAsia="ru-RU"/>
        </w:rPr>
        <w:t>;</w:t>
      </w:r>
    </w:p>
    <w:p w14:paraId="6C39B133" w14:textId="77777777" w:rsidR="00D650C3" w:rsidRPr="003054CF" w:rsidRDefault="00D650C3" w:rsidP="00B65AE1">
      <w:pPr>
        <w:shd w:val="clear" w:color="auto" w:fill="FFFFFF"/>
        <w:ind w:firstLine="709"/>
        <w:jc w:val="both"/>
        <w:rPr>
          <w:rFonts w:ascii="Times New Roman" w:hAnsi="Times New Roman" w:cs="Times New Roman"/>
          <w:color w:val="auto"/>
          <w:spacing w:val="-4"/>
          <w:lang w:val="uk-UA" w:eastAsia="ru-RU"/>
        </w:rPr>
      </w:pPr>
      <w:r w:rsidRPr="003054CF">
        <w:rPr>
          <w:rFonts w:ascii="Times New Roman" w:hAnsi="Times New Roman" w:cs="Times New Roman"/>
          <w:b/>
          <w:color w:val="auto"/>
          <w:spacing w:val="-4"/>
          <w:lang w:val="uk-UA" w:eastAsia="ru-RU"/>
        </w:rPr>
        <w:t>профільне вивчення предметів:</w:t>
      </w:r>
      <w:r w:rsidRPr="003054CF">
        <w:rPr>
          <w:rFonts w:ascii="Times New Roman" w:hAnsi="Times New Roman" w:cs="Times New Roman"/>
          <w:color w:val="auto"/>
          <w:spacing w:val="-4"/>
          <w:lang w:val="uk-UA" w:eastAsia="ru-RU"/>
        </w:rPr>
        <w:t xml:space="preserve"> </w:t>
      </w:r>
      <w:r w:rsidR="00F57C4A" w:rsidRPr="003054CF">
        <w:rPr>
          <w:rFonts w:ascii="Times New Roman" w:hAnsi="Times New Roman" w:cs="Times New Roman"/>
          <w:color w:val="auto"/>
          <w:spacing w:val="-4"/>
          <w:lang w:val="uk-UA" w:eastAsia="ru-RU"/>
        </w:rPr>
        <w:t>українська філологія</w:t>
      </w:r>
      <w:r w:rsidRPr="003054CF">
        <w:rPr>
          <w:rFonts w:ascii="Times New Roman" w:hAnsi="Times New Roman" w:cs="Times New Roman"/>
          <w:color w:val="auto"/>
          <w:spacing w:val="-4"/>
          <w:lang w:val="uk-UA" w:eastAsia="ru-RU"/>
        </w:rPr>
        <w:t xml:space="preserve"> (1</w:t>
      </w:r>
      <w:r w:rsidR="009F7466" w:rsidRPr="003054CF">
        <w:rPr>
          <w:rFonts w:ascii="Times New Roman" w:hAnsi="Times New Roman" w:cs="Times New Roman"/>
          <w:color w:val="auto"/>
          <w:spacing w:val="-4"/>
          <w:lang w:val="uk-UA" w:eastAsia="ru-RU"/>
        </w:rPr>
        <w:t>0</w:t>
      </w:r>
      <w:r w:rsidR="00F57C4A" w:rsidRPr="003054CF">
        <w:rPr>
          <w:rFonts w:ascii="Times New Roman" w:hAnsi="Times New Roman" w:cs="Times New Roman"/>
          <w:color w:val="auto"/>
          <w:spacing w:val="-4"/>
          <w:lang w:val="uk-UA" w:eastAsia="ru-RU"/>
        </w:rPr>
        <w:t>А, 11Б</w:t>
      </w:r>
      <w:r w:rsidRPr="003054CF">
        <w:rPr>
          <w:rFonts w:ascii="Times New Roman" w:hAnsi="Times New Roman" w:cs="Times New Roman"/>
          <w:color w:val="auto"/>
          <w:spacing w:val="-4"/>
          <w:lang w:val="uk-UA" w:eastAsia="ru-RU"/>
        </w:rPr>
        <w:t xml:space="preserve"> клас</w:t>
      </w:r>
      <w:r w:rsidR="00F57C4A" w:rsidRPr="003054CF">
        <w:rPr>
          <w:rFonts w:ascii="Times New Roman" w:hAnsi="Times New Roman" w:cs="Times New Roman"/>
          <w:color w:val="auto"/>
          <w:spacing w:val="-4"/>
          <w:lang w:val="uk-UA" w:eastAsia="ru-RU"/>
        </w:rPr>
        <w:t>и</w:t>
      </w:r>
      <w:r w:rsidRPr="003054CF">
        <w:rPr>
          <w:rFonts w:ascii="Times New Roman" w:hAnsi="Times New Roman" w:cs="Times New Roman"/>
          <w:color w:val="auto"/>
          <w:spacing w:val="-4"/>
          <w:lang w:val="uk-UA" w:eastAsia="ru-RU"/>
        </w:rPr>
        <w:t>)</w:t>
      </w:r>
      <w:r w:rsidR="009F7466" w:rsidRPr="003054CF">
        <w:rPr>
          <w:rFonts w:ascii="Times New Roman" w:hAnsi="Times New Roman" w:cs="Times New Roman"/>
          <w:color w:val="auto"/>
          <w:spacing w:val="-4"/>
          <w:lang w:val="uk-UA" w:eastAsia="ru-RU"/>
        </w:rPr>
        <w:t xml:space="preserve">, </w:t>
      </w:r>
      <w:r w:rsidR="00F57C4A" w:rsidRPr="003054CF">
        <w:rPr>
          <w:rFonts w:ascii="Times New Roman" w:hAnsi="Times New Roman" w:cs="Times New Roman"/>
          <w:color w:val="auto"/>
          <w:spacing w:val="-4"/>
          <w:lang w:val="uk-UA" w:eastAsia="ru-RU"/>
        </w:rPr>
        <w:t xml:space="preserve">англійська мова </w:t>
      </w:r>
      <w:r w:rsidR="009F7466" w:rsidRPr="003054CF">
        <w:rPr>
          <w:rFonts w:ascii="Times New Roman" w:hAnsi="Times New Roman" w:cs="Times New Roman"/>
          <w:color w:val="auto"/>
          <w:spacing w:val="-4"/>
          <w:lang w:val="uk-UA" w:eastAsia="ru-RU"/>
        </w:rPr>
        <w:t>(</w:t>
      </w:r>
      <w:r w:rsidR="00F57C4A" w:rsidRPr="003054CF">
        <w:rPr>
          <w:rFonts w:ascii="Times New Roman" w:hAnsi="Times New Roman" w:cs="Times New Roman"/>
          <w:color w:val="auto"/>
          <w:spacing w:val="-4"/>
          <w:lang w:val="uk-UA" w:eastAsia="ru-RU"/>
        </w:rPr>
        <w:t>10Б,</w:t>
      </w:r>
      <w:r w:rsidR="009F7466" w:rsidRPr="003054CF">
        <w:rPr>
          <w:rFonts w:ascii="Times New Roman" w:hAnsi="Times New Roman" w:cs="Times New Roman"/>
          <w:color w:val="auto"/>
          <w:spacing w:val="-4"/>
          <w:lang w:val="uk-UA" w:eastAsia="ru-RU"/>
        </w:rPr>
        <w:t>11</w:t>
      </w:r>
      <w:r w:rsidR="00F57C4A" w:rsidRPr="003054CF">
        <w:rPr>
          <w:rFonts w:ascii="Times New Roman" w:hAnsi="Times New Roman" w:cs="Times New Roman"/>
          <w:color w:val="auto"/>
          <w:spacing w:val="-4"/>
          <w:lang w:val="uk-UA" w:eastAsia="ru-RU"/>
        </w:rPr>
        <w:t xml:space="preserve">А </w:t>
      </w:r>
      <w:r w:rsidR="009F7466" w:rsidRPr="003054CF">
        <w:rPr>
          <w:rFonts w:ascii="Times New Roman" w:hAnsi="Times New Roman" w:cs="Times New Roman"/>
          <w:color w:val="auto"/>
          <w:spacing w:val="-4"/>
          <w:lang w:val="uk-UA" w:eastAsia="ru-RU"/>
        </w:rPr>
        <w:t>клас</w:t>
      </w:r>
      <w:r w:rsidR="00F57C4A" w:rsidRPr="003054CF">
        <w:rPr>
          <w:rFonts w:ascii="Times New Roman" w:hAnsi="Times New Roman" w:cs="Times New Roman"/>
          <w:color w:val="auto"/>
          <w:spacing w:val="-4"/>
          <w:lang w:val="uk-UA" w:eastAsia="ru-RU"/>
        </w:rPr>
        <w:t>и</w:t>
      </w:r>
      <w:r w:rsidR="009F7466" w:rsidRPr="003054CF">
        <w:rPr>
          <w:rFonts w:ascii="Times New Roman" w:hAnsi="Times New Roman" w:cs="Times New Roman"/>
          <w:color w:val="auto"/>
          <w:spacing w:val="-4"/>
          <w:lang w:val="uk-UA" w:eastAsia="ru-RU"/>
        </w:rPr>
        <w:t xml:space="preserve">).  </w:t>
      </w:r>
    </w:p>
    <w:p w14:paraId="7C4FEFC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3054CF">
        <w:rPr>
          <w:rFonts w:ascii="Times New Roman" w:hAnsi="Times New Roman" w:cs="Times New Roman"/>
          <w:color w:val="auto"/>
          <w:spacing w:val="-4"/>
          <w:lang w:val="uk-UA" w:eastAsia="ru-RU"/>
        </w:rPr>
        <w:t>Освітні програми, які реалізуються в ЗЗСО, спрямовані на:</w:t>
      </w:r>
    </w:p>
    <w:p w14:paraId="21AEA80C"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в учнів сучасної наукової картини світу;</w:t>
      </w:r>
    </w:p>
    <w:p w14:paraId="4471867D"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виховання працьовитості, любові до природи;</w:t>
      </w:r>
    </w:p>
    <w:p w14:paraId="524130B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розвиток в учнів національної самосвідомості;</w:t>
      </w:r>
    </w:p>
    <w:p w14:paraId="29F7BFD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людини та громадянина, яка прагне вдосконалювання та перетворення суспільства;</w:t>
      </w:r>
    </w:p>
    <w:p w14:paraId="20886F22"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інтеграцію особистості в систему світової та національної культури;</w:t>
      </w:r>
    </w:p>
    <w:p w14:paraId="2D1C29C5"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рішення завдань формування загальної культури особистості, адаптації особистості до життя в суспільстві;</w:t>
      </w:r>
    </w:p>
    <w:p w14:paraId="2C7B29CF"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BFFA95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потреби учнів до самоосвіти, саморозвитку, самовдоско</w:t>
      </w:r>
      <w:r w:rsidRPr="008511DD">
        <w:rPr>
          <w:rFonts w:ascii="Times New Roman" w:hAnsi="Times New Roman" w:cs="Times New Roman"/>
          <w:color w:val="auto"/>
          <w:spacing w:val="-4"/>
          <w:lang w:val="uk-UA" w:eastAsia="ru-RU"/>
        </w:rPr>
        <w:softHyphen/>
        <w:t>на</w:t>
      </w:r>
      <w:r w:rsidRPr="008511DD">
        <w:rPr>
          <w:rFonts w:ascii="Times New Roman" w:hAnsi="Times New Roman" w:cs="Times New Roman"/>
          <w:color w:val="auto"/>
          <w:spacing w:val="-4"/>
          <w:lang w:val="uk-UA" w:eastAsia="ru-RU"/>
        </w:rPr>
        <w:softHyphen/>
        <w:t>лення.</w:t>
      </w:r>
    </w:p>
    <w:p w14:paraId="6A113358"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У ЗЗСО </w:t>
      </w:r>
      <w:proofErr w:type="spellStart"/>
      <w:r w:rsidRPr="00B65AE1">
        <w:rPr>
          <w:rFonts w:ascii="Times New Roman" w:hAnsi="Times New Roman" w:cs="Times New Roman"/>
          <w:bCs/>
          <w:color w:val="auto"/>
          <w:spacing w:val="-4"/>
          <w:lang w:val="ru-RU" w:eastAsia="ru-RU"/>
        </w:rPr>
        <w:t>створені</w:t>
      </w:r>
      <w:proofErr w:type="spellEnd"/>
      <w:r w:rsidRPr="00B65AE1">
        <w:rPr>
          <w:rFonts w:ascii="Times New Roman" w:hAnsi="Times New Roman" w:cs="Times New Roman"/>
          <w:bCs/>
          <w:color w:val="auto"/>
          <w:spacing w:val="-4"/>
          <w:lang w:val="ru-RU" w:eastAsia="ru-RU"/>
        </w:rPr>
        <w:t xml:space="preserve"> та </w:t>
      </w:r>
      <w:proofErr w:type="spellStart"/>
      <w:r w:rsidRPr="00B65AE1">
        <w:rPr>
          <w:rFonts w:ascii="Times New Roman" w:hAnsi="Times New Roman" w:cs="Times New Roman"/>
          <w:bCs/>
          <w:color w:val="auto"/>
          <w:spacing w:val="-4"/>
          <w:lang w:val="ru-RU" w:eastAsia="ru-RU"/>
        </w:rPr>
        <w:t>функціонують</w:t>
      </w:r>
      <w:proofErr w:type="spellEnd"/>
      <w:r w:rsidRPr="00B65AE1">
        <w:rPr>
          <w:rFonts w:ascii="Times New Roman" w:hAnsi="Times New Roman" w:cs="Times New Roman"/>
          <w:bCs/>
          <w:color w:val="auto"/>
          <w:spacing w:val="-4"/>
          <w:lang w:val="ru-RU" w:eastAsia="ru-RU"/>
        </w:rPr>
        <w:t>:</w:t>
      </w:r>
      <w:r w:rsidR="008511DD">
        <w:rPr>
          <w:rFonts w:ascii="Times New Roman" w:hAnsi="Times New Roman" w:cs="Times New Roman"/>
          <w:bCs/>
          <w:color w:val="auto"/>
          <w:spacing w:val="-4"/>
          <w:lang w:val="ru-RU" w:eastAsia="ru-RU"/>
        </w:rPr>
        <w:t xml:space="preserve"> </w:t>
      </w:r>
      <w:proofErr w:type="spellStart"/>
      <w:r w:rsidR="008511DD">
        <w:rPr>
          <w:rFonts w:ascii="Times New Roman" w:hAnsi="Times New Roman" w:cs="Times New Roman"/>
          <w:bCs/>
          <w:color w:val="auto"/>
          <w:spacing w:val="-4"/>
          <w:lang w:val="ru-RU" w:eastAsia="ru-RU"/>
        </w:rPr>
        <w:t>предметні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методичн</w:t>
      </w:r>
      <w:r w:rsidR="00410730">
        <w:rPr>
          <w:rFonts w:ascii="Times New Roman" w:hAnsi="Times New Roman" w:cs="Times New Roman"/>
          <w:bCs/>
          <w:color w:val="auto"/>
          <w:spacing w:val="-4"/>
          <w:lang w:val="ru-RU" w:eastAsia="ru-RU"/>
        </w:rPr>
        <w:t>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об’єднання</w:t>
      </w:r>
      <w:proofErr w:type="spellEnd"/>
      <w:r w:rsidR="008511DD">
        <w:rPr>
          <w:rFonts w:ascii="Times New Roman" w:hAnsi="Times New Roman" w:cs="Times New Roman"/>
          <w:bCs/>
          <w:color w:val="auto"/>
          <w:spacing w:val="-4"/>
          <w:lang w:val="ru-RU" w:eastAsia="ru-RU"/>
        </w:rPr>
        <w:t xml:space="preserve"> та МО</w:t>
      </w:r>
      <w:r w:rsidR="00A06CF0" w:rsidRPr="00B65AE1">
        <w:rPr>
          <w:rFonts w:ascii="Times New Roman" w:hAnsi="Times New Roman" w:cs="Times New Roman"/>
          <w:bCs/>
          <w:color w:val="auto"/>
          <w:spacing w:val="-4"/>
          <w:lang w:val="ru-RU" w:eastAsia="ru-RU"/>
        </w:rPr>
        <w:t xml:space="preserve"> </w:t>
      </w:r>
      <w:proofErr w:type="spellStart"/>
      <w:r w:rsidR="00A06CF0" w:rsidRPr="00B65AE1">
        <w:rPr>
          <w:rFonts w:ascii="Times New Roman" w:hAnsi="Times New Roman" w:cs="Times New Roman"/>
          <w:bCs/>
          <w:color w:val="auto"/>
          <w:spacing w:val="-4"/>
          <w:lang w:val="ru-RU" w:eastAsia="ru-RU"/>
        </w:rPr>
        <w:t>класних</w:t>
      </w:r>
      <w:proofErr w:type="spellEnd"/>
      <w:r w:rsidR="00A06CF0" w:rsidRPr="00B65AE1">
        <w:rPr>
          <w:rFonts w:ascii="Times New Roman" w:hAnsi="Times New Roman" w:cs="Times New Roman"/>
          <w:bCs/>
          <w:color w:val="auto"/>
          <w:spacing w:val="-4"/>
          <w:lang w:val="ru-RU" w:eastAsia="ru-RU"/>
        </w:rPr>
        <w:t xml:space="preserve"> </w:t>
      </w:r>
      <w:proofErr w:type="spellStart"/>
      <w:r w:rsidR="00A06CF0" w:rsidRPr="00B65AE1">
        <w:rPr>
          <w:rFonts w:ascii="Times New Roman" w:hAnsi="Times New Roman" w:cs="Times New Roman"/>
          <w:bCs/>
          <w:color w:val="auto"/>
          <w:spacing w:val="-4"/>
          <w:lang w:val="ru-RU" w:eastAsia="ru-RU"/>
        </w:rPr>
        <w:t>керівників</w:t>
      </w:r>
      <w:proofErr w:type="spellEnd"/>
      <w:r w:rsidRPr="00B65AE1">
        <w:rPr>
          <w:rFonts w:ascii="Times New Roman" w:hAnsi="Times New Roman" w:cs="Times New Roman"/>
          <w:bCs/>
          <w:color w:val="auto"/>
          <w:spacing w:val="-4"/>
          <w:lang w:val="ru-RU" w:eastAsia="ru-RU"/>
        </w:rPr>
        <w:t xml:space="preserve">, </w:t>
      </w:r>
      <w:proofErr w:type="spellStart"/>
      <w:r w:rsidR="008511DD">
        <w:rPr>
          <w:rFonts w:ascii="Times New Roman" w:hAnsi="Times New Roman" w:cs="Times New Roman"/>
          <w:bCs/>
          <w:color w:val="auto"/>
          <w:spacing w:val="-4"/>
          <w:lang w:val="ru-RU" w:eastAsia="ru-RU"/>
        </w:rPr>
        <w:t>соціально-</w:t>
      </w:r>
      <w:r w:rsidRPr="00B65AE1">
        <w:rPr>
          <w:rFonts w:ascii="Times New Roman" w:hAnsi="Times New Roman" w:cs="Times New Roman"/>
          <w:bCs/>
          <w:color w:val="auto"/>
          <w:spacing w:val="-4"/>
          <w:lang w:val="ru-RU" w:eastAsia="ru-RU"/>
        </w:rPr>
        <w:t>психологічна</w:t>
      </w:r>
      <w:proofErr w:type="spellEnd"/>
      <w:r w:rsidRPr="00B65AE1">
        <w:rPr>
          <w:rFonts w:ascii="Times New Roman" w:hAnsi="Times New Roman" w:cs="Times New Roman"/>
          <w:bCs/>
          <w:color w:val="auto"/>
          <w:spacing w:val="-4"/>
          <w:lang w:val="ru-RU" w:eastAsia="ru-RU"/>
        </w:rPr>
        <w:t xml:space="preserve"> служба.</w:t>
      </w:r>
    </w:p>
    <w:p w14:paraId="30EB99A7"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Ефективному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управлінню</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якості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освітньої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діяльності</w:t>
      </w:r>
      <w:proofErr w:type="spellEnd"/>
      <w:r w:rsidRPr="00B65AE1">
        <w:rPr>
          <w:rFonts w:ascii="Times New Roman" w:hAnsi="Times New Roman" w:cs="Times New Roman"/>
          <w:bCs/>
          <w:color w:val="auto"/>
          <w:spacing w:val="-4"/>
          <w:lang w:val="ru-RU" w:eastAsia="ru-RU"/>
        </w:rPr>
        <w:t xml:space="preserve"> в ЗЗСО </w:t>
      </w:r>
      <w:proofErr w:type="spellStart"/>
      <w:r w:rsidRPr="00B65AE1">
        <w:rPr>
          <w:rFonts w:ascii="Times New Roman" w:hAnsi="Times New Roman" w:cs="Times New Roman"/>
          <w:bCs/>
          <w:color w:val="auto"/>
          <w:spacing w:val="-4"/>
          <w:lang w:val="ru-RU" w:eastAsia="ru-RU"/>
        </w:rPr>
        <w:t>сприяють</w:t>
      </w:r>
      <w:proofErr w:type="spellEnd"/>
      <w:r w:rsidRPr="00B65AE1">
        <w:rPr>
          <w:rFonts w:ascii="Times New Roman" w:hAnsi="Times New Roman" w:cs="Times New Roman"/>
          <w:bCs/>
          <w:color w:val="auto"/>
          <w:spacing w:val="-4"/>
          <w:lang w:val="ru-RU" w:eastAsia="ru-RU"/>
        </w:rPr>
        <w:t xml:space="preserve"> система ІСУО та </w:t>
      </w:r>
      <w:proofErr w:type="spellStart"/>
      <w:r w:rsidRPr="00B65AE1">
        <w:rPr>
          <w:rFonts w:ascii="Times New Roman" w:hAnsi="Times New Roman" w:cs="Times New Roman"/>
          <w:bCs/>
          <w:color w:val="auto"/>
          <w:spacing w:val="-4"/>
          <w:lang w:val="ru-RU" w:eastAsia="ru-RU"/>
        </w:rPr>
        <w:t>програма</w:t>
      </w:r>
      <w:proofErr w:type="spellEnd"/>
      <w:r w:rsidRPr="00B65AE1">
        <w:rPr>
          <w:rFonts w:ascii="Times New Roman" w:hAnsi="Times New Roman" w:cs="Times New Roman"/>
          <w:bCs/>
          <w:color w:val="auto"/>
          <w:spacing w:val="-4"/>
          <w:lang w:val="ru-RU" w:eastAsia="ru-RU"/>
        </w:rPr>
        <w:t xml:space="preserve"> КУРС Школа</w:t>
      </w:r>
      <w:r w:rsidR="003054CF">
        <w:rPr>
          <w:rFonts w:ascii="Times New Roman" w:hAnsi="Times New Roman" w:cs="Times New Roman"/>
          <w:bCs/>
          <w:color w:val="auto"/>
          <w:spacing w:val="-4"/>
          <w:lang w:val="ru-RU" w:eastAsia="ru-RU"/>
        </w:rPr>
        <w:t xml:space="preserve">, для </w:t>
      </w:r>
      <w:proofErr w:type="spellStart"/>
      <w:r w:rsidR="003054CF">
        <w:rPr>
          <w:rFonts w:ascii="Times New Roman" w:hAnsi="Times New Roman" w:cs="Times New Roman"/>
          <w:bCs/>
          <w:color w:val="auto"/>
          <w:spacing w:val="-4"/>
          <w:lang w:val="ru-RU" w:eastAsia="ru-RU"/>
        </w:rPr>
        <w:t>ефективної</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організації</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навчального</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процесу</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електронна</w:t>
      </w:r>
      <w:proofErr w:type="spellEnd"/>
      <w:r w:rsidR="003054CF">
        <w:rPr>
          <w:rFonts w:ascii="Times New Roman" w:hAnsi="Times New Roman" w:cs="Times New Roman"/>
          <w:bCs/>
          <w:color w:val="auto"/>
          <w:spacing w:val="-4"/>
          <w:lang w:val="ru-RU" w:eastAsia="ru-RU"/>
        </w:rPr>
        <w:t xml:space="preserve"> платформа «</w:t>
      </w:r>
      <w:proofErr w:type="spellStart"/>
      <w:r w:rsidR="003054CF">
        <w:rPr>
          <w:rFonts w:ascii="Times New Roman" w:hAnsi="Times New Roman" w:cs="Times New Roman"/>
          <w:bCs/>
          <w:color w:val="auto"/>
          <w:spacing w:val="-4"/>
          <w:lang w:val="ru-RU" w:eastAsia="ru-RU"/>
        </w:rPr>
        <w:t>Навчання</w:t>
      </w:r>
      <w:proofErr w:type="spellEnd"/>
      <w:r w:rsidR="003054CF">
        <w:rPr>
          <w:rFonts w:ascii="Times New Roman" w:hAnsi="Times New Roman" w:cs="Times New Roman"/>
          <w:bCs/>
          <w:color w:val="auto"/>
          <w:spacing w:val="-4"/>
          <w:lang w:val="ru-RU" w:eastAsia="ru-RU"/>
        </w:rPr>
        <w:t xml:space="preserve"> і </w:t>
      </w:r>
      <w:proofErr w:type="spellStart"/>
      <w:r w:rsidR="003054CF">
        <w:rPr>
          <w:rFonts w:ascii="Times New Roman" w:hAnsi="Times New Roman" w:cs="Times New Roman"/>
          <w:bCs/>
          <w:color w:val="auto"/>
          <w:spacing w:val="-4"/>
          <w:lang w:val="ru-RU" w:eastAsia="ru-RU"/>
        </w:rPr>
        <w:t>Технології</w:t>
      </w:r>
      <w:proofErr w:type="spellEnd"/>
      <w:r w:rsidR="003054CF">
        <w:rPr>
          <w:rFonts w:ascii="Times New Roman" w:hAnsi="Times New Roman" w:cs="Times New Roman"/>
          <w:bCs/>
          <w:color w:val="auto"/>
          <w:spacing w:val="-4"/>
          <w:lang w:val="ru-RU" w:eastAsia="ru-RU"/>
        </w:rPr>
        <w:t>».</w:t>
      </w:r>
    </w:p>
    <w:p w14:paraId="5972579C"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Наш </w:t>
      </w:r>
      <w:r w:rsidR="009D1EAE" w:rsidRPr="00B65AE1">
        <w:rPr>
          <w:rFonts w:ascii="Times New Roman" w:hAnsi="Times New Roman" w:cs="Times New Roman"/>
          <w:bCs/>
          <w:color w:val="auto"/>
          <w:spacing w:val="-4"/>
          <w:lang w:val="ru-RU" w:eastAsia="ru-RU"/>
        </w:rPr>
        <w:t xml:space="preserve">заклад </w:t>
      </w:r>
      <w:proofErr w:type="spellStart"/>
      <w:r w:rsidR="009D1EAE"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w:t>
      </w:r>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 xml:space="preserve">заклад </w:t>
      </w:r>
      <w:proofErr w:type="spellStart"/>
      <w:r w:rsidR="009D1EAE" w:rsidRPr="00B65AE1">
        <w:rPr>
          <w:rFonts w:ascii="Times New Roman" w:hAnsi="Times New Roman" w:cs="Times New Roman"/>
          <w:bCs/>
          <w:color w:val="auto"/>
          <w:spacing w:val="-4"/>
          <w:lang w:val="ru-RU" w:eastAsia="ru-RU"/>
        </w:rPr>
        <w:t>різних</w:t>
      </w:r>
      <w:proofErr w:type="spellEnd"/>
      <w:r w:rsidR="009D1EAE"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рівних</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можливостей</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всіх</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заклад</w:t>
      </w:r>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w:t>
      </w:r>
      <w:r w:rsidR="009D1EAE" w:rsidRPr="00B65AE1">
        <w:rPr>
          <w:rFonts w:ascii="Times New Roman" w:hAnsi="Times New Roman" w:cs="Times New Roman"/>
          <w:bCs/>
          <w:color w:val="auto"/>
          <w:spacing w:val="-4"/>
          <w:lang w:val="ru-RU" w:eastAsia="ru-RU"/>
        </w:rPr>
        <w:t>ий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намагається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дати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можливості</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кожній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дитині</w:t>
      </w:r>
      <w:proofErr w:type="spellEnd"/>
      <w:r w:rsidRPr="00B65AE1">
        <w:rPr>
          <w:rFonts w:ascii="Times New Roman" w:hAnsi="Times New Roman" w:cs="Times New Roman"/>
          <w:bCs/>
          <w:color w:val="auto"/>
          <w:spacing w:val="-4"/>
          <w:lang w:val="ru-RU" w:eastAsia="ru-RU"/>
        </w:rPr>
        <w:t xml:space="preserve"> та </w:t>
      </w:r>
      <w:proofErr w:type="spellStart"/>
      <w:r w:rsidRPr="00B65AE1">
        <w:rPr>
          <w:rFonts w:ascii="Times New Roman" w:hAnsi="Times New Roman" w:cs="Times New Roman"/>
          <w:bCs/>
          <w:color w:val="auto"/>
          <w:spacing w:val="-4"/>
          <w:lang w:val="ru-RU" w:eastAsia="ru-RU"/>
        </w:rPr>
        <w:t>розвинути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її</w:t>
      </w:r>
      <w:proofErr w:type="spellEnd"/>
      <w:r w:rsidRPr="00B65AE1">
        <w:rPr>
          <w:rFonts w:ascii="Times New Roman" w:hAnsi="Times New Roman" w:cs="Times New Roman"/>
          <w:bCs/>
          <w:color w:val="auto"/>
          <w:spacing w:val="-4"/>
          <w:lang w:val="ru-RU" w:eastAsia="ru-RU"/>
        </w:rPr>
        <w:t xml:space="preserve"> так, </w:t>
      </w:r>
      <w:proofErr w:type="spellStart"/>
      <w:r w:rsidRPr="00B65AE1">
        <w:rPr>
          <w:rFonts w:ascii="Times New Roman" w:hAnsi="Times New Roman" w:cs="Times New Roman"/>
          <w:bCs/>
          <w:color w:val="auto"/>
          <w:spacing w:val="-4"/>
          <w:lang w:val="ru-RU" w:eastAsia="ru-RU"/>
        </w:rPr>
        <w:t>щоб</w:t>
      </w:r>
      <w:proofErr w:type="spellEnd"/>
      <w:r w:rsidRPr="00B65AE1">
        <w:rPr>
          <w:rFonts w:ascii="Times New Roman" w:hAnsi="Times New Roman" w:cs="Times New Roman"/>
          <w:bCs/>
          <w:color w:val="auto"/>
          <w:spacing w:val="-4"/>
          <w:lang w:val="ru-RU" w:eastAsia="ru-RU"/>
        </w:rPr>
        <w:t xml:space="preserve"> вона </w:t>
      </w:r>
      <w:proofErr w:type="spellStart"/>
      <w:r w:rsidRPr="00B65AE1">
        <w:rPr>
          <w:rFonts w:ascii="Times New Roman" w:hAnsi="Times New Roman" w:cs="Times New Roman"/>
          <w:bCs/>
          <w:color w:val="auto"/>
          <w:spacing w:val="-4"/>
          <w:lang w:val="ru-RU" w:eastAsia="ru-RU"/>
        </w:rPr>
        <w:t>була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успішною</w:t>
      </w:r>
      <w:proofErr w:type="spellEnd"/>
      <w:r w:rsidRPr="00B65AE1">
        <w:rPr>
          <w:rFonts w:ascii="Times New Roman" w:hAnsi="Times New Roman" w:cs="Times New Roman"/>
          <w:bCs/>
          <w:color w:val="auto"/>
          <w:spacing w:val="-4"/>
          <w:lang w:val="ru-RU" w:eastAsia="ru-RU"/>
        </w:rPr>
        <w:t xml:space="preserve"> в </w:t>
      </w:r>
      <w:proofErr w:type="spellStart"/>
      <w:r w:rsidRPr="00B65AE1">
        <w:rPr>
          <w:rFonts w:ascii="Times New Roman" w:hAnsi="Times New Roman" w:cs="Times New Roman"/>
          <w:bCs/>
          <w:color w:val="auto"/>
          <w:spacing w:val="-4"/>
          <w:lang w:val="ru-RU" w:eastAsia="ru-RU"/>
        </w:rPr>
        <w:t>житті</w:t>
      </w:r>
      <w:proofErr w:type="spellEnd"/>
      <w:r w:rsidRPr="00B65AE1">
        <w:rPr>
          <w:rFonts w:ascii="Times New Roman" w:hAnsi="Times New Roman" w:cs="Times New Roman"/>
          <w:bCs/>
          <w:color w:val="auto"/>
          <w:spacing w:val="-4"/>
          <w:lang w:val="ru-RU" w:eastAsia="ru-RU"/>
        </w:rPr>
        <w:t xml:space="preserve">; школа </w:t>
      </w:r>
      <w:proofErr w:type="spellStart"/>
      <w:r w:rsidRPr="00B65AE1">
        <w:rPr>
          <w:rFonts w:ascii="Times New Roman" w:hAnsi="Times New Roman" w:cs="Times New Roman"/>
          <w:bCs/>
          <w:color w:val="auto"/>
          <w:spacing w:val="-4"/>
          <w:lang w:val="ru-RU" w:eastAsia="ru-RU"/>
        </w:rPr>
        <w:t>компетентнісного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і </w:t>
      </w:r>
      <w:proofErr w:type="spellStart"/>
      <w:r w:rsidRPr="00B65AE1">
        <w:rPr>
          <w:rFonts w:ascii="Times New Roman" w:hAnsi="Times New Roman" w:cs="Times New Roman"/>
          <w:bCs/>
          <w:color w:val="auto"/>
          <w:spacing w:val="-4"/>
          <w:lang w:val="ru-RU" w:eastAsia="ru-RU"/>
        </w:rPr>
        <w:t>самовдосконалення</w:t>
      </w:r>
      <w:proofErr w:type="spellEnd"/>
      <w:r w:rsidRPr="00B65AE1">
        <w:rPr>
          <w:rFonts w:ascii="Times New Roman" w:hAnsi="Times New Roman" w:cs="Times New Roman"/>
          <w:bCs/>
          <w:color w:val="auto"/>
          <w:spacing w:val="-4"/>
          <w:lang w:val="ru-RU" w:eastAsia="ru-RU"/>
        </w:rPr>
        <w:t xml:space="preserve"> з </w:t>
      </w:r>
      <w:proofErr w:type="spellStart"/>
      <w:r w:rsidRPr="00B65AE1">
        <w:rPr>
          <w:rFonts w:ascii="Times New Roman" w:hAnsi="Times New Roman" w:cs="Times New Roman"/>
          <w:bCs/>
          <w:color w:val="auto"/>
          <w:spacing w:val="-4"/>
          <w:lang w:val="ru-RU" w:eastAsia="ru-RU"/>
        </w:rPr>
        <w:t>ідеалом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вільної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життєлюбної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талановитої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особистості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lastRenderedPageBreak/>
        <w:t>Тобто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щоб</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навчаючись</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 xml:space="preserve">у </w:t>
      </w:r>
      <w:proofErr w:type="spellStart"/>
      <w:r w:rsidR="009D1EAE" w:rsidRPr="00B65AE1">
        <w:rPr>
          <w:rFonts w:ascii="Times New Roman" w:hAnsi="Times New Roman" w:cs="Times New Roman"/>
          <w:bCs/>
          <w:color w:val="auto"/>
          <w:spacing w:val="-4"/>
          <w:lang w:val="ru-RU" w:eastAsia="ru-RU"/>
        </w:rPr>
        <w:t>закладі</w:t>
      </w:r>
      <w:proofErr w:type="spellEnd"/>
      <w:r w:rsidR="009D1EAE" w:rsidRPr="00B65AE1">
        <w:rPr>
          <w:rFonts w:ascii="Times New Roman" w:hAnsi="Times New Roman" w:cs="Times New Roman"/>
          <w:bCs/>
          <w:color w:val="auto"/>
          <w:spacing w:val="-4"/>
          <w:lang w:val="ru-RU" w:eastAsia="ru-RU"/>
        </w:rPr>
        <w:t xml:space="preserve"> </w:t>
      </w:r>
      <w:proofErr w:type="spellStart"/>
      <w:r w:rsidR="009D1EAE"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змогла</w:t>
      </w:r>
      <w:proofErr w:type="spellEnd"/>
      <w:r w:rsidRPr="00B65AE1">
        <w:rPr>
          <w:rFonts w:ascii="Times New Roman" w:hAnsi="Times New Roman" w:cs="Times New Roman"/>
          <w:bCs/>
          <w:color w:val="auto"/>
          <w:spacing w:val="-4"/>
          <w:lang w:val="ru-RU" w:eastAsia="ru-RU"/>
        </w:rPr>
        <w:t xml:space="preserve"> набути </w:t>
      </w:r>
      <w:proofErr w:type="spellStart"/>
      <w:r w:rsidRPr="00B65AE1">
        <w:rPr>
          <w:rFonts w:ascii="Times New Roman" w:hAnsi="Times New Roman" w:cs="Times New Roman"/>
          <w:bCs/>
          <w:color w:val="auto"/>
          <w:spacing w:val="-4"/>
          <w:lang w:val="ru-RU" w:eastAsia="ru-RU"/>
        </w:rPr>
        <w:t>всі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життєві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компетенції</w:t>
      </w:r>
      <w:proofErr w:type="spellEnd"/>
      <w:r w:rsidRPr="00B65AE1">
        <w:rPr>
          <w:rFonts w:ascii="Times New Roman" w:hAnsi="Times New Roman" w:cs="Times New Roman"/>
          <w:bCs/>
          <w:color w:val="auto"/>
          <w:spacing w:val="-4"/>
          <w:lang w:val="ru-RU" w:eastAsia="ru-RU"/>
        </w:rPr>
        <w:t xml:space="preserve"> в тому </w:t>
      </w:r>
      <w:proofErr w:type="spellStart"/>
      <w:r w:rsidRPr="00B65AE1">
        <w:rPr>
          <w:rFonts w:ascii="Times New Roman" w:hAnsi="Times New Roman" w:cs="Times New Roman"/>
          <w:bCs/>
          <w:color w:val="auto"/>
          <w:spacing w:val="-4"/>
          <w:lang w:val="ru-RU" w:eastAsia="ru-RU"/>
        </w:rPr>
        <w:t>обсязі</w:t>
      </w:r>
      <w:proofErr w:type="spellEnd"/>
      <w:r w:rsidRPr="00B65AE1">
        <w:rPr>
          <w:rFonts w:ascii="Times New Roman" w:hAnsi="Times New Roman" w:cs="Times New Roman"/>
          <w:bCs/>
          <w:color w:val="auto"/>
          <w:spacing w:val="-4"/>
          <w:lang w:val="ru-RU" w:eastAsia="ru-RU"/>
        </w:rPr>
        <w:t xml:space="preserve">, в </w:t>
      </w:r>
      <w:proofErr w:type="spellStart"/>
      <w:r w:rsidRPr="00B65AE1">
        <w:rPr>
          <w:rFonts w:ascii="Times New Roman" w:hAnsi="Times New Roman" w:cs="Times New Roman"/>
          <w:bCs/>
          <w:color w:val="auto"/>
          <w:spacing w:val="-4"/>
          <w:lang w:val="ru-RU" w:eastAsia="ru-RU"/>
        </w:rPr>
        <w:t>якому</w:t>
      </w:r>
      <w:proofErr w:type="spellEnd"/>
      <w:r w:rsidRPr="00B65AE1">
        <w:rPr>
          <w:rFonts w:ascii="Times New Roman" w:hAnsi="Times New Roman" w:cs="Times New Roman"/>
          <w:bCs/>
          <w:color w:val="auto"/>
          <w:spacing w:val="-4"/>
          <w:lang w:val="ru-RU" w:eastAsia="ru-RU"/>
        </w:rPr>
        <w:t xml:space="preserve"> вони </w:t>
      </w:r>
      <w:proofErr w:type="spellStart"/>
      <w:r w:rsidRPr="00B65AE1">
        <w:rPr>
          <w:rFonts w:ascii="Times New Roman" w:hAnsi="Times New Roman" w:cs="Times New Roman"/>
          <w:bCs/>
          <w:color w:val="auto"/>
          <w:spacing w:val="-4"/>
          <w:lang w:val="ru-RU" w:eastAsia="ru-RU"/>
        </w:rPr>
        <w:t>їй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потрібні</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її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успішного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становлення</w:t>
      </w:r>
      <w:proofErr w:type="spellEnd"/>
      <w:r w:rsidRPr="00B65AE1">
        <w:rPr>
          <w:rFonts w:ascii="Times New Roman" w:hAnsi="Times New Roman" w:cs="Times New Roman"/>
          <w:bCs/>
          <w:color w:val="auto"/>
          <w:spacing w:val="-4"/>
          <w:lang w:val="ru-RU" w:eastAsia="ru-RU"/>
        </w:rPr>
        <w:t xml:space="preserve">. </w:t>
      </w:r>
    </w:p>
    <w:p w14:paraId="1297E181"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t>Сучасний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підхід</w:t>
      </w:r>
      <w:proofErr w:type="spellEnd"/>
      <w:r w:rsidRPr="00B65AE1">
        <w:rPr>
          <w:rFonts w:ascii="Times New Roman" w:hAnsi="Times New Roman" w:cs="Times New Roman"/>
          <w:bCs/>
          <w:color w:val="auto"/>
          <w:spacing w:val="-4"/>
          <w:lang w:val="ru-RU" w:eastAsia="ru-RU"/>
        </w:rPr>
        <w:t xml:space="preserve"> до </w:t>
      </w:r>
      <w:proofErr w:type="spellStart"/>
      <w:r w:rsidRPr="00B65AE1">
        <w:rPr>
          <w:rFonts w:ascii="Times New Roman" w:hAnsi="Times New Roman" w:cs="Times New Roman"/>
          <w:bCs/>
          <w:color w:val="auto"/>
          <w:spacing w:val="-4"/>
          <w:lang w:val="ru-RU" w:eastAsia="ru-RU"/>
        </w:rPr>
        <w:t>стратегії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наголошує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що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якість</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є </w:t>
      </w:r>
      <w:proofErr w:type="spellStart"/>
      <w:r w:rsidRPr="00B65AE1">
        <w:rPr>
          <w:rFonts w:ascii="Times New Roman" w:hAnsi="Times New Roman" w:cs="Times New Roman"/>
          <w:bCs/>
          <w:color w:val="auto"/>
          <w:spacing w:val="-4"/>
          <w:lang w:val="ru-RU" w:eastAsia="ru-RU"/>
        </w:rPr>
        <w:t>найефективнішим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засобом</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задоволення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освітніх</w:t>
      </w:r>
      <w:proofErr w:type="spellEnd"/>
      <w:r w:rsidRPr="00B65AE1">
        <w:rPr>
          <w:rFonts w:ascii="Times New Roman" w:hAnsi="Times New Roman" w:cs="Times New Roman"/>
          <w:bCs/>
          <w:color w:val="auto"/>
          <w:spacing w:val="-4"/>
          <w:lang w:val="ru-RU" w:eastAsia="ru-RU"/>
        </w:rPr>
        <w:t xml:space="preserve"> потреб </w:t>
      </w:r>
      <w:proofErr w:type="spellStart"/>
      <w:r w:rsidRPr="00B65AE1">
        <w:rPr>
          <w:rFonts w:ascii="Times New Roman" w:hAnsi="Times New Roman" w:cs="Times New Roman"/>
          <w:bCs/>
          <w:color w:val="auto"/>
          <w:spacing w:val="-4"/>
          <w:lang w:val="ru-RU" w:eastAsia="ru-RU"/>
        </w:rPr>
        <w:t>суспільства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сім'ї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дитини</w:t>
      </w:r>
      <w:proofErr w:type="spellEnd"/>
      <w:r w:rsidRPr="00B65AE1">
        <w:rPr>
          <w:rFonts w:ascii="Times New Roman" w:hAnsi="Times New Roman" w:cs="Times New Roman"/>
          <w:bCs/>
          <w:color w:val="auto"/>
          <w:spacing w:val="-4"/>
          <w:lang w:val="ru-RU" w:eastAsia="ru-RU"/>
        </w:rPr>
        <w:t xml:space="preserve">. Тому </w:t>
      </w:r>
      <w:proofErr w:type="spellStart"/>
      <w:r w:rsidRPr="00B65AE1">
        <w:rPr>
          <w:rFonts w:ascii="Times New Roman" w:hAnsi="Times New Roman" w:cs="Times New Roman"/>
          <w:bCs/>
          <w:color w:val="auto"/>
          <w:spacing w:val="-4"/>
          <w:lang w:val="ru-RU" w:eastAsia="ru-RU"/>
        </w:rPr>
        <w:t>управління</w:t>
      </w:r>
      <w:proofErr w:type="spellEnd"/>
      <w:r w:rsidRPr="00B65AE1">
        <w:rPr>
          <w:rFonts w:ascii="Times New Roman" w:hAnsi="Times New Roman" w:cs="Times New Roman"/>
          <w:bCs/>
          <w:color w:val="auto"/>
          <w:spacing w:val="-4"/>
          <w:lang w:val="ru-RU" w:eastAsia="ru-RU"/>
        </w:rPr>
        <w:t xml:space="preserve"> </w:t>
      </w:r>
      <w:r w:rsidR="00773780" w:rsidRPr="00B65AE1">
        <w:rPr>
          <w:rFonts w:ascii="Times New Roman" w:hAnsi="Times New Roman" w:cs="Times New Roman"/>
          <w:bCs/>
          <w:color w:val="auto"/>
          <w:spacing w:val="-4"/>
          <w:lang w:val="ru-RU" w:eastAsia="ru-RU"/>
        </w:rPr>
        <w:t xml:space="preserve">закладом </w:t>
      </w:r>
      <w:proofErr w:type="spellStart"/>
      <w:r w:rsidRPr="00B65AE1">
        <w:rPr>
          <w:rFonts w:ascii="Times New Roman" w:hAnsi="Times New Roman" w:cs="Times New Roman"/>
          <w:bCs/>
          <w:color w:val="auto"/>
          <w:spacing w:val="-4"/>
          <w:lang w:val="ru-RU" w:eastAsia="ru-RU"/>
        </w:rPr>
        <w:t>зосереджене</w:t>
      </w:r>
      <w:proofErr w:type="spellEnd"/>
      <w:r w:rsidRPr="00B65AE1">
        <w:rPr>
          <w:rFonts w:ascii="Times New Roman" w:hAnsi="Times New Roman" w:cs="Times New Roman"/>
          <w:bCs/>
          <w:color w:val="auto"/>
          <w:spacing w:val="-4"/>
          <w:lang w:val="ru-RU" w:eastAsia="ru-RU"/>
        </w:rPr>
        <w:t xml:space="preserve"> на </w:t>
      </w:r>
      <w:proofErr w:type="spellStart"/>
      <w:r w:rsidRPr="00B65AE1">
        <w:rPr>
          <w:rFonts w:ascii="Times New Roman" w:hAnsi="Times New Roman" w:cs="Times New Roman"/>
          <w:bCs/>
          <w:color w:val="auto"/>
          <w:spacing w:val="-4"/>
          <w:lang w:val="ru-RU" w:eastAsia="ru-RU"/>
        </w:rPr>
        <w:t>управлінні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якістю</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А </w:t>
      </w:r>
      <w:proofErr w:type="spellStart"/>
      <w:r w:rsidRPr="00B65AE1">
        <w:rPr>
          <w:rFonts w:ascii="Times New Roman" w:hAnsi="Times New Roman" w:cs="Times New Roman"/>
          <w:bCs/>
          <w:color w:val="auto"/>
          <w:spacing w:val="-4"/>
          <w:lang w:val="ru-RU" w:eastAsia="ru-RU"/>
        </w:rPr>
        <w:t>це</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означає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співвіднесення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результатів</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роботи</w:t>
      </w:r>
      <w:proofErr w:type="spellEnd"/>
      <w:r w:rsidRPr="00B65AE1">
        <w:rPr>
          <w:rFonts w:ascii="Times New Roman" w:hAnsi="Times New Roman" w:cs="Times New Roman"/>
          <w:bCs/>
          <w:color w:val="auto"/>
          <w:spacing w:val="-4"/>
          <w:lang w:val="ru-RU" w:eastAsia="ru-RU"/>
        </w:rPr>
        <w:t xml:space="preserve"> </w:t>
      </w:r>
      <w:r w:rsidR="00773780" w:rsidRPr="00B65AE1">
        <w:rPr>
          <w:rFonts w:ascii="Times New Roman" w:hAnsi="Times New Roman" w:cs="Times New Roman"/>
          <w:bCs/>
          <w:color w:val="auto"/>
          <w:spacing w:val="-4"/>
          <w:lang w:val="ru-RU" w:eastAsia="ru-RU"/>
        </w:rPr>
        <w:t xml:space="preserve">закладу </w:t>
      </w:r>
      <w:proofErr w:type="spellStart"/>
      <w:r w:rsidR="00773780"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з метою, яку </w:t>
      </w:r>
      <w:proofErr w:type="spellStart"/>
      <w:r w:rsidRPr="00B65AE1">
        <w:rPr>
          <w:rFonts w:ascii="Times New Roman" w:hAnsi="Times New Roman" w:cs="Times New Roman"/>
          <w:bCs/>
          <w:color w:val="auto"/>
          <w:spacing w:val="-4"/>
          <w:lang w:val="ru-RU" w:eastAsia="ru-RU"/>
        </w:rPr>
        <w:t>колектив</w:t>
      </w:r>
      <w:proofErr w:type="spellEnd"/>
      <w:r w:rsidRPr="00B65AE1">
        <w:rPr>
          <w:rFonts w:ascii="Times New Roman" w:hAnsi="Times New Roman" w:cs="Times New Roman"/>
          <w:bCs/>
          <w:color w:val="auto"/>
          <w:spacing w:val="-4"/>
          <w:lang w:val="ru-RU" w:eastAsia="ru-RU"/>
        </w:rPr>
        <w:t xml:space="preserve"> поставив перед собою.</w:t>
      </w:r>
      <w:r w:rsidRPr="00B65AE1">
        <w:rPr>
          <w:rFonts w:ascii="Times New Roman" w:hAnsi="Times New Roman" w:cs="Times New Roman"/>
          <w:color w:val="auto"/>
          <w:spacing w:val="-4"/>
          <w:lang w:val="ru-RU"/>
        </w:rPr>
        <w:t xml:space="preserve"> </w:t>
      </w:r>
      <w:r w:rsidR="00773780" w:rsidRPr="00B65AE1">
        <w:rPr>
          <w:rFonts w:ascii="Times New Roman" w:hAnsi="Times New Roman" w:cs="Times New Roman"/>
          <w:bCs/>
          <w:color w:val="auto"/>
          <w:spacing w:val="-4"/>
          <w:lang w:val="ru-RU" w:eastAsia="ru-RU"/>
        </w:rPr>
        <w:t xml:space="preserve">Заклад </w:t>
      </w:r>
      <w:proofErr w:type="spellStart"/>
      <w:r w:rsidR="00773780"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працює</w:t>
      </w:r>
      <w:proofErr w:type="spellEnd"/>
      <w:r w:rsidRPr="00B65AE1">
        <w:rPr>
          <w:rFonts w:ascii="Times New Roman" w:hAnsi="Times New Roman" w:cs="Times New Roman"/>
          <w:bCs/>
          <w:color w:val="auto"/>
          <w:spacing w:val="-4"/>
          <w:lang w:val="ru-RU" w:eastAsia="ru-RU"/>
        </w:rPr>
        <w:t xml:space="preserve"> на засадах “</w:t>
      </w:r>
      <w:proofErr w:type="spellStart"/>
      <w:r w:rsidRPr="00B65AE1">
        <w:rPr>
          <w:rFonts w:ascii="Times New Roman" w:hAnsi="Times New Roman" w:cs="Times New Roman"/>
          <w:bCs/>
          <w:color w:val="auto"/>
          <w:spacing w:val="-4"/>
          <w:lang w:val="ru-RU" w:eastAsia="ru-RU"/>
        </w:rPr>
        <w:t>педагогіки</w:t>
      </w:r>
      <w:proofErr w:type="spellEnd"/>
      <w:r w:rsidRPr="00B65AE1">
        <w:rPr>
          <w:rFonts w:ascii="Times New Roman" w:hAnsi="Times New Roman" w:cs="Times New Roman"/>
          <w:bCs/>
          <w:color w:val="auto"/>
          <w:spacing w:val="-4"/>
          <w:lang w:val="ru-RU" w:eastAsia="ru-RU"/>
        </w:rPr>
        <w:t xml:space="preserve"> партнерства”. </w:t>
      </w:r>
      <w:proofErr w:type="spellStart"/>
      <w:r w:rsidRPr="00B65AE1">
        <w:rPr>
          <w:rFonts w:ascii="Times New Roman" w:hAnsi="Times New Roman" w:cs="Times New Roman"/>
          <w:bCs/>
          <w:color w:val="auto"/>
          <w:spacing w:val="-4"/>
          <w:lang w:val="ru-RU" w:eastAsia="ru-RU"/>
        </w:rPr>
        <w:t>Основні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принципи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цього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підходу</w:t>
      </w:r>
      <w:proofErr w:type="spellEnd"/>
      <w:r w:rsidRPr="00B65AE1">
        <w:rPr>
          <w:rFonts w:ascii="Times New Roman" w:hAnsi="Times New Roman" w:cs="Times New Roman"/>
          <w:bCs/>
          <w:color w:val="auto"/>
          <w:spacing w:val="-4"/>
          <w:lang w:val="ru-RU" w:eastAsia="ru-RU"/>
        </w:rPr>
        <w:t xml:space="preserve">: </w:t>
      </w:r>
    </w:p>
    <w:p w14:paraId="67B2BF91" w14:textId="77777777" w:rsidR="00465980" w:rsidRPr="00B65AE1"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t>повага</w:t>
      </w:r>
      <w:proofErr w:type="spellEnd"/>
      <w:r w:rsidRPr="00B65AE1">
        <w:rPr>
          <w:rFonts w:ascii="Times New Roman" w:hAnsi="Times New Roman" w:cs="Times New Roman"/>
          <w:bCs/>
          <w:color w:val="auto"/>
          <w:spacing w:val="-4"/>
          <w:lang w:val="ru-RU" w:eastAsia="ru-RU"/>
        </w:rPr>
        <w:t xml:space="preserve"> до </w:t>
      </w:r>
      <w:proofErr w:type="spellStart"/>
      <w:r w:rsidRPr="00B65AE1">
        <w:rPr>
          <w:rFonts w:ascii="Times New Roman" w:hAnsi="Times New Roman" w:cs="Times New Roman"/>
          <w:bCs/>
          <w:color w:val="auto"/>
          <w:spacing w:val="-4"/>
          <w:lang w:val="ru-RU" w:eastAsia="ru-RU"/>
        </w:rPr>
        <w:t>особистості</w:t>
      </w:r>
      <w:proofErr w:type="spellEnd"/>
      <w:r w:rsidRPr="00B65AE1">
        <w:rPr>
          <w:rFonts w:ascii="Times New Roman" w:hAnsi="Times New Roman" w:cs="Times New Roman"/>
          <w:bCs/>
          <w:color w:val="auto"/>
          <w:spacing w:val="-4"/>
          <w:lang w:val="ru-RU" w:eastAsia="ru-RU"/>
        </w:rPr>
        <w:t xml:space="preserve">; </w:t>
      </w:r>
    </w:p>
    <w:p w14:paraId="4F6C163C"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доброзичливість</w:t>
      </w:r>
      <w:proofErr w:type="spellEnd"/>
      <w:r w:rsidRPr="00410730">
        <w:rPr>
          <w:rFonts w:ascii="Times New Roman" w:hAnsi="Times New Roman" w:cs="Times New Roman"/>
          <w:bCs/>
          <w:color w:val="auto"/>
          <w:spacing w:val="-4"/>
          <w:lang w:val="ru-RU" w:eastAsia="ru-RU"/>
        </w:rPr>
        <w:t xml:space="preserve"> і </w:t>
      </w:r>
      <w:proofErr w:type="spellStart"/>
      <w:r w:rsidRPr="00410730">
        <w:rPr>
          <w:rFonts w:ascii="Times New Roman" w:hAnsi="Times New Roman" w:cs="Times New Roman"/>
          <w:bCs/>
          <w:color w:val="auto"/>
          <w:spacing w:val="-4"/>
          <w:lang w:val="ru-RU" w:eastAsia="ru-RU"/>
        </w:rPr>
        <w:t>позитивне</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ставлення</w:t>
      </w:r>
      <w:proofErr w:type="spellEnd"/>
      <w:r w:rsidRPr="00410730">
        <w:rPr>
          <w:rFonts w:ascii="Times New Roman" w:hAnsi="Times New Roman" w:cs="Times New Roman"/>
          <w:bCs/>
          <w:color w:val="auto"/>
          <w:spacing w:val="-4"/>
          <w:lang w:val="ru-RU" w:eastAsia="ru-RU"/>
        </w:rPr>
        <w:t xml:space="preserve">; </w:t>
      </w:r>
    </w:p>
    <w:p w14:paraId="009DDF9B"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довіра</w:t>
      </w:r>
      <w:proofErr w:type="spellEnd"/>
      <w:r w:rsidRPr="00410730">
        <w:rPr>
          <w:rFonts w:ascii="Times New Roman" w:hAnsi="Times New Roman" w:cs="Times New Roman"/>
          <w:bCs/>
          <w:color w:val="auto"/>
          <w:spacing w:val="-4"/>
          <w:lang w:val="ru-RU" w:eastAsia="ru-RU"/>
        </w:rPr>
        <w:t xml:space="preserve"> у </w:t>
      </w:r>
      <w:proofErr w:type="spellStart"/>
      <w:r w:rsidRPr="00410730">
        <w:rPr>
          <w:rFonts w:ascii="Times New Roman" w:hAnsi="Times New Roman" w:cs="Times New Roman"/>
          <w:bCs/>
          <w:color w:val="auto"/>
          <w:spacing w:val="-4"/>
          <w:lang w:val="ru-RU" w:eastAsia="ru-RU"/>
        </w:rPr>
        <w:t>відносинах</w:t>
      </w:r>
      <w:proofErr w:type="spellEnd"/>
      <w:r w:rsidRPr="00410730">
        <w:rPr>
          <w:rFonts w:ascii="Times New Roman" w:hAnsi="Times New Roman" w:cs="Times New Roman"/>
          <w:bCs/>
          <w:color w:val="auto"/>
          <w:spacing w:val="-4"/>
          <w:lang w:val="ru-RU" w:eastAsia="ru-RU"/>
        </w:rPr>
        <w:t xml:space="preserve">; </w:t>
      </w:r>
    </w:p>
    <w:p w14:paraId="4397EEB0"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діалог</w:t>
      </w:r>
      <w:proofErr w:type="spellEnd"/>
      <w:r w:rsidRPr="00410730">
        <w:rPr>
          <w:rFonts w:ascii="Times New Roman" w:hAnsi="Times New Roman" w:cs="Times New Roman"/>
          <w:bCs/>
          <w:color w:val="auto"/>
          <w:spacing w:val="-4"/>
          <w:lang w:val="ru-RU" w:eastAsia="ru-RU"/>
        </w:rPr>
        <w:t xml:space="preserve"> – </w:t>
      </w:r>
      <w:proofErr w:type="spellStart"/>
      <w:r w:rsidRPr="00410730">
        <w:rPr>
          <w:rFonts w:ascii="Times New Roman" w:hAnsi="Times New Roman" w:cs="Times New Roman"/>
          <w:bCs/>
          <w:color w:val="auto"/>
          <w:spacing w:val="-4"/>
          <w:lang w:val="ru-RU" w:eastAsia="ru-RU"/>
        </w:rPr>
        <w:t>взаємодія</w:t>
      </w:r>
      <w:proofErr w:type="spellEnd"/>
      <w:r w:rsidRPr="00410730">
        <w:rPr>
          <w:rFonts w:ascii="Times New Roman" w:hAnsi="Times New Roman" w:cs="Times New Roman"/>
          <w:bCs/>
          <w:color w:val="auto"/>
          <w:spacing w:val="-4"/>
          <w:lang w:val="ru-RU" w:eastAsia="ru-RU"/>
        </w:rPr>
        <w:t xml:space="preserve"> – </w:t>
      </w:r>
      <w:proofErr w:type="spellStart"/>
      <w:r w:rsidRPr="00410730">
        <w:rPr>
          <w:rFonts w:ascii="Times New Roman" w:hAnsi="Times New Roman" w:cs="Times New Roman"/>
          <w:bCs/>
          <w:color w:val="auto"/>
          <w:spacing w:val="-4"/>
          <w:lang w:val="ru-RU" w:eastAsia="ru-RU"/>
        </w:rPr>
        <w:t>взаємоповага</w:t>
      </w:r>
      <w:proofErr w:type="spellEnd"/>
      <w:r w:rsidRPr="00410730">
        <w:rPr>
          <w:rFonts w:ascii="Times New Roman" w:hAnsi="Times New Roman" w:cs="Times New Roman"/>
          <w:bCs/>
          <w:color w:val="auto"/>
          <w:spacing w:val="-4"/>
          <w:lang w:val="ru-RU" w:eastAsia="ru-RU"/>
        </w:rPr>
        <w:t xml:space="preserve">; </w:t>
      </w:r>
    </w:p>
    <w:p w14:paraId="36ACA451"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розподілене</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лідерство</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проактивність</w:t>
      </w:r>
      <w:proofErr w:type="spellEnd"/>
      <w:r w:rsidRPr="00410730">
        <w:rPr>
          <w:rFonts w:ascii="Times New Roman" w:hAnsi="Times New Roman" w:cs="Times New Roman"/>
          <w:bCs/>
          <w:color w:val="auto"/>
          <w:spacing w:val="-4"/>
          <w:lang w:val="ru-RU" w:eastAsia="ru-RU"/>
        </w:rPr>
        <w:t xml:space="preserve">, право </w:t>
      </w:r>
      <w:proofErr w:type="spellStart"/>
      <w:r w:rsidRPr="00410730">
        <w:rPr>
          <w:rFonts w:ascii="Times New Roman" w:hAnsi="Times New Roman" w:cs="Times New Roman"/>
          <w:bCs/>
          <w:color w:val="auto"/>
          <w:spacing w:val="-4"/>
          <w:lang w:val="ru-RU" w:eastAsia="ru-RU"/>
        </w:rPr>
        <w:t>вибору</w:t>
      </w:r>
      <w:proofErr w:type="spellEnd"/>
      <w:r w:rsidRPr="00410730">
        <w:rPr>
          <w:rFonts w:ascii="Times New Roman" w:hAnsi="Times New Roman" w:cs="Times New Roman"/>
          <w:bCs/>
          <w:color w:val="auto"/>
          <w:spacing w:val="-4"/>
          <w:lang w:val="ru-RU" w:eastAsia="ru-RU"/>
        </w:rPr>
        <w:t xml:space="preserve"> та </w:t>
      </w:r>
      <w:proofErr w:type="spellStart"/>
      <w:r w:rsidRPr="00410730">
        <w:rPr>
          <w:rFonts w:ascii="Times New Roman" w:hAnsi="Times New Roman" w:cs="Times New Roman"/>
          <w:bCs/>
          <w:color w:val="auto"/>
          <w:spacing w:val="-4"/>
          <w:lang w:val="ru-RU" w:eastAsia="ru-RU"/>
        </w:rPr>
        <w:t>відповідальність</w:t>
      </w:r>
      <w:proofErr w:type="spellEnd"/>
      <w:r w:rsidRPr="00410730">
        <w:rPr>
          <w:rFonts w:ascii="Times New Roman" w:hAnsi="Times New Roman" w:cs="Times New Roman"/>
          <w:bCs/>
          <w:color w:val="auto"/>
          <w:spacing w:val="-4"/>
          <w:lang w:val="ru-RU" w:eastAsia="ru-RU"/>
        </w:rPr>
        <w:t xml:space="preserve"> за </w:t>
      </w:r>
      <w:proofErr w:type="spellStart"/>
      <w:r w:rsidRPr="00410730">
        <w:rPr>
          <w:rFonts w:ascii="Times New Roman" w:hAnsi="Times New Roman" w:cs="Times New Roman"/>
          <w:bCs/>
          <w:color w:val="auto"/>
          <w:spacing w:val="-4"/>
          <w:lang w:val="ru-RU" w:eastAsia="ru-RU"/>
        </w:rPr>
        <w:t>нього</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горизонтальність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зв’язків</w:t>
      </w:r>
      <w:proofErr w:type="spellEnd"/>
      <w:r w:rsidRPr="00410730">
        <w:rPr>
          <w:rFonts w:ascii="Times New Roman" w:hAnsi="Times New Roman" w:cs="Times New Roman"/>
          <w:bCs/>
          <w:color w:val="auto"/>
          <w:spacing w:val="-4"/>
          <w:lang w:val="ru-RU" w:eastAsia="ru-RU"/>
        </w:rPr>
        <w:t>);</w:t>
      </w:r>
    </w:p>
    <w:p w14:paraId="18287638"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принципи</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соціального</w:t>
      </w:r>
      <w:proofErr w:type="spellEnd"/>
      <w:r w:rsidRPr="00410730">
        <w:rPr>
          <w:rFonts w:ascii="Times New Roman" w:hAnsi="Times New Roman" w:cs="Times New Roman"/>
          <w:bCs/>
          <w:color w:val="auto"/>
          <w:spacing w:val="-4"/>
          <w:lang w:val="ru-RU" w:eastAsia="ru-RU"/>
        </w:rPr>
        <w:t xml:space="preserve"> партнерства (</w:t>
      </w:r>
      <w:proofErr w:type="spellStart"/>
      <w:r w:rsidRPr="00410730">
        <w:rPr>
          <w:rFonts w:ascii="Times New Roman" w:hAnsi="Times New Roman" w:cs="Times New Roman"/>
          <w:bCs/>
          <w:color w:val="auto"/>
          <w:spacing w:val="-4"/>
          <w:lang w:val="ru-RU" w:eastAsia="ru-RU"/>
        </w:rPr>
        <w:t>рівність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сторін</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добровільність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прийняття</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зобов’язань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обов’язковість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виконання</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домовленостей</w:t>
      </w:r>
      <w:proofErr w:type="spellEnd"/>
      <w:r w:rsidRPr="00410730">
        <w:rPr>
          <w:rFonts w:ascii="Times New Roman" w:hAnsi="Times New Roman" w:cs="Times New Roman"/>
          <w:bCs/>
          <w:color w:val="auto"/>
          <w:spacing w:val="-4"/>
          <w:lang w:val="ru-RU" w:eastAsia="ru-RU"/>
        </w:rPr>
        <w:t xml:space="preserve">). </w:t>
      </w:r>
    </w:p>
    <w:p w14:paraId="634BFE0F" w14:textId="77777777" w:rsidR="00465980" w:rsidRPr="00B65AE1" w:rsidRDefault="00A06CF0" w:rsidP="000E588C">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lang w:val="ru-RU"/>
        </w:rPr>
        <w:t>Педагогіка</w:t>
      </w:r>
      <w:proofErr w:type="spellEnd"/>
      <w:r w:rsidRPr="00B65AE1">
        <w:rPr>
          <w:rFonts w:ascii="Times New Roman" w:hAnsi="Times New Roman" w:cs="Times New Roman"/>
          <w:lang w:val="ru-RU"/>
        </w:rPr>
        <w:t xml:space="preserve"> партнерства – </w:t>
      </w:r>
      <w:proofErr w:type="spellStart"/>
      <w:r w:rsidRPr="00B65AE1">
        <w:rPr>
          <w:rFonts w:ascii="Times New Roman" w:hAnsi="Times New Roman" w:cs="Times New Roman"/>
          <w:lang w:val="ru-RU"/>
        </w:rPr>
        <w:t>напрям</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що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включає</w:t>
      </w:r>
      <w:proofErr w:type="spellEnd"/>
      <w:r w:rsidRPr="00B65AE1">
        <w:rPr>
          <w:rFonts w:ascii="Times New Roman" w:hAnsi="Times New Roman" w:cs="Times New Roman"/>
          <w:lang w:val="ru-RU"/>
        </w:rPr>
        <w:t xml:space="preserve"> собою систему </w:t>
      </w:r>
      <w:proofErr w:type="spellStart"/>
      <w:r w:rsidRPr="00B65AE1">
        <w:rPr>
          <w:rFonts w:ascii="Times New Roman" w:hAnsi="Times New Roman" w:cs="Times New Roman"/>
          <w:lang w:val="ru-RU"/>
        </w:rPr>
        <w:t>методів</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прийомів</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виховання</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навчання</w:t>
      </w:r>
      <w:proofErr w:type="spellEnd"/>
      <w:r w:rsidRPr="00B65AE1">
        <w:rPr>
          <w:rFonts w:ascii="Times New Roman" w:hAnsi="Times New Roman" w:cs="Times New Roman"/>
          <w:lang w:val="ru-RU"/>
        </w:rPr>
        <w:t xml:space="preserve"> на засадах </w:t>
      </w:r>
      <w:proofErr w:type="spellStart"/>
      <w:r w:rsidRPr="00B65AE1">
        <w:rPr>
          <w:rFonts w:ascii="Times New Roman" w:hAnsi="Times New Roman" w:cs="Times New Roman"/>
          <w:lang w:val="ru-RU"/>
        </w:rPr>
        <w:t>гуманізму</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творчого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підходу</w:t>
      </w:r>
      <w:proofErr w:type="spellEnd"/>
      <w:r w:rsidRPr="00B65AE1">
        <w:rPr>
          <w:rFonts w:ascii="Times New Roman" w:hAnsi="Times New Roman" w:cs="Times New Roman"/>
          <w:lang w:val="ru-RU"/>
        </w:rPr>
        <w:t xml:space="preserve"> до </w:t>
      </w:r>
      <w:proofErr w:type="spellStart"/>
      <w:r w:rsidRPr="00B65AE1">
        <w:rPr>
          <w:rFonts w:ascii="Times New Roman" w:hAnsi="Times New Roman" w:cs="Times New Roman"/>
          <w:lang w:val="ru-RU"/>
        </w:rPr>
        <w:t>розвитку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особистості</w:t>
      </w:r>
      <w:proofErr w:type="spellEnd"/>
      <w:r w:rsidRPr="00B65AE1">
        <w:rPr>
          <w:rFonts w:ascii="Times New Roman" w:hAnsi="Times New Roman" w:cs="Times New Roman"/>
          <w:lang w:val="ru-RU"/>
        </w:rPr>
        <w:t xml:space="preserve">. За </w:t>
      </w:r>
      <w:proofErr w:type="spellStart"/>
      <w:r w:rsidRPr="00B65AE1">
        <w:rPr>
          <w:rFonts w:ascii="Times New Roman" w:hAnsi="Times New Roman" w:cs="Times New Roman"/>
          <w:lang w:val="ru-RU"/>
        </w:rPr>
        <w:t>педагогікою</w:t>
      </w:r>
      <w:proofErr w:type="spellEnd"/>
      <w:r w:rsidRPr="00B65AE1">
        <w:rPr>
          <w:rFonts w:ascii="Times New Roman" w:hAnsi="Times New Roman" w:cs="Times New Roman"/>
          <w:lang w:val="ru-RU"/>
        </w:rPr>
        <w:t xml:space="preserve"> партнерства </w:t>
      </w:r>
      <w:proofErr w:type="spellStart"/>
      <w:r w:rsidRPr="00B65AE1">
        <w:rPr>
          <w:rFonts w:ascii="Times New Roman" w:hAnsi="Times New Roman" w:cs="Times New Roman"/>
          <w:lang w:val="ru-RU"/>
        </w:rPr>
        <w:t>учень</w:t>
      </w:r>
      <w:proofErr w:type="spellEnd"/>
      <w:r w:rsidRPr="00B65AE1">
        <w:rPr>
          <w:rFonts w:ascii="Times New Roman" w:hAnsi="Times New Roman" w:cs="Times New Roman"/>
          <w:lang w:val="ru-RU"/>
        </w:rPr>
        <w:t xml:space="preserve"> – </w:t>
      </w:r>
      <w:proofErr w:type="spellStart"/>
      <w:r w:rsidRPr="00B65AE1">
        <w:rPr>
          <w:rFonts w:ascii="Times New Roman" w:hAnsi="Times New Roman" w:cs="Times New Roman"/>
          <w:lang w:val="ru-RU"/>
        </w:rPr>
        <w:t>добровільний</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зацікавлений</w:t>
      </w:r>
      <w:proofErr w:type="spellEnd"/>
      <w:r w:rsidRPr="00B65AE1">
        <w:rPr>
          <w:rFonts w:ascii="Times New Roman" w:hAnsi="Times New Roman" w:cs="Times New Roman"/>
          <w:lang w:val="ru-RU"/>
        </w:rPr>
        <w:t xml:space="preserve"> соратник, </w:t>
      </w:r>
      <w:proofErr w:type="spellStart"/>
      <w:r w:rsidRPr="00B65AE1">
        <w:rPr>
          <w:rFonts w:ascii="Times New Roman" w:hAnsi="Times New Roman" w:cs="Times New Roman"/>
          <w:lang w:val="ru-RU"/>
        </w:rPr>
        <w:t>однодумець</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рівноправний</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учасник</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процесу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турботливий</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відповідальний</w:t>
      </w:r>
      <w:proofErr w:type="spellEnd"/>
      <w:r w:rsidRPr="00B65AE1">
        <w:rPr>
          <w:rFonts w:ascii="Times New Roman" w:hAnsi="Times New Roman" w:cs="Times New Roman"/>
          <w:lang w:val="ru-RU"/>
        </w:rPr>
        <w:t xml:space="preserve"> за </w:t>
      </w:r>
      <w:proofErr w:type="spellStart"/>
      <w:r w:rsidRPr="00B65AE1">
        <w:rPr>
          <w:rFonts w:ascii="Times New Roman" w:hAnsi="Times New Roman" w:cs="Times New Roman"/>
          <w:lang w:val="ru-RU"/>
        </w:rPr>
        <w:t>його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результати</w:t>
      </w:r>
      <w:proofErr w:type="spellEnd"/>
      <w:r w:rsidRPr="00B65AE1">
        <w:rPr>
          <w:rFonts w:ascii="Times New Roman" w:hAnsi="Times New Roman" w:cs="Times New Roman"/>
          <w:lang w:val="ru-RU"/>
        </w:rPr>
        <w:t xml:space="preserve">. В </w:t>
      </w:r>
      <w:proofErr w:type="spellStart"/>
      <w:r w:rsidRPr="00B65AE1">
        <w:rPr>
          <w:rFonts w:ascii="Times New Roman" w:hAnsi="Times New Roman" w:cs="Times New Roman"/>
          <w:lang w:val="ru-RU"/>
        </w:rPr>
        <w:t>основі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педагогіки</w:t>
      </w:r>
      <w:proofErr w:type="spellEnd"/>
      <w:r w:rsidRPr="00B65AE1">
        <w:rPr>
          <w:rFonts w:ascii="Times New Roman" w:hAnsi="Times New Roman" w:cs="Times New Roman"/>
          <w:lang w:val="ru-RU"/>
        </w:rPr>
        <w:t xml:space="preserve"> партнерства – </w:t>
      </w:r>
      <w:proofErr w:type="spellStart"/>
      <w:r w:rsidRPr="00B65AE1">
        <w:rPr>
          <w:rFonts w:ascii="Times New Roman" w:hAnsi="Times New Roman" w:cs="Times New Roman"/>
          <w:lang w:val="ru-RU"/>
        </w:rPr>
        <w:t>спілкування</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взаємодія</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співпраця</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між</w:t>
      </w:r>
      <w:proofErr w:type="spellEnd"/>
      <w:r w:rsidRPr="00B65AE1">
        <w:rPr>
          <w:rFonts w:ascii="Times New Roman" w:hAnsi="Times New Roman" w:cs="Times New Roman"/>
          <w:lang w:val="ru-RU"/>
        </w:rPr>
        <w:t xml:space="preserve"> учителем, </w:t>
      </w:r>
      <w:proofErr w:type="spellStart"/>
      <w:r w:rsidRPr="00B65AE1">
        <w:rPr>
          <w:rFonts w:ascii="Times New Roman" w:hAnsi="Times New Roman" w:cs="Times New Roman"/>
          <w:lang w:val="ru-RU"/>
        </w:rPr>
        <w:t>учнем</w:t>
      </w:r>
      <w:proofErr w:type="spellEnd"/>
      <w:r w:rsidRPr="00B65AE1">
        <w:rPr>
          <w:rFonts w:ascii="Times New Roman" w:hAnsi="Times New Roman" w:cs="Times New Roman"/>
          <w:lang w:val="ru-RU"/>
        </w:rPr>
        <w:t xml:space="preserve"> і батьками. </w:t>
      </w:r>
      <w:proofErr w:type="spellStart"/>
      <w:r w:rsidRPr="00B65AE1">
        <w:rPr>
          <w:rFonts w:ascii="Times New Roman" w:hAnsi="Times New Roman" w:cs="Times New Roman"/>
          <w:lang w:val="ru-RU"/>
        </w:rPr>
        <w:t>Учні</w:t>
      </w:r>
      <w:proofErr w:type="spellEnd"/>
      <w:r w:rsidRPr="00B65AE1">
        <w:rPr>
          <w:rFonts w:ascii="Times New Roman" w:hAnsi="Times New Roman" w:cs="Times New Roman"/>
          <w:lang w:val="ru-RU"/>
        </w:rPr>
        <w:t xml:space="preserve">, батьки та </w:t>
      </w:r>
      <w:proofErr w:type="spellStart"/>
      <w:r w:rsidRPr="00B65AE1">
        <w:rPr>
          <w:rFonts w:ascii="Times New Roman" w:hAnsi="Times New Roman" w:cs="Times New Roman"/>
          <w:lang w:val="ru-RU"/>
        </w:rPr>
        <w:t>вчителі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об’єднані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спільними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цілями</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прагненнями</w:t>
      </w:r>
      <w:proofErr w:type="spellEnd"/>
      <w:r w:rsidRPr="00B65AE1">
        <w:rPr>
          <w:rFonts w:ascii="Times New Roman" w:hAnsi="Times New Roman" w:cs="Times New Roman"/>
          <w:lang w:val="ru-RU"/>
        </w:rPr>
        <w:t xml:space="preserve">, є </w:t>
      </w:r>
      <w:proofErr w:type="spellStart"/>
      <w:r w:rsidRPr="00B65AE1">
        <w:rPr>
          <w:rFonts w:ascii="Times New Roman" w:hAnsi="Times New Roman" w:cs="Times New Roman"/>
          <w:lang w:val="ru-RU"/>
        </w:rPr>
        <w:t>добровільними</w:t>
      </w:r>
      <w:proofErr w:type="spellEnd"/>
      <w:r w:rsidRPr="00B65AE1">
        <w:rPr>
          <w:rFonts w:ascii="Times New Roman" w:hAnsi="Times New Roman" w:cs="Times New Roman"/>
          <w:lang w:val="ru-RU"/>
        </w:rPr>
        <w:t xml:space="preserve"> й </w:t>
      </w:r>
      <w:proofErr w:type="spellStart"/>
      <w:r w:rsidRPr="00B65AE1">
        <w:rPr>
          <w:rFonts w:ascii="Times New Roman" w:hAnsi="Times New Roman" w:cs="Times New Roman"/>
          <w:lang w:val="ru-RU"/>
        </w:rPr>
        <w:t>зацікавленими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спільниками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рівноправними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учасниками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процесу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відповідальними</w:t>
      </w:r>
      <w:proofErr w:type="spellEnd"/>
      <w:r w:rsidRPr="00B65AE1">
        <w:rPr>
          <w:rFonts w:ascii="Times New Roman" w:hAnsi="Times New Roman" w:cs="Times New Roman"/>
          <w:lang w:val="ru-RU"/>
        </w:rPr>
        <w:t xml:space="preserve"> за результат. Учитель </w:t>
      </w:r>
      <w:proofErr w:type="spellStart"/>
      <w:r w:rsidRPr="00B65AE1">
        <w:rPr>
          <w:rFonts w:ascii="Times New Roman" w:hAnsi="Times New Roman" w:cs="Times New Roman"/>
          <w:lang w:val="ru-RU"/>
        </w:rPr>
        <w:t>має</w:t>
      </w:r>
      <w:proofErr w:type="spellEnd"/>
      <w:r w:rsidRPr="00B65AE1">
        <w:rPr>
          <w:rFonts w:ascii="Times New Roman" w:hAnsi="Times New Roman" w:cs="Times New Roman"/>
          <w:lang w:val="ru-RU"/>
        </w:rPr>
        <w:t xml:space="preserve"> бути другом, а родина – залучена до </w:t>
      </w:r>
      <w:proofErr w:type="spellStart"/>
      <w:r w:rsidRPr="00B65AE1">
        <w:rPr>
          <w:rFonts w:ascii="Times New Roman" w:hAnsi="Times New Roman" w:cs="Times New Roman"/>
          <w:lang w:val="ru-RU"/>
        </w:rPr>
        <w:t>побудови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освітньої</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траєкторії</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дитини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Педагогіка</w:t>
      </w:r>
      <w:proofErr w:type="spellEnd"/>
      <w:r w:rsidRPr="00B65AE1">
        <w:rPr>
          <w:rFonts w:ascii="Times New Roman" w:hAnsi="Times New Roman" w:cs="Times New Roman"/>
          <w:lang w:val="ru-RU"/>
        </w:rPr>
        <w:t xml:space="preserve"> партнерства </w:t>
      </w:r>
      <w:proofErr w:type="spellStart"/>
      <w:r w:rsidRPr="00B65AE1">
        <w:rPr>
          <w:rFonts w:ascii="Times New Roman" w:hAnsi="Times New Roman" w:cs="Times New Roman"/>
          <w:lang w:val="ru-RU"/>
        </w:rPr>
        <w:t>визначає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істинно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демократичний</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спосіб</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співпраці</w:t>
      </w:r>
      <w:proofErr w:type="spellEnd"/>
      <w:r w:rsidRPr="00B65AE1">
        <w:rPr>
          <w:rFonts w:ascii="Times New Roman" w:hAnsi="Times New Roman" w:cs="Times New Roman"/>
          <w:lang w:val="ru-RU"/>
        </w:rPr>
        <w:t xml:space="preserve"> педагога і </w:t>
      </w:r>
      <w:proofErr w:type="spellStart"/>
      <w:r w:rsidRPr="00B65AE1">
        <w:rPr>
          <w:rFonts w:ascii="Times New Roman" w:hAnsi="Times New Roman" w:cs="Times New Roman"/>
          <w:lang w:val="ru-RU"/>
        </w:rPr>
        <w:t>дитини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який</w:t>
      </w:r>
      <w:proofErr w:type="spellEnd"/>
      <w:r w:rsidRPr="00B65AE1">
        <w:rPr>
          <w:rFonts w:ascii="Times New Roman" w:hAnsi="Times New Roman" w:cs="Times New Roman"/>
          <w:lang w:val="ru-RU"/>
        </w:rPr>
        <w:t xml:space="preserve"> не </w:t>
      </w:r>
      <w:proofErr w:type="spellStart"/>
      <w:r w:rsidRPr="00B65AE1">
        <w:rPr>
          <w:rFonts w:ascii="Times New Roman" w:hAnsi="Times New Roman" w:cs="Times New Roman"/>
          <w:lang w:val="ru-RU"/>
        </w:rPr>
        <w:t>відкидає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різниці</w:t>
      </w:r>
      <w:proofErr w:type="spellEnd"/>
      <w:r w:rsidRPr="00B65AE1">
        <w:rPr>
          <w:rFonts w:ascii="Times New Roman" w:hAnsi="Times New Roman" w:cs="Times New Roman"/>
          <w:lang w:val="ru-RU"/>
        </w:rPr>
        <w:t xml:space="preserve"> в </w:t>
      </w:r>
      <w:proofErr w:type="spellStart"/>
      <w:r w:rsidRPr="00B65AE1">
        <w:rPr>
          <w:rFonts w:ascii="Times New Roman" w:hAnsi="Times New Roman" w:cs="Times New Roman"/>
          <w:lang w:val="ru-RU"/>
        </w:rPr>
        <w:t>їхньому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життєвому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досвіді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знаннях</w:t>
      </w:r>
      <w:proofErr w:type="spellEnd"/>
      <w:r w:rsidRPr="00B65AE1">
        <w:rPr>
          <w:rFonts w:ascii="Times New Roman" w:hAnsi="Times New Roman" w:cs="Times New Roman"/>
          <w:lang w:val="ru-RU"/>
        </w:rPr>
        <w:t xml:space="preserve">, але </w:t>
      </w:r>
      <w:proofErr w:type="spellStart"/>
      <w:r w:rsidRPr="00B65AE1">
        <w:rPr>
          <w:rFonts w:ascii="Times New Roman" w:hAnsi="Times New Roman" w:cs="Times New Roman"/>
          <w:lang w:val="ru-RU"/>
        </w:rPr>
        <w:t>передбачає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безумовну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рівність</w:t>
      </w:r>
      <w:proofErr w:type="spellEnd"/>
      <w:r w:rsidRPr="00B65AE1">
        <w:rPr>
          <w:rFonts w:ascii="Times New Roman" w:hAnsi="Times New Roman" w:cs="Times New Roman"/>
          <w:lang w:val="ru-RU"/>
        </w:rPr>
        <w:t xml:space="preserve"> у </w:t>
      </w:r>
      <w:proofErr w:type="spellStart"/>
      <w:r w:rsidRPr="00B65AE1">
        <w:rPr>
          <w:rFonts w:ascii="Times New Roman" w:hAnsi="Times New Roman" w:cs="Times New Roman"/>
          <w:lang w:val="ru-RU"/>
        </w:rPr>
        <w:t>праві</w:t>
      </w:r>
      <w:proofErr w:type="spellEnd"/>
      <w:r w:rsidRPr="00B65AE1">
        <w:rPr>
          <w:rFonts w:ascii="Times New Roman" w:hAnsi="Times New Roman" w:cs="Times New Roman"/>
          <w:lang w:val="ru-RU"/>
        </w:rPr>
        <w:t xml:space="preserve"> на </w:t>
      </w:r>
      <w:proofErr w:type="spellStart"/>
      <w:r w:rsidRPr="00B65AE1">
        <w:rPr>
          <w:rFonts w:ascii="Times New Roman" w:hAnsi="Times New Roman" w:cs="Times New Roman"/>
          <w:lang w:val="ru-RU"/>
        </w:rPr>
        <w:t>повагу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довіру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доброзичливе</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ставлення</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взаємну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вимогливість</w:t>
      </w:r>
      <w:proofErr w:type="spellEnd"/>
      <w:r w:rsidRPr="00B65AE1">
        <w:rPr>
          <w:rFonts w:ascii="Times New Roman" w:hAnsi="Times New Roman" w:cs="Times New Roman"/>
          <w:lang w:val="ru-RU"/>
        </w:rPr>
        <w:t xml:space="preserve">. </w:t>
      </w:r>
    </w:p>
    <w:p w14:paraId="755E7CBB"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 xml:space="preserve">1.2. Опис моделі випускника </w:t>
      </w:r>
      <w:r w:rsidR="00773780" w:rsidRPr="00B65AE1">
        <w:rPr>
          <w:rFonts w:ascii="Times New Roman" w:hAnsi="Times New Roman" w:cs="Times New Roman"/>
          <w:b/>
          <w:bCs/>
          <w:color w:val="auto"/>
          <w:spacing w:val="-4"/>
          <w:lang w:val="uk-UA" w:eastAsia="ru-RU"/>
        </w:rPr>
        <w:t>закладу освіти</w:t>
      </w:r>
    </w:p>
    <w:p w14:paraId="44E418BB"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Випускник нашо</w:t>
      </w:r>
      <w:r w:rsidR="00773780" w:rsidRPr="00B65AE1">
        <w:rPr>
          <w:rFonts w:ascii="Times New Roman" w:hAnsi="Times New Roman" w:cs="Times New Roman"/>
          <w:color w:val="auto"/>
          <w:spacing w:val="-4"/>
          <w:lang w:val="uk-UA" w:eastAsia="ru-RU"/>
        </w:rPr>
        <w:t>го</w:t>
      </w:r>
      <w:r w:rsidRPr="00B65AE1">
        <w:rPr>
          <w:rFonts w:ascii="Times New Roman" w:hAnsi="Times New Roman" w:cs="Times New Roman"/>
          <w:color w:val="auto"/>
          <w:spacing w:val="-4"/>
          <w:lang w:val="uk-UA" w:eastAsia="ru-RU"/>
        </w:rPr>
        <w:t xml:space="preserve"> </w:t>
      </w:r>
      <w:r w:rsidR="00773780"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w:t>
      </w:r>
    </w:p>
    <w:p w14:paraId="7D958F1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w:t>
      </w:r>
      <w:r w:rsidR="00567892">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особистість – цілісна, усебічно розвинена, здатна до критичного мислення;</w:t>
      </w:r>
    </w:p>
    <w:p w14:paraId="6D9EE79A" w14:textId="77777777" w:rsidR="00465980" w:rsidRPr="00B65AE1" w:rsidRDefault="00465980" w:rsidP="00684F96">
      <w:pPr>
        <w:pStyle w:val="a4"/>
        <w:numPr>
          <w:ilvl w:val="0"/>
          <w:numId w:val="5"/>
        </w:numPr>
        <w:shd w:val="clear" w:color="auto" w:fill="FFFFFF"/>
        <w:tabs>
          <w:tab w:val="left" w:pos="993"/>
        </w:tabs>
        <w:ind w:left="0"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14:paraId="0427EA2C" w14:textId="77777777" w:rsidR="00465980" w:rsidRPr="00B65AE1" w:rsidRDefault="00465980" w:rsidP="00684F96">
      <w:pPr>
        <w:pStyle w:val="a4"/>
        <w:numPr>
          <w:ilvl w:val="0"/>
          <w:numId w:val="5"/>
        </w:numPr>
        <w:shd w:val="clear" w:color="auto" w:fill="FFFFFF"/>
        <w:tabs>
          <w:tab w:val="left" w:pos="993"/>
        </w:tabs>
        <w:ind w:left="0" w:firstLine="709"/>
        <w:jc w:val="both"/>
        <w:rPr>
          <w:rFonts w:ascii="Times New Roman" w:hAnsi="Times New Roman" w:cs="Times New Roman"/>
          <w:color w:val="auto"/>
          <w:spacing w:val="-4"/>
          <w:lang w:val="uk-UA" w:eastAsia="ru-RU"/>
        </w:rPr>
      </w:pPr>
      <w:proofErr w:type="spellStart"/>
      <w:r w:rsidRPr="00B65AE1">
        <w:rPr>
          <w:rFonts w:ascii="Times New Roman" w:hAnsi="Times New Roman" w:cs="Times New Roman"/>
          <w:color w:val="auto"/>
          <w:spacing w:val="-4"/>
          <w:lang w:val="uk-UA" w:eastAsia="ru-RU"/>
        </w:rPr>
        <w:t>інноватор</w:t>
      </w:r>
      <w:proofErr w:type="spellEnd"/>
      <w:r w:rsidRPr="00B65AE1">
        <w:rPr>
          <w:rFonts w:ascii="Times New Roman" w:hAnsi="Times New Roman" w:cs="Times New Roman"/>
          <w:color w:val="auto"/>
          <w:spacing w:val="-4"/>
          <w:lang w:val="uk-UA" w:eastAsia="ru-RU"/>
        </w:rPr>
        <w:t xml:space="preserve"> – здатний змінювати навколишній світ, розвивати економіку за принципами сталого розвитку, конкурувати на ринку праці, учитися впродовж життя. </w:t>
      </w:r>
    </w:p>
    <w:p w14:paraId="0A4F4AC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Освітній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процес</w:t>
      </w:r>
      <w:proofErr w:type="spellEnd"/>
      <w:r w:rsidRPr="00B65AE1">
        <w:rPr>
          <w:rFonts w:ascii="Times New Roman" w:hAnsi="Times New Roman" w:cs="Times New Roman"/>
          <w:color w:val="auto"/>
          <w:spacing w:val="-4"/>
          <w:lang w:val="ru-RU" w:eastAsia="ru-RU"/>
        </w:rPr>
        <w:t xml:space="preserve"> у </w:t>
      </w:r>
      <w:proofErr w:type="spellStart"/>
      <w:r w:rsidR="00773780" w:rsidRPr="00B65AE1">
        <w:rPr>
          <w:rFonts w:ascii="Times New Roman" w:hAnsi="Times New Roman" w:cs="Times New Roman"/>
          <w:color w:val="auto"/>
          <w:spacing w:val="-4"/>
          <w:lang w:val="ru-RU" w:eastAsia="ru-RU"/>
        </w:rPr>
        <w:t>закладі</w:t>
      </w:r>
      <w:proofErr w:type="spellEnd"/>
      <w:r w:rsidR="00773780" w:rsidRPr="00B65AE1">
        <w:rPr>
          <w:rFonts w:ascii="Times New Roman" w:hAnsi="Times New Roman" w:cs="Times New Roman"/>
          <w:color w:val="auto"/>
          <w:spacing w:val="-4"/>
          <w:lang w:val="ru-RU" w:eastAsia="ru-RU"/>
        </w:rPr>
        <w:t xml:space="preserve"> </w:t>
      </w:r>
      <w:proofErr w:type="spellStart"/>
      <w:r w:rsidR="00773780"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спрямований</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випускника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ключових</w:t>
      </w:r>
      <w:proofErr w:type="spellEnd"/>
      <w:r w:rsidRPr="00B65AE1">
        <w:rPr>
          <w:rFonts w:ascii="Times New Roman" w:hAnsi="Times New Roman" w:cs="Times New Roman"/>
          <w:b/>
          <w:color w:val="auto"/>
          <w:spacing w:val="-4"/>
          <w:lang w:val="ru-RU" w:eastAsia="ru-RU"/>
        </w:rPr>
        <w:t xml:space="preserve"> компетентностей,</w:t>
      </w: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необхідних</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успішної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життєдіяльності</w:t>
      </w:r>
      <w:proofErr w:type="spellEnd"/>
      <w:r w:rsidRPr="00B65AE1">
        <w:rPr>
          <w:rFonts w:ascii="Times New Roman" w:hAnsi="Times New Roman" w:cs="Times New Roman"/>
          <w:color w:val="auto"/>
          <w:spacing w:val="-4"/>
          <w:lang w:val="ru-RU" w:eastAsia="ru-RU"/>
        </w:rPr>
        <w:t>:</w:t>
      </w:r>
    </w:p>
    <w:p w14:paraId="1EF3FE32"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вільне</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володіння</w:t>
      </w:r>
      <w:proofErr w:type="spellEnd"/>
      <w:r w:rsidRPr="009E6C6B">
        <w:rPr>
          <w:rFonts w:ascii="Times New Roman" w:hAnsi="Times New Roman" w:cs="Times New Roman"/>
          <w:spacing w:val="-4"/>
          <w:lang w:val="ru-RU" w:eastAsia="uk-UA"/>
        </w:rPr>
        <w:t xml:space="preserve"> державною </w:t>
      </w:r>
      <w:proofErr w:type="spellStart"/>
      <w:r w:rsidRPr="009E6C6B">
        <w:rPr>
          <w:rFonts w:ascii="Times New Roman" w:hAnsi="Times New Roman" w:cs="Times New Roman"/>
          <w:spacing w:val="-4"/>
          <w:lang w:val="ru-RU" w:eastAsia="uk-UA"/>
        </w:rPr>
        <w:t>мовою</w:t>
      </w:r>
      <w:proofErr w:type="spellEnd"/>
      <w:r w:rsidRPr="009E6C6B">
        <w:rPr>
          <w:rFonts w:ascii="Times New Roman" w:hAnsi="Times New Roman" w:cs="Times New Roman"/>
          <w:spacing w:val="-4"/>
          <w:lang w:val="ru-RU" w:eastAsia="uk-UA"/>
        </w:rPr>
        <w:t>;</w:t>
      </w:r>
    </w:p>
    <w:p w14:paraId="116B9876"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здатність</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спілкуватися</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рідною</w:t>
      </w:r>
      <w:proofErr w:type="spellEnd"/>
      <w:r w:rsidRPr="009E6C6B">
        <w:rPr>
          <w:rFonts w:ascii="Times New Roman" w:hAnsi="Times New Roman" w:cs="Times New Roman"/>
          <w:spacing w:val="-4"/>
          <w:lang w:val="ru-RU" w:eastAsia="uk-UA"/>
        </w:rPr>
        <w:t xml:space="preserve"> (у </w:t>
      </w:r>
      <w:proofErr w:type="spellStart"/>
      <w:r w:rsidRPr="009E6C6B">
        <w:rPr>
          <w:rFonts w:ascii="Times New Roman" w:hAnsi="Times New Roman" w:cs="Times New Roman"/>
          <w:spacing w:val="-4"/>
          <w:lang w:val="ru-RU" w:eastAsia="uk-UA"/>
        </w:rPr>
        <w:t>разі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відмінності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від</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державної</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іноземними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мовами</w:t>
      </w:r>
      <w:proofErr w:type="spellEnd"/>
      <w:r w:rsidRPr="009E6C6B">
        <w:rPr>
          <w:rFonts w:ascii="Times New Roman" w:hAnsi="Times New Roman" w:cs="Times New Roman"/>
          <w:spacing w:val="-4"/>
          <w:lang w:val="ru-RU" w:eastAsia="uk-UA"/>
        </w:rPr>
        <w:t>;</w:t>
      </w:r>
    </w:p>
    <w:p w14:paraId="67C4A79A"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математична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7E5EBCBF"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у </w:t>
      </w:r>
      <w:proofErr w:type="spellStart"/>
      <w:r w:rsidRPr="009E6C6B">
        <w:rPr>
          <w:rFonts w:ascii="Times New Roman" w:hAnsi="Times New Roman" w:cs="Times New Roman"/>
          <w:spacing w:val="-4"/>
          <w:lang w:val="ru-RU" w:eastAsia="uk-UA"/>
        </w:rPr>
        <w:t>галузі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природничих</w:t>
      </w:r>
      <w:proofErr w:type="spellEnd"/>
      <w:r w:rsidRPr="009E6C6B">
        <w:rPr>
          <w:rFonts w:ascii="Times New Roman" w:hAnsi="Times New Roman" w:cs="Times New Roman"/>
          <w:spacing w:val="-4"/>
          <w:lang w:val="ru-RU" w:eastAsia="uk-UA"/>
        </w:rPr>
        <w:t xml:space="preserve"> наук, </w:t>
      </w:r>
      <w:proofErr w:type="spellStart"/>
      <w:r w:rsidRPr="009E6C6B">
        <w:rPr>
          <w:rFonts w:ascii="Times New Roman" w:hAnsi="Times New Roman" w:cs="Times New Roman"/>
          <w:spacing w:val="-4"/>
          <w:lang w:val="ru-RU" w:eastAsia="uk-UA"/>
        </w:rPr>
        <w:t>техніки</w:t>
      </w:r>
      <w:proofErr w:type="spellEnd"/>
      <w:r w:rsidRPr="009E6C6B">
        <w:rPr>
          <w:rFonts w:ascii="Times New Roman" w:hAnsi="Times New Roman" w:cs="Times New Roman"/>
          <w:spacing w:val="-4"/>
          <w:lang w:val="ru-RU" w:eastAsia="uk-UA"/>
        </w:rPr>
        <w:t xml:space="preserve"> і </w:t>
      </w:r>
      <w:proofErr w:type="spellStart"/>
      <w:r w:rsidRPr="009E6C6B">
        <w:rPr>
          <w:rFonts w:ascii="Times New Roman" w:hAnsi="Times New Roman" w:cs="Times New Roman"/>
          <w:spacing w:val="-4"/>
          <w:lang w:val="ru-RU" w:eastAsia="uk-UA"/>
        </w:rPr>
        <w:t>технологій</w:t>
      </w:r>
      <w:proofErr w:type="spellEnd"/>
      <w:r w:rsidRPr="009E6C6B">
        <w:rPr>
          <w:rFonts w:ascii="Times New Roman" w:hAnsi="Times New Roman" w:cs="Times New Roman"/>
          <w:spacing w:val="-4"/>
          <w:lang w:val="ru-RU" w:eastAsia="uk-UA"/>
        </w:rPr>
        <w:t>;</w:t>
      </w:r>
    </w:p>
    <w:p w14:paraId="137BEA9E"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інноваційність</w:t>
      </w:r>
      <w:proofErr w:type="spellEnd"/>
      <w:r w:rsidRPr="009E6C6B">
        <w:rPr>
          <w:rFonts w:ascii="Times New Roman" w:hAnsi="Times New Roman" w:cs="Times New Roman"/>
          <w:spacing w:val="-4"/>
          <w:lang w:val="ru-RU" w:eastAsia="uk-UA"/>
        </w:rPr>
        <w:t>;</w:t>
      </w:r>
    </w:p>
    <w:p w14:paraId="13E4735D"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екологічна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3E2A6098"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інформаційно-комунікаційна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7AC88EB1"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навчання</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впродовж</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життя</w:t>
      </w:r>
      <w:proofErr w:type="spellEnd"/>
      <w:r w:rsidRPr="009E6C6B">
        <w:rPr>
          <w:rFonts w:ascii="Times New Roman" w:hAnsi="Times New Roman" w:cs="Times New Roman"/>
          <w:spacing w:val="-4"/>
          <w:lang w:val="ru-RU" w:eastAsia="uk-UA"/>
        </w:rPr>
        <w:t>;</w:t>
      </w:r>
    </w:p>
    <w:p w14:paraId="7B171695"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громадянські</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соціальні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пов’язані</w:t>
      </w:r>
      <w:proofErr w:type="spellEnd"/>
      <w:r w:rsidRPr="009E6C6B">
        <w:rPr>
          <w:rFonts w:ascii="Times New Roman" w:hAnsi="Times New Roman" w:cs="Times New Roman"/>
          <w:spacing w:val="-4"/>
          <w:lang w:val="ru-RU" w:eastAsia="uk-UA"/>
        </w:rPr>
        <w:t xml:space="preserve"> з </w:t>
      </w:r>
      <w:proofErr w:type="spellStart"/>
      <w:r w:rsidRPr="009E6C6B">
        <w:rPr>
          <w:rFonts w:ascii="Times New Roman" w:hAnsi="Times New Roman" w:cs="Times New Roman"/>
          <w:spacing w:val="-4"/>
          <w:lang w:val="ru-RU" w:eastAsia="uk-UA"/>
        </w:rPr>
        <w:t>ідеями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демократії</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справедливості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рівності</w:t>
      </w:r>
      <w:proofErr w:type="spellEnd"/>
      <w:r w:rsidRPr="009E6C6B">
        <w:rPr>
          <w:rFonts w:ascii="Times New Roman" w:hAnsi="Times New Roman" w:cs="Times New Roman"/>
          <w:spacing w:val="-4"/>
          <w:lang w:val="ru-RU" w:eastAsia="uk-UA"/>
        </w:rPr>
        <w:t xml:space="preserve">, прав </w:t>
      </w:r>
      <w:proofErr w:type="spellStart"/>
      <w:r w:rsidRPr="009E6C6B">
        <w:rPr>
          <w:rFonts w:ascii="Times New Roman" w:hAnsi="Times New Roman" w:cs="Times New Roman"/>
          <w:spacing w:val="-4"/>
          <w:lang w:val="ru-RU" w:eastAsia="uk-UA"/>
        </w:rPr>
        <w:t>людини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добробуту</w:t>
      </w:r>
      <w:proofErr w:type="spellEnd"/>
      <w:r w:rsidRPr="009E6C6B">
        <w:rPr>
          <w:rFonts w:ascii="Times New Roman" w:hAnsi="Times New Roman" w:cs="Times New Roman"/>
          <w:spacing w:val="-4"/>
          <w:lang w:val="ru-RU" w:eastAsia="uk-UA"/>
        </w:rPr>
        <w:t xml:space="preserve"> та здорового способу </w:t>
      </w:r>
      <w:proofErr w:type="spellStart"/>
      <w:r w:rsidRPr="009E6C6B">
        <w:rPr>
          <w:rFonts w:ascii="Times New Roman" w:hAnsi="Times New Roman" w:cs="Times New Roman"/>
          <w:spacing w:val="-4"/>
          <w:lang w:val="ru-RU" w:eastAsia="uk-UA"/>
        </w:rPr>
        <w:t>життя</w:t>
      </w:r>
      <w:proofErr w:type="spellEnd"/>
      <w:r w:rsidRPr="009E6C6B">
        <w:rPr>
          <w:rFonts w:ascii="Times New Roman" w:hAnsi="Times New Roman" w:cs="Times New Roman"/>
          <w:spacing w:val="-4"/>
          <w:lang w:val="ru-RU" w:eastAsia="uk-UA"/>
        </w:rPr>
        <w:t xml:space="preserve">, з </w:t>
      </w:r>
      <w:proofErr w:type="spellStart"/>
      <w:r w:rsidRPr="009E6C6B">
        <w:rPr>
          <w:rFonts w:ascii="Times New Roman" w:hAnsi="Times New Roman" w:cs="Times New Roman"/>
          <w:spacing w:val="-4"/>
          <w:lang w:val="ru-RU" w:eastAsia="uk-UA"/>
        </w:rPr>
        <w:t>усвідомленням</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рівних</w:t>
      </w:r>
      <w:proofErr w:type="spellEnd"/>
      <w:r w:rsidRPr="009E6C6B">
        <w:rPr>
          <w:rFonts w:ascii="Times New Roman" w:hAnsi="Times New Roman" w:cs="Times New Roman"/>
          <w:spacing w:val="-4"/>
          <w:lang w:val="ru-RU" w:eastAsia="uk-UA"/>
        </w:rPr>
        <w:t xml:space="preserve"> прав і </w:t>
      </w:r>
      <w:proofErr w:type="spellStart"/>
      <w:r w:rsidRPr="009E6C6B">
        <w:rPr>
          <w:rFonts w:ascii="Times New Roman" w:hAnsi="Times New Roman" w:cs="Times New Roman"/>
          <w:spacing w:val="-4"/>
          <w:lang w:val="ru-RU" w:eastAsia="uk-UA"/>
        </w:rPr>
        <w:t>можливостей</w:t>
      </w:r>
      <w:proofErr w:type="spellEnd"/>
      <w:r w:rsidRPr="009E6C6B">
        <w:rPr>
          <w:rFonts w:ascii="Times New Roman" w:hAnsi="Times New Roman" w:cs="Times New Roman"/>
          <w:spacing w:val="-4"/>
          <w:lang w:val="ru-RU" w:eastAsia="uk-UA"/>
        </w:rPr>
        <w:t>;</w:t>
      </w:r>
    </w:p>
    <w:p w14:paraId="3FCA3CC1"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r w:rsidRPr="009E6C6B">
        <w:rPr>
          <w:rFonts w:ascii="Times New Roman" w:hAnsi="Times New Roman" w:cs="Times New Roman"/>
          <w:spacing w:val="-4"/>
          <w:lang w:val="ru-RU" w:eastAsia="uk-UA"/>
        </w:rPr>
        <w:t xml:space="preserve">культурна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4C897DDF"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lastRenderedPageBreak/>
        <w:t>підприємливість</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фінансова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грамотність</w:t>
      </w:r>
      <w:proofErr w:type="spellEnd"/>
      <w:r w:rsidRPr="009E6C6B">
        <w:rPr>
          <w:rFonts w:ascii="Times New Roman" w:hAnsi="Times New Roman" w:cs="Times New Roman"/>
          <w:spacing w:val="-4"/>
          <w:lang w:val="ru-RU" w:eastAsia="uk-UA"/>
        </w:rPr>
        <w:t>;</w:t>
      </w:r>
    </w:p>
    <w:p w14:paraId="51AEB1F9"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інші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передбачені</w:t>
      </w:r>
      <w:proofErr w:type="spellEnd"/>
      <w:r w:rsidRPr="009E6C6B">
        <w:rPr>
          <w:rFonts w:ascii="Times New Roman" w:hAnsi="Times New Roman" w:cs="Times New Roman"/>
          <w:spacing w:val="-4"/>
          <w:lang w:val="ru-RU" w:eastAsia="uk-UA"/>
        </w:rPr>
        <w:t xml:space="preserve"> стандартами </w:t>
      </w:r>
      <w:proofErr w:type="spellStart"/>
      <w:r w:rsidRPr="009E6C6B">
        <w:rPr>
          <w:rFonts w:ascii="Times New Roman" w:hAnsi="Times New Roman" w:cs="Times New Roman"/>
          <w:spacing w:val="-4"/>
          <w:lang w:val="ru-RU" w:eastAsia="uk-UA"/>
        </w:rPr>
        <w:t>освіти</w:t>
      </w:r>
      <w:proofErr w:type="spellEnd"/>
      <w:r w:rsidRPr="009E6C6B">
        <w:rPr>
          <w:rFonts w:ascii="Times New Roman" w:hAnsi="Times New Roman" w:cs="Times New Roman"/>
          <w:spacing w:val="-4"/>
          <w:lang w:val="ru-RU" w:eastAsia="uk-UA"/>
        </w:rPr>
        <w:t xml:space="preserve"> (</w:t>
      </w:r>
      <w:r w:rsidRPr="009E6C6B">
        <w:rPr>
          <w:rFonts w:ascii="Times New Roman" w:hAnsi="Times New Roman" w:cs="Times New Roman"/>
          <w:bCs/>
          <w:color w:val="auto"/>
          <w:spacing w:val="-4"/>
          <w:lang w:val="uk-UA" w:eastAsia="uk-UA"/>
        </w:rPr>
        <w:t>стаття 12 Закону України «Про освіту»</w:t>
      </w:r>
      <w:r w:rsidRPr="009E6C6B">
        <w:rPr>
          <w:rFonts w:ascii="Times New Roman" w:hAnsi="Times New Roman" w:cs="Times New Roman"/>
          <w:spacing w:val="-4"/>
          <w:lang w:val="ru-RU" w:eastAsia="uk-UA"/>
        </w:rPr>
        <w:t>).</w:t>
      </w:r>
    </w:p>
    <w:p w14:paraId="35EE6EC1" w14:textId="77777777" w:rsidR="00465980" w:rsidRPr="00B65AE1" w:rsidRDefault="00465980" w:rsidP="00B65AE1">
      <w:pPr>
        <w:shd w:val="clear" w:color="auto" w:fill="FFFFFF"/>
        <w:ind w:firstLine="708"/>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Усі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вищезазначені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компетентності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важливі</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взаємопов’язані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Кожну</w:t>
      </w:r>
      <w:proofErr w:type="spellEnd"/>
      <w:r w:rsidRPr="00B65AE1">
        <w:rPr>
          <w:rFonts w:ascii="Times New Roman" w:hAnsi="Times New Roman" w:cs="Times New Roman"/>
          <w:color w:val="auto"/>
          <w:spacing w:val="-4"/>
          <w:lang w:val="ru-RU" w:eastAsia="ru-RU"/>
        </w:rPr>
        <w:t xml:space="preserve"> з них </w:t>
      </w:r>
      <w:proofErr w:type="spellStart"/>
      <w:r w:rsidRPr="00B65AE1">
        <w:rPr>
          <w:rFonts w:ascii="Times New Roman" w:hAnsi="Times New Roman" w:cs="Times New Roman"/>
          <w:color w:val="auto"/>
          <w:spacing w:val="-4"/>
          <w:lang w:val="ru-RU" w:eastAsia="ru-RU"/>
        </w:rPr>
        <w:t>діти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набувають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w:t>
      </w:r>
      <w:proofErr w:type="spellEnd"/>
      <w:r w:rsidRPr="00B65AE1">
        <w:rPr>
          <w:rFonts w:ascii="Times New Roman" w:hAnsi="Times New Roman" w:cs="Times New Roman"/>
          <w:color w:val="auto"/>
          <w:spacing w:val="-4"/>
          <w:lang w:val="ru-RU" w:eastAsia="ru-RU"/>
        </w:rPr>
        <w:t xml:space="preserve"> час </w:t>
      </w:r>
      <w:proofErr w:type="spellStart"/>
      <w:r w:rsidRPr="00B65AE1">
        <w:rPr>
          <w:rFonts w:ascii="Times New Roman" w:hAnsi="Times New Roman" w:cs="Times New Roman"/>
          <w:color w:val="auto"/>
          <w:spacing w:val="-4"/>
          <w:lang w:val="ru-RU" w:eastAsia="ru-RU"/>
        </w:rPr>
        <w:t>вивчення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різних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предметів</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етапах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
    <w:p w14:paraId="171BBF07" w14:textId="77777777" w:rsidR="00465980" w:rsidRPr="00B65AE1" w:rsidRDefault="00465980" w:rsidP="00B65AE1">
      <w:pPr>
        <w:shd w:val="clear" w:color="auto" w:fill="FFFFFF"/>
        <w:ind w:firstLine="450"/>
        <w:jc w:val="both"/>
        <w:rPr>
          <w:rFonts w:ascii="Times New Roman" w:hAnsi="Times New Roman" w:cs="Times New Roman"/>
          <w:spacing w:val="-4"/>
          <w:lang w:val="ru-RU" w:eastAsia="uk-UA"/>
        </w:rPr>
      </w:pPr>
      <w:proofErr w:type="spellStart"/>
      <w:r w:rsidRPr="00B65AE1">
        <w:rPr>
          <w:rFonts w:ascii="Times New Roman" w:hAnsi="Times New Roman" w:cs="Times New Roman"/>
          <w:color w:val="auto"/>
          <w:spacing w:val="-4"/>
          <w:lang w:val="ru-RU" w:eastAsia="ru-RU"/>
        </w:rPr>
        <w:t>Спільними</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компетентностей є </w:t>
      </w:r>
      <w:proofErr w:type="spellStart"/>
      <w:r w:rsidRPr="00B65AE1">
        <w:rPr>
          <w:rFonts w:ascii="Times New Roman" w:hAnsi="Times New Roman" w:cs="Times New Roman"/>
          <w:color w:val="auto"/>
          <w:spacing w:val="-4"/>
          <w:lang w:val="ru-RU" w:eastAsia="ru-RU"/>
        </w:rPr>
        <w:t>такі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вміння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читати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розуміти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прочитане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висловлювати</w:t>
      </w:r>
      <w:proofErr w:type="spellEnd"/>
      <w:r w:rsidRPr="00B65AE1">
        <w:rPr>
          <w:rFonts w:ascii="Times New Roman" w:hAnsi="Times New Roman" w:cs="Times New Roman"/>
          <w:color w:val="auto"/>
          <w:spacing w:val="-4"/>
          <w:lang w:val="ru-RU" w:eastAsia="ru-RU"/>
        </w:rPr>
        <w:t xml:space="preserve"> думку </w:t>
      </w:r>
      <w:proofErr w:type="spellStart"/>
      <w:r w:rsidRPr="00B65AE1">
        <w:rPr>
          <w:rFonts w:ascii="Times New Roman" w:hAnsi="Times New Roman" w:cs="Times New Roman"/>
          <w:color w:val="auto"/>
          <w:spacing w:val="-4"/>
          <w:lang w:val="ru-RU" w:eastAsia="ru-RU"/>
        </w:rPr>
        <w:t>усно</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письмово</w:t>
      </w:r>
      <w:proofErr w:type="spellEnd"/>
      <w:r w:rsidRPr="00B65AE1">
        <w:rPr>
          <w:rFonts w:ascii="Times New Roman" w:hAnsi="Times New Roman" w:cs="Times New Roman"/>
          <w:color w:val="auto"/>
          <w:spacing w:val="-4"/>
          <w:lang w:val="ru-RU" w:eastAsia="ru-RU"/>
        </w:rPr>
        <w:t xml:space="preserve">, критично </w:t>
      </w:r>
      <w:proofErr w:type="spellStart"/>
      <w:r w:rsidRPr="00B65AE1">
        <w:rPr>
          <w:rFonts w:ascii="Times New Roman" w:hAnsi="Times New Roman" w:cs="Times New Roman"/>
          <w:color w:val="auto"/>
          <w:spacing w:val="-4"/>
          <w:lang w:val="ru-RU" w:eastAsia="ru-RU"/>
        </w:rPr>
        <w:t>мислити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здатність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логічно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обґрунтовувати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позицію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виявляти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ініціативу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уміння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вирішувати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проблеми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оцінювати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ризики</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приймати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рішення</w:t>
      </w:r>
      <w:proofErr w:type="spellEnd"/>
      <w:r w:rsidRPr="00B65AE1">
        <w:rPr>
          <w:rFonts w:ascii="Times New Roman" w:hAnsi="Times New Roman" w:cs="Times New Roman"/>
          <w:color w:val="auto"/>
          <w:spacing w:val="-4"/>
          <w:lang w:val="ru-RU" w:eastAsia="ru-RU"/>
        </w:rPr>
        <w:t xml:space="preserve">, конструктивно </w:t>
      </w:r>
      <w:proofErr w:type="spellStart"/>
      <w:r w:rsidRPr="00B65AE1">
        <w:rPr>
          <w:rFonts w:ascii="Times New Roman" w:hAnsi="Times New Roman" w:cs="Times New Roman"/>
          <w:color w:val="auto"/>
          <w:spacing w:val="-4"/>
          <w:lang w:val="ru-RU" w:eastAsia="ru-RU"/>
        </w:rPr>
        <w:t>керувати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емоціями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застосовувати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емоційний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інтелект</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здатність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співпрацювати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команді</w:t>
      </w:r>
      <w:proofErr w:type="spellEnd"/>
      <w:r w:rsidRPr="00B65AE1">
        <w:rPr>
          <w:rFonts w:ascii="Times New Roman" w:hAnsi="Times New Roman" w:cs="Times New Roman"/>
          <w:color w:val="auto"/>
          <w:spacing w:val="-4"/>
          <w:lang w:val="ru-RU" w:eastAsia="ru-RU"/>
        </w:rPr>
        <w:t xml:space="preserve"> та </w:t>
      </w:r>
      <w:r w:rsidRPr="00B65AE1">
        <w:rPr>
          <w:rFonts w:ascii="Times New Roman" w:hAnsi="Times New Roman" w:cs="Times New Roman"/>
          <w:spacing w:val="-4"/>
          <w:lang w:val="ru-RU" w:eastAsia="uk-UA"/>
        </w:rPr>
        <w:t xml:space="preserve">з </w:t>
      </w:r>
      <w:proofErr w:type="spellStart"/>
      <w:r w:rsidRPr="00B65AE1">
        <w:rPr>
          <w:rFonts w:ascii="Times New Roman" w:hAnsi="Times New Roman" w:cs="Times New Roman"/>
          <w:spacing w:val="-4"/>
          <w:lang w:val="ru-RU" w:eastAsia="uk-UA"/>
        </w:rPr>
        <w:t>іншими</w:t>
      </w:r>
      <w:proofErr w:type="spellEnd"/>
      <w:r w:rsidRPr="00B65AE1">
        <w:rPr>
          <w:rFonts w:ascii="Times New Roman" w:hAnsi="Times New Roman" w:cs="Times New Roman"/>
          <w:spacing w:val="-4"/>
          <w:lang w:val="ru-RU" w:eastAsia="uk-UA"/>
        </w:rPr>
        <w:t xml:space="preserve"> людьми (</w:t>
      </w:r>
      <w:r w:rsidRPr="00B65AE1">
        <w:rPr>
          <w:rFonts w:ascii="Times New Roman" w:hAnsi="Times New Roman" w:cs="Times New Roman"/>
          <w:bCs/>
          <w:color w:val="auto"/>
          <w:spacing w:val="-4"/>
          <w:lang w:val="uk-UA" w:eastAsia="uk-UA"/>
        </w:rPr>
        <w:t>стаття 12 Закону України «Про освіту»</w:t>
      </w:r>
      <w:r w:rsidRPr="00B65AE1">
        <w:rPr>
          <w:rFonts w:ascii="Times New Roman" w:hAnsi="Times New Roman" w:cs="Times New Roman"/>
          <w:spacing w:val="-4"/>
          <w:lang w:val="ru-RU" w:eastAsia="uk-UA"/>
        </w:rPr>
        <w:t>).</w:t>
      </w:r>
    </w:p>
    <w:p w14:paraId="1E7C2C03" w14:textId="77777777" w:rsidR="00465980" w:rsidRPr="00B65AE1" w:rsidRDefault="00465980" w:rsidP="00B65AE1">
      <w:pPr>
        <w:shd w:val="clear" w:color="auto" w:fill="FFFFFF"/>
        <w:ind w:firstLine="709"/>
        <w:jc w:val="both"/>
        <w:rPr>
          <w:rFonts w:ascii="Times New Roman" w:hAnsi="Times New Roman" w:cs="Times New Roman"/>
          <w:b/>
          <w:color w:val="auto"/>
          <w:spacing w:val="-4"/>
          <w:lang w:val="ru-RU" w:eastAsia="ru-RU"/>
        </w:rPr>
      </w:pPr>
      <w:r w:rsidRPr="00B65AE1">
        <w:rPr>
          <w:rFonts w:ascii="Times New Roman" w:hAnsi="Times New Roman" w:cs="Times New Roman"/>
          <w:b/>
          <w:color w:val="auto"/>
          <w:spacing w:val="-4"/>
          <w:lang w:val="ru-RU" w:eastAsia="ru-RU"/>
        </w:rPr>
        <w:t xml:space="preserve">1.3. </w:t>
      </w:r>
      <w:proofErr w:type="spellStart"/>
      <w:r w:rsidRPr="00B65AE1">
        <w:rPr>
          <w:rFonts w:ascii="Times New Roman" w:hAnsi="Times New Roman" w:cs="Times New Roman"/>
          <w:b/>
          <w:color w:val="auto"/>
          <w:spacing w:val="-4"/>
          <w:lang w:val="ru-RU" w:eastAsia="ru-RU"/>
        </w:rPr>
        <w:t>Цілі</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w:t>
      </w:r>
      <w:r w:rsidRPr="00B65AE1">
        <w:rPr>
          <w:rFonts w:ascii="Times New Roman" w:hAnsi="Times New Roman" w:cs="Times New Roman"/>
          <w:b/>
          <w:color w:val="auto"/>
          <w:spacing w:val="-4"/>
          <w:lang w:val="ru-RU" w:eastAsia="ru-RU"/>
        </w:rPr>
        <w:t>закла</w:t>
      </w:r>
      <w:r w:rsidRPr="00B65AE1">
        <w:rPr>
          <w:rFonts w:ascii="Times New Roman" w:hAnsi="Times New Roman" w:cs="Times New Roman"/>
          <w:b/>
          <w:color w:val="auto"/>
          <w:spacing w:val="-4"/>
          <w:lang w:val="ru-RU" w:eastAsia="ru-RU"/>
        </w:rPr>
        <w:softHyphen/>
        <w:t xml:space="preserve">ду </w:t>
      </w:r>
      <w:proofErr w:type="spellStart"/>
      <w:r w:rsidRPr="00B65AE1">
        <w:rPr>
          <w:rFonts w:ascii="Times New Roman" w:hAnsi="Times New Roman" w:cs="Times New Roman"/>
          <w:b/>
          <w:color w:val="auto"/>
          <w:spacing w:val="-4"/>
          <w:lang w:val="ru-RU" w:eastAsia="ru-RU"/>
        </w:rPr>
        <w:t>загальної</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середньої</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освіти</w:t>
      </w:r>
      <w:proofErr w:type="spellEnd"/>
      <w:r w:rsidRPr="00B65AE1">
        <w:rPr>
          <w:rFonts w:ascii="Times New Roman" w:hAnsi="Times New Roman" w:cs="Times New Roman"/>
          <w:b/>
          <w:color w:val="auto"/>
          <w:spacing w:val="-4"/>
          <w:lang w:val="ru-RU" w:eastAsia="ru-RU"/>
        </w:rPr>
        <w:t xml:space="preserve"> </w:t>
      </w:r>
    </w:p>
    <w:p w14:paraId="1CB138F9"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Враховуючи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призначення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місце</w:t>
      </w:r>
      <w:proofErr w:type="spellEnd"/>
      <w:r w:rsidRPr="00B65AE1">
        <w:rPr>
          <w:rFonts w:ascii="Times New Roman" w:hAnsi="Times New Roman" w:cs="Times New Roman"/>
          <w:color w:val="auto"/>
          <w:spacing w:val="-4"/>
          <w:lang w:val="ru-RU" w:eastAsia="ru-RU"/>
        </w:rPr>
        <w:t xml:space="preserve"> </w:t>
      </w:r>
      <w:r w:rsidR="00773780" w:rsidRPr="00B65AE1">
        <w:rPr>
          <w:rFonts w:ascii="Times New Roman" w:hAnsi="Times New Roman" w:cs="Times New Roman"/>
          <w:color w:val="auto"/>
          <w:spacing w:val="-4"/>
          <w:lang w:val="ru-RU" w:eastAsia="ru-RU"/>
        </w:rPr>
        <w:t xml:space="preserve">закладу </w:t>
      </w:r>
      <w:proofErr w:type="spellStart"/>
      <w:r w:rsidR="00773780"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освітньому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просторі</w:t>
      </w:r>
      <w:proofErr w:type="spellEnd"/>
      <w:r w:rsidRPr="00B65AE1">
        <w:rPr>
          <w:rFonts w:ascii="Times New Roman" w:hAnsi="Times New Roman" w:cs="Times New Roman"/>
          <w:color w:val="auto"/>
          <w:spacing w:val="-4"/>
          <w:lang w:val="ru-RU" w:eastAsia="ru-RU"/>
        </w:rPr>
        <w:t xml:space="preserve"> </w:t>
      </w:r>
      <w:proofErr w:type="spellStart"/>
      <w:r w:rsidR="00773780" w:rsidRPr="00B65AE1">
        <w:rPr>
          <w:rFonts w:ascii="Times New Roman" w:hAnsi="Times New Roman" w:cs="Times New Roman"/>
          <w:color w:val="auto"/>
          <w:spacing w:val="-4"/>
          <w:lang w:val="ru-RU" w:eastAsia="ru-RU"/>
        </w:rPr>
        <w:t>громади</w:t>
      </w:r>
      <w:proofErr w:type="spellEnd"/>
      <w:r w:rsidR="00773780" w:rsidRPr="00B65AE1">
        <w:rPr>
          <w:rFonts w:ascii="Times New Roman" w:hAnsi="Times New Roman" w:cs="Times New Roman"/>
          <w:color w:val="auto"/>
          <w:spacing w:val="-4"/>
          <w:lang w:val="ru-RU" w:eastAsia="ru-RU"/>
        </w:rPr>
        <w:t>,</w:t>
      </w:r>
      <w:r w:rsidRPr="00B65AE1">
        <w:rPr>
          <w:rFonts w:ascii="Times New Roman" w:hAnsi="Times New Roman" w:cs="Times New Roman"/>
          <w:color w:val="auto"/>
          <w:spacing w:val="-4"/>
          <w:lang w:val="ru-RU" w:eastAsia="ru-RU"/>
        </w:rPr>
        <w:t xml:space="preserve"> ЗЗСО </w:t>
      </w:r>
      <w:proofErr w:type="spellStart"/>
      <w:r w:rsidRPr="00B65AE1">
        <w:rPr>
          <w:rFonts w:ascii="Times New Roman" w:hAnsi="Times New Roman" w:cs="Times New Roman"/>
          <w:color w:val="auto"/>
          <w:spacing w:val="-4"/>
          <w:lang w:val="ru-RU" w:eastAsia="ru-RU"/>
        </w:rPr>
        <w:t>працює</w:t>
      </w:r>
      <w:proofErr w:type="spellEnd"/>
      <w:r w:rsidRPr="00B65AE1">
        <w:rPr>
          <w:rFonts w:ascii="Times New Roman" w:hAnsi="Times New Roman" w:cs="Times New Roman"/>
          <w:color w:val="auto"/>
          <w:spacing w:val="-4"/>
          <w:lang w:val="ru-RU" w:eastAsia="ru-RU"/>
        </w:rPr>
        <w:t xml:space="preserve"> над </w:t>
      </w:r>
      <w:proofErr w:type="spellStart"/>
      <w:r w:rsidRPr="00B65AE1">
        <w:rPr>
          <w:rFonts w:ascii="Times New Roman" w:hAnsi="Times New Roman" w:cs="Times New Roman"/>
          <w:color w:val="auto"/>
          <w:spacing w:val="-4"/>
          <w:lang w:val="ru-RU" w:eastAsia="ru-RU"/>
        </w:rPr>
        <w:t>досягненням</w:t>
      </w:r>
      <w:proofErr w:type="spellEnd"/>
      <w:r w:rsidRPr="00B65AE1">
        <w:rPr>
          <w:rFonts w:ascii="Times New Roman" w:hAnsi="Times New Roman" w:cs="Times New Roman"/>
          <w:color w:val="auto"/>
          <w:spacing w:val="-4"/>
          <w:lang w:val="ru-RU" w:eastAsia="ru-RU"/>
        </w:rPr>
        <w:t xml:space="preserve"> таких </w:t>
      </w:r>
      <w:proofErr w:type="spellStart"/>
      <w:r w:rsidRPr="00B65AE1">
        <w:rPr>
          <w:rFonts w:ascii="Times New Roman" w:hAnsi="Times New Roman" w:cs="Times New Roman"/>
          <w:color w:val="auto"/>
          <w:spacing w:val="-4"/>
          <w:lang w:val="ru-RU" w:eastAsia="ru-RU"/>
        </w:rPr>
        <w:t>цілей</w:t>
      </w:r>
      <w:proofErr w:type="spellEnd"/>
      <w:r w:rsidRPr="00B65AE1">
        <w:rPr>
          <w:rFonts w:ascii="Times New Roman" w:hAnsi="Times New Roman" w:cs="Times New Roman"/>
          <w:color w:val="auto"/>
          <w:spacing w:val="-4"/>
          <w:lang w:val="ru-RU" w:eastAsia="ru-RU"/>
        </w:rPr>
        <w:t>:</w:t>
      </w:r>
    </w:p>
    <w:p w14:paraId="55E35FAE"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забезпечити засвоєння учнями обов'язкового мінімуму змісту почат</w:t>
      </w:r>
      <w:r w:rsidRPr="00B65AE1">
        <w:rPr>
          <w:rFonts w:ascii="Times New Roman" w:hAnsi="Times New Roman" w:cs="Times New Roman"/>
          <w:color w:val="auto"/>
          <w:spacing w:val="-4"/>
          <w:lang w:val="uk-UA" w:eastAsia="ru-RU"/>
        </w:rPr>
        <w:softHyphen/>
        <w:t>ко</w:t>
      </w:r>
      <w:r w:rsidRPr="00B65AE1">
        <w:rPr>
          <w:rFonts w:ascii="Times New Roman" w:hAnsi="Times New Roman" w:cs="Times New Roman"/>
          <w:color w:val="auto"/>
          <w:spacing w:val="-4"/>
          <w:lang w:val="uk-UA" w:eastAsia="ru-RU"/>
        </w:rPr>
        <w:softHyphen/>
        <w:t>вої, основної, середньої (повної) загальної освіти на рівні вимог державного освітнього стандарту;</w:t>
      </w:r>
    </w:p>
    <w:p w14:paraId="0EDA6B08"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гарантувати наступність освітніх програм усіх рівнів;</w:t>
      </w:r>
    </w:p>
    <w:p w14:paraId="6C48DD0F"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14:paraId="42556968"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формувати позитивну мотивацію учнів до навчальної діяльності;</w:t>
      </w:r>
    </w:p>
    <w:p w14:paraId="61B9966B"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забезпечити соціально-педагогічні відносини, що зберігають інтелектуальне, фізичне, психічне та соціальне здоров'я учнів.</w:t>
      </w:r>
    </w:p>
    <w:p w14:paraId="27CC6655"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1.4</w:t>
      </w: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b/>
          <w:bCs/>
          <w:color w:val="auto"/>
          <w:spacing w:val="-4"/>
          <w:lang w:val="uk-UA" w:eastAsia="ru-RU"/>
        </w:rPr>
        <w:t>Навчальний план та його обґрунтування</w:t>
      </w:r>
    </w:p>
    <w:p w14:paraId="677E8E16"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Основним документом, що регулює </w:t>
      </w:r>
      <w:r w:rsidR="00A928F1" w:rsidRPr="00B65AE1">
        <w:rPr>
          <w:rFonts w:ascii="Times New Roman" w:hAnsi="Times New Roman" w:cs="Times New Roman"/>
          <w:color w:val="auto"/>
          <w:spacing w:val="-4"/>
          <w:lang w:val="uk-UA" w:eastAsia="ru-RU"/>
        </w:rPr>
        <w:t>освітній</w:t>
      </w:r>
      <w:r w:rsidRPr="00B65AE1">
        <w:rPr>
          <w:rFonts w:ascii="Times New Roman" w:hAnsi="Times New Roman" w:cs="Times New Roman"/>
          <w:color w:val="auto"/>
          <w:spacing w:val="-4"/>
          <w:lang w:val="uk-UA" w:eastAsia="ru-RU"/>
        </w:rPr>
        <w:t xml:space="preserve"> процес у </w:t>
      </w:r>
      <w:r w:rsidR="00773780" w:rsidRPr="00B65AE1">
        <w:rPr>
          <w:rFonts w:ascii="Times New Roman" w:hAnsi="Times New Roman" w:cs="Times New Roman"/>
          <w:color w:val="auto"/>
          <w:spacing w:val="-4"/>
          <w:lang w:val="uk-UA" w:eastAsia="ru-RU"/>
        </w:rPr>
        <w:t>закладі освіти</w:t>
      </w:r>
      <w:r w:rsidRPr="00B65AE1">
        <w:rPr>
          <w:rFonts w:ascii="Times New Roman" w:hAnsi="Times New Roman" w:cs="Times New Roman"/>
          <w:color w:val="auto"/>
          <w:spacing w:val="-4"/>
          <w:lang w:val="uk-UA" w:eastAsia="ru-RU"/>
        </w:rPr>
        <w:t>, є робочий навчальний план, що складений на основі Типов</w:t>
      </w:r>
      <w:r w:rsidR="003814A1" w:rsidRPr="00B65AE1">
        <w:rPr>
          <w:rFonts w:ascii="Times New Roman" w:hAnsi="Times New Roman" w:cs="Times New Roman"/>
          <w:color w:val="auto"/>
          <w:spacing w:val="-4"/>
          <w:lang w:val="uk-UA" w:eastAsia="ru-RU"/>
        </w:rPr>
        <w:t>их</w:t>
      </w:r>
      <w:r w:rsidRPr="00B65AE1">
        <w:rPr>
          <w:rFonts w:ascii="Times New Roman" w:hAnsi="Times New Roman" w:cs="Times New Roman"/>
          <w:color w:val="auto"/>
          <w:spacing w:val="-4"/>
          <w:lang w:val="uk-UA" w:eastAsia="ru-RU"/>
        </w:rPr>
        <w:t xml:space="preserve"> </w:t>
      </w:r>
      <w:r w:rsidR="003814A1" w:rsidRPr="00B65AE1">
        <w:rPr>
          <w:rFonts w:ascii="Times New Roman" w:hAnsi="Times New Roman" w:cs="Times New Roman"/>
          <w:color w:val="auto"/>
          <w:spacing w:val="-4"/>
          <w:lang w:val="uk-UA" w:eastAsia="ru-RU"/>
        </w:rPr>
        <w:t>на</w:t>
      </w:r>
      <w:r w:rsidRPr="00B65AE1">
        <w:rPr>
          <w:rFonts w:ascii="Times New Roman" w:hAnsi="Times New Roman" w:cs="Times New Roman"/>
          <w:color w:val="auto"/>
          <w:spacing w:val="-4"/>
          <w:lang w:val="uk-UA" w:eastAsia="ru-RU"/>
        </w:rPr>
        <w:t>вчальних планів</w:t>
      </w:r>
      <w:r w:rsidR="003814A1" w:rsidRPr="00B65AE1">
        <w:rPr>
          <w:rFonts w:ascii="Times New Roman" w:hAnsi="Times New Roman" w:cs="Times New Roman"/>
          <w:color w:val="auto"/>
          <w:spacing w:val="-4"/>
          <w:lang w:val="uk-UA" w:eastAsia="ru-RU"/>
        </w:rPr>
        <w:t xml:space="preserve"> Типових освітніх програм</w:t>
      </w:r>
      <w:r w:rsidRPr="00B65AE1">
        <w:rPr>
          <w:rFonts w:ascii="Times New Roman" w:hAnsi="Times New Roman" w:cs="Times New Roman"/>
          <w:color w:val="auto"/>
          <w:spacing w:val="-4"/>
          <w:lang w:val="uk-UA" w:eastAsia="ru-RU"/>
        </w:rPr>
        <w:t>,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B65AE1">
        <w:rPr>
          <w:rFonts w:ascii="Verdana" w:hAnsi="Verdana"/>
          <w:color w:val="auto"/>
          <w:spacing w:val="-4"/>
          <w:shd w:val="clear" w:color="auto" w:fill="FFFFFF"/>
          <w:lang w:val="uk-UA"/>
        </w:rPr>
        <w:t xml:space="preserve"> </w:t>
      </w:r>
      <w:r w:rsidRPr="00B65AE1">
        <w:rPr>
          <w:rFonts w:ascii="Times New Roman" w:hAnsi="Times New Roman" w:cs="Times New Roman"/>
          <w:color w:val="auto"/>
          <w:spacing w:val="-4"/>
          <w:lang w:val="uk-UA" w:eastAsia="ru-RU"/>
        </w:rPr>
        <w:t xml:space="preserve">Мета та завдання базового навчання полягає у створенні освітнього простору для здійснення самовизначення учнів основної </w:t>
      </w:r>
      <w:r w:rsidR="00B65AE1">
        <w:rPr>
          <w:rFonts w:ascii="Times New Roman" w:hAnsi="Times New Roman" w:cs="Times New Roman"/>
          <w:color w:val="auto"/>
          <w:spacing w:val="-4"/>
          <w:lang w:val="uk-UA" w:eastAsia="ru-RU"/>
        </w:rPr>
        <w:t>ліцею</w:t>
      </w:r>
      <w:r w:rsidRPr="00B65AE1">
        <w:rPr>
          <w:rFonts w:ascii="Times New Roman" w:hAnsi="Times New Roman" w:cs="Times New Roman"/>
          <w:color w:val="auto"/>
          <w:spacing w:val="-4"/>
          <w:lang w:val="uk-UA" w:eastAsia="ru-RU"/>
        </w:rPr>
        <w:t xml:space="preserve"> до вибору профілю подальшого навчання. </w:t>
      </w:r>
      <w:proofErr w:type="spellStart"/>
      <w:r w:rsidRPr="000E588C">
        <w:rPr>
          <w:rFonts w:ascii="Times New Roman" w:hAnsi="Times New Roman" w:cs="Times New Roman"/>
          <w:color w:val="auto"/>
          <w:spacing w:val="-4"/>
          <w:lang w:val="uk-UA" w:eastAsia="ru-RU"/>
        </w:rPr>
        <w:t>Допрофільне</w:t>
      </w:r>
      <w:proofErr w:type="spellEnd"/>
      <w:r w:rsidRPr="000E588C">
        <w:rPr>
          <w:rFonts w:ascii="Times New Roman" w:hAnsi="Times New Roman" w:cs="Times New Roman"/>
          <w:color w:val="auto"/>
          <w:spacing w:val="-4"/>
          <w:lang w:val="uk-UA" w:eastAsia="ru-RU"/>
        </w:rPr>
        <w:t xml:space="preserve"> навчання у </w:t>
      </w:r>
      <w:r w:rsidR="000E588C" w:rsidRPr="000E588C">
        <w:rPr>
          <w:rFonts w:ascii="Times New Roman" w:hAnsi="Times New Roman" w:cs="Times New Roman"/>
          <w:color w:val="auto"/>
          <w:spacing w:val="-4"/>
          <w:lang w:val="uk-UA" w:eastAsia="ru-RU"/>
        </w:rPr>
        <w:t>7-9</w:t>
      </w:r>
      <w:r w:rsidRPr="000E588C">
        <w:rPr>
          <w:rFonts w:ascii="Times New Roman" w:hAnsi="Times New Roman" w:cs="Times New Roman"/>
          <w:color w:val="auto"/>
          <w:spacing w:val="-4"/>
          <w:lang w:val="uk-UA" w:eastAsia="ru-RU"/>
        </w:rPr>
        <w:t xml:space="preserve"> клас</w:t>
      </w:r>
      <w:r w:rsidR="000E588C" w:rsidRPr="000E588C">
        <w:rPr>
          <w:rFonts w:ascii="Times New Roman" w:hAnsi="Times New Roman" w:cs="Times New Roman"/>
          <w:color w:val="auto"/>
          <w:spacing w:val="-4"/>
          <w:lang w:val="uk-UA" w:eastAsia="ru-RU"/>
        </w:rPr>
        <w:t>ах</w:t>
      </w:r>
      <w:r w:rsidRPr="000E588C">
        <w:rPr>
          <w:rFonts w:ascii="Times New Roman" w:hAnsi="Times New Roman" w:cs="Times New Roman"/>
          <w:color w:val="auto"/>
          <w:spacing w:val="-4"/>
          <w:lang w:val="uk-UA" w:eastAsia="ru-RU"/>
        </w:rPr>
        <w:t xml:space="preserve"> має стати етапом «академічної мобільності» випускників основної </w:t>
      </w:r>
      <w:r w:rsidR="00B65AE1" w:rsidRPr="000E588C">
        <w:rPr>
          <w:rFonts w:ascii="Times New Roman" w:hAnsi="Times New Roman" w:cs="Times New Roman"/>
          <w:color w:val="auto"/>
          <w:spacing w:val="-4"/>
          <w:lang w:val="uk-UA" w:eastAsia="ru-RU"/>
        </w:rPr>
        <w:t>ліцею</w:t>
      </w:r>
      <w:r w:rsidRPr="000E588C">
        <w:rPr>
          <w:rFonts w:ascii="Times New Roman" w:hAnsi="Times New Roman" w:cs="Times New Roman"/>
          <w:color w:val="auto"/>
          <w:spacing w:val="-4"/>
          <w:lang w:val="uk-UA" w:eastAsia="ru-RU"/>
        </w:rPr>
        <w:t>,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B65AE1">
        <w:rPr>
          <w:rFonts w:ascii="Times New Roman" w:hAnsi="Times New Roman" w:cs="Times New Roman"/>
          <w:color w:val="auto"/>
          <w:spacing w:val="-4"/>
          <w:lang w:val="uk-UA" w:eastAsia="ru-RU"/>
        </w:rPr>
        <w:t xml:space="preserve"> </w:t>
      </w:r>
    </w:p>
    <w:p w14:paraId="7D1DDF92"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roofErr w:type="spellStart"/>
      <w:r w:rsidRPr="00B65AE1">
        <w:rPr>
          <w:rFonts w:ascii="Times New Roman" w:hAnsi="Times New Roman" w:cs="Times New Roman"/>
          <w:color w:val="auto"/>
          <w:spacing w:val="-4"/>
          <w:lang w:val="ru-RU" w:eastAsia="ru-RU"/>
        </w:rPr>
        <w:t>Зміст</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цьому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ступені</w:t>
      </w:r>
      <w:proofErr w:type="spellEnd"/>
      <w:r w:rsidRPr="00B65AE1">
        <w:rPr>
          <w:rFonts w:ascii="Times New Roman" w:hAnsi="Times New Roman" w:cs="Times New Roman"/>
          <w:color w:val="auto"/>
          <w:spacing w:val="-4"/>
          <w:lang w:val="ru-RU" w:eastAsia="ru-RU"/>
        </w:rPr>
        <w:t xml:space="preserve"> є </w:t>
      </w:r>
      <w:proofErr w:type="spellStart"/>
      <w:r w:rsidRPr="00B65AE1">
        <w:rPr>
          <w:rFonts w:ascii="Times New Roman" w:hAnsi="Times New Roman" w:cs="Times New Roman"/>
          <w:color w:val="auto"/>
          <w:spacing w:val="-4"/>
          <w:lang w:val="ru-RU" w:eastAsia="ru-RU"/>
        </w:rPr>
        <w:t>єдиним</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старшій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школі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ru-RU" w:eastAsia="ru-RU"/>
        </w:rPr>
        <w:t xml:space="preserve"> є </w:t>
      </w:r>
      <w:proofErr w:type="spellStart"/>
      <w:r w:rsidRPr="00B65AE1">
        <w:rPr>
          <w:rFonts w:ascii="Times New Roman" w:hAnsi="Times New Roman" w:cs="Times New Roman"/>
          <w:color w:val="auto"/>
          <w:spacing w:val="-4"/>
          <w:lang w:val="ru-RU" w:eastAsia="ru-RU"/>
        </w:rPr>
        <w:t>профільним</w:t>
      </w:r>
      <w:proofErr w:type="spellEnd"/>
      <w:r w:rsidRPr="00B65AE1">
        <w:rPr>
          <w:rFonts w:ascii="Times New Roman" w:hAnsi="Times New Roman" w:cs="Times New Roman"/>
          <w:color w:val="auto"/>
          <w:spacing w:val="-4"/>
          <w:lang w:val="ru-RU" w:eastAsia="ru-RU"/>
        </w:rPr>
        <w:t>. П</w:t>
      </w:r>
      <w:proofErr w:type="spellStart"/>
      <w:r w:rsidRPr="00B65AE1">
        <w:rPr>
          <w:rFonts w:ascii="Times New Roman" w:hAnsi="Times New Roman" w:cs="Times New Roman"/>
          <w:color w:val="auto"/>
          <w:spacing w:val="-4"/>
          <w:lang w:val="uk-UA" w:eastAsia="ru-RU"/>
        </w:rPr>
        <w:t>ри</w:t>
      </w:r>
      <w:proofErr w:type="spellEnd"/>
      <w:r w:rsidRPr="00B65AE1">
        <w:rPr>
          <w:rFonts w:ascii="Times New Roman" w:hAnsi="Times New Roman" w:cs="Times New Roman"/>
          <w:color w:val="auto"/>
          <w:spacing w:val="-4"/>
          <w:lang w:val="uk-UA" w:eastAsia="ru-RU"/>
        </w:rPr>
        <w:t xml:space="preserve"> формуванні змісту </w:t>
      </w:r>
      <w:proofErr w:type="spellStart"/>
      <w:r w:rsidRPr="00B65AE1">
        <w:rPr>
          <w:rFonts w:ascii="Times New Roman" w:hAnsi="Times New Roman" w:cs="Times New Roman"/>
          <w:color w:val="auto"/>
          <w:spacing w:val="-4"/>
          <w:lang w:val="uk-UA" w:eastAsia="ru-RU"/>
        </w:rPr>
        <w:t>допрофільної</w:t>
      </w:r>
      <w:proofErr w:type="spellEnd"/>
      <w:r w:rsidRPr="00B65AE1">
        <w:rPr>
          <w:rFonts w:ascii="Times New Roman" w:hAnsi="Times New Roman" w:cs="Times New Roman"/>
          <w:color w:val="auto"/>
          <w:spacing w:val="-4"/>
          <w:lang w:val="uk-UA" w:eastAsia="ru-RU"/>
        </w:rPr>
        <w:t xml:space="preserve"> освіти навчального </w:t>
      </w:r>
      <w:r w:rsidR="00773780" w:rsidRPr="00B65AE1">
        <w:rPr>
          <w:rFonts w:ascii="Times New Roman" w:hAnsi="Times New Roman" w:cs="Times New Roman"/>
          <w:color w:val="auto"/>
          <w:spacing w:val="-4"/>
          <w:lang w:val="uk-UA" w:eastAsia="ru-RU"/>
        </w:rPr>
        <w:t xml:space="preserve">плану </w:t>
      </w:r>
      <w:r w:rsidRPr="00B65AE1">
        <w:rPr>
          <w:rFonts w:ascii="Times New Roman" w:hAnsi="Times New Roman" w:cs="Times New Roman"/>
          <w:color w:val="auto"/>
          <w:spacing w:val="-4"/>
          <w:lang w:val="uk-UA" w:eastAsia="ru-RU"/>
        </w:rPr>
        <w:t xml:space="preserve">було максимально </w:t>
      </w:r>
      <w:proofErr w:type="spellStart"/>
      <w:r w:rsidRPr="00B65AE1">
        <w:rPr>
          <w:rFonts w:ascii="Times New Roman" w:hAnsi="Times New Roman" w:cs="Times New Roman"/>
          <w:color w:val="auto"/>
          <w:spacing w:val="-4"/>
          <w:lang w:val="uk-UA" w:eastAsia="ru-RU"/>
        </w:rPr>
        <w:t>врахувано</w:t>
      </w:r>
      <w:proofErr w:type="spellEnd"/>
      <w:r w:rsidRPr="00B65AE1">
        <w:rPr>
          <w:rFonts w:ascii="Times New Roman" w:hAnsi="Times New Roman" w:cs="Times New Roman"/>
          <w:color w:val="auto"/>
          <w:spacing w:val="-4"/>
          <w:lang w:val="uk-UA" w:eastAsia="ru-RU"/>
        </w:rPr>
        <w:t xml:space="preserve">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14:paraId="7E16CE5C" w14:textId="77777777" w:rsidR="00465980" w:rsidRPr="00B65AE1" w:rsidRDefault="00465980" w:rsidP="00B65AE1">
      <w:pPr>
        <w:shd w:val="clear" w:color="auto" w:fill="FFFFFF"/>
        <w:ind w:firstLine="709"/>
        <w:jc w:val="both"/>
        <w:rPr>
          <w:rFonts w:ascii="Times New Roman" w:hAnsi="Times New Roman" w:cs="Times New Roman"/>
          <w:bCs/>
          <w:iCs/>
          <w:color w:val="auto"/>
          <w:spacing w:val="-4"/>
          <w:lang w:val="uk-UA" w:eastAsia="ru-RU"/>
        </w:rPr>
      </w:pPr>
      <w:r w:rsidRPr="00B65AE1">
        <w:rPr>
          <w:rFonts w:ascii="Times New Roman" w:hAnsi="Times New Roman" w:cs="Times New Roman"/>
          <w:bCs/>
          <w:iCs/>
          <w:color w:val="auto"/>
          <w:spacing w:val="-4"/>
          <w:lang w:val="uk-UA" w:eastAsia="ru-RU"/>
        </w:rPr>
        <w:t>Детальний розподіл навчального навантаження на тиждень окреслено у навчальних планах відповідного рівня.</w:t>
      </w:r>
    </w:p>
    <w:p w14:paraId="4BF79608" w14:textId="7A3F593C" w:rsidR="00465980" w:rsidRPr="00B65AE1" w:rsidRDefault="00465980" w:rsidP="009E6C6B">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w:t>
      </w:r>
      <w:r w:rsidR="0078301D" w:rsidRPr="00B65AE1">
        <w:rPr>
          <w:rFonts w:ascii="Times New Roman" w:hAnsi="Times New Roman" w:cs="Times New Roman"/>
          <w:color w:val="auto"/>
          <w:spacing w:val="-4"/>
          <w:lang w:val="uk-UA" w:eastAsia="ru-RU"/>
        </w:rPr>
        <w:t xml:space="preserve">10 </w:t>
      </w:r>
      <w:r w:rsidR="00AB7CEB" w:rsidRPr="00B65AE1">
        <w:rPr>
          <w:rFonts w:ascii="Times New Roman" w:hAnsi="Times New Roman" w:cs="Times New Roman"/>
          <w:color w:val="auto"/>
          <w:spacing w:val="-4"/>
          <w:lang w:val="uk-UA" w:eastAsia="ru-RU"/>
        </w:rPr>
        <w:t xml:space="preserve">і </w:t>
      </w:r>
      <w:r w:rsidR="0078301D" w:rsidRPr="00B65AE1">
        <w:rPr>
          <w:rFonts w:ascii="Times New Roman" w:hAnsi="Times New Roman" w:cs="Times New Roman"/>
          <w:color w:val="auto"/>
          <w:spacing w:val="-4"/>
          <w:lang w:val="uk-UA" w:eastAsia="ru-RU"/>
        </w:rPr>
        <w:t>11 клас</w:t>
      </w:r>
      <w:r w:rsidR="00AB7CEB" w:rsidRPr="00B65AE1">
        <w:rPr>
          <w:rFonts w:ascii="Times New Roman" w:hAnsi="Times New Roman" w:cs="Times New Roman"/>
          <w:color w:val="auto"/>
          <w:spacing w:val="-4"/>
          <w:lang w:val="uk-UA" w:eastAsia="ru-RU"/>
        </w:rPr>
        <w:t>и</w:t>
      </w:r>
      <w:r w:rsidR="0078301D" w:rsidRPr="00B65AE1">
        <w:rPr>
          <w:rFonts w:ascii="Times New Roman" w:hAnsi="Times New Roman" w:cs="Times New Roman"/>
          <w:color w:val="auto"/>
          <w:spacing w:val="-4"/>
          <w:lang w:val="uk-UA" w:eastAsia="ru-RU"/>
        </w:rPr>
        <w:t xml:space="preserve"> </w:t>
      </w:r>
      <w:r w:rsidR="00AB7CEB" w:rsidRPr="00B65AE1">
        <w:rPr>
          <w:rFonts w:ascii="Times New Roman" w:hAnsi="Times New Roman" w:cs="Times New Roman"/>
          <w:color w:val="auto"/>
          <w:spacing w:val="-4"/>
          <w:lang w:val="uk-UA" w:eastAsia="ru-RU"/>
        </w:rPr>
        <w:t>навчатимуться на профільному</w:t>
      </w:r>
      <w:r w:rsidR="0078301D" w:rsidRPr="00B65AE1">
        <w:rPr>
          <w:rFonts w:ascii="Times New Roman" w:hAnsi="Times New Roman" w:cs="Times New Roman"/>
          <w:color w:val="auto"/>
          <w:spacing w:val="-4"/>
          <w:lang w:val="uk-UA" w:eastAsia="ru-RU"/>
        </w:rPr>
        <w:t xml:space="preserve"> рівні, де п</w:t>
      </w:r>
      <w:r w:rsidR="00AB7CEB" w:rsidRPr="00B65AE1">
        <w:rPr>
          <w:rFonts w:ascii="Times New Roman" w:hAnsi="Times New Roman" w:cs="Times New Roman"/>
          <w:color w:val="auto"/>
          <w:spacing w:val="-4"/>
          <w:lang w:val="uk-UA" w:eastAsia="ru-RU"/>
        </w:rPr>
        <w:t>оглиблено</w:t>
      </w:r>
      <w:r w:rsidR="0078301D" w:rsidRPr="00B65AE1">
        <w:rPr>
          <w:rFonts w:ascii="Times New Roman" w:hAnsi="Times New Roman" w:cs="Times New Roman"/>
          <w:color w:val="auto"/>
          <w:spacing w:val="-4"/>
          <w:lang w:val="uk-UA" w:eastAsia="ru-RU"/>
        </w:rPr>
        <w:t xml:space="preserve"> вивчатимуться </w:t>
      </w:r>
      <w:r w:rsidR="00AB7CEB" w:rsidRPr="00B65AE1">
        <w:rPr>
          <w:rFonts w:ascii="Times New Roman" w:hAnsi="Times New Roman" w:cs="Times New Roman"/>
          <w:color w:val="auto"/>
          <w:spacing w:val="-4"/>
          <w:lang w:val="uk-UA" w:eastAsia="ru-RU"/>
        </w:rPr>
        <w:t xml:space="preserve">у </w:t>
      </w:r>
      <w:r w:rsidR="00E157AF" w:rsidRPr="00B65AE1">
        <w:rPr>
          <w:rFonts w:ascii="Times New Roman" w:hAnsi="Times New Roman" w:cs="Times New Roman"/>
          <w:color w:val="auto"/>
          <w:spacing w:val="-4"/>
          <w:lang w:val="uk-UA" w:eastAsia="ru-RU"/>
        </w:rPr>
        <w:t>10</w:t>
      </w:r>
      <w:r w:rsidR="009E6C6B">
        <w:rPr>
          <w:rFonts w:ascii="Times New Roman" w:hAnsi="Times New Roman" w:cs="Times New Roman"/>
          <w:color w:val="auto"/>
          <w:spacing w:val="-4"/>
          <w:lang w:val="uk-UA" w:eastAsia="ru-RU"/>
        </w:rPr>
        <w:t xml:space="preserve">-А </w:t>
      </w:r>
      <w:r w:rsidR="00E157AF" w:rsidRPr="00B65AE1">
        <w:rPr>
          <w:rFonts w:ascii="Times New Roman" w:hAnsi="Times New Roman" w:cs="Times New Roman"/>
          <w:color w:val="auto"/>
          <w:spacing w:val="-4"/>
          <w:lang w:val="uk-UA" w:eastAsia="ru-RU"/>
        </w:rPr>
        <w:t xml:space="preserve"> класі </w:t>
      </w:r>
      <w:r w:rsidR="004A60CB">
        <w:rPr>
          <w:rFonts w:ascii="Times New Roman" w:hAnsi="Times New Roman" w:cs="Times New Roman"/>
          <w:color w:val="auto"/>
          <w:spacing w:val="-4"/>
          <w:lang w:val="uk-UA" w:eastAsia="ru-RU"/>
        </w:rPr>
        <w:t>–</w:t>
      </w:r>
      <w:r w:rsidR="00E157AF" w:rsidRPr="00B65AE1">
        <w:rPr>
          <w:rFonts w:ascii="Times New Roman" w:hAnsi="Times New Roman" w:cs="Times New Roman"/>
          <w:color w:val="auto"/>
          <w:spacing w:val="-4"/>
          <w:lang w:val="uk-UA" w:eastAsia="ru-RU"/>
        </w:rPr>
        <w:t xml:space="preserve"> </w:t>
      </w:r>
      <w:r w:rsidR="004A60CB">
        <w:rPr>
          <w:rFonts w:ascii="Times New Roman" w:hAnsi="Times New Roman" w:cs="Times New Roman"/>
          <w:color w:val="auto"/>
          <w:spacing w:val="-4"/>
          <w:lang w:val="uk-UA" w:eastAsia="ru-RU"/>
        </w:rPr>
        <w:t>англійська мова</w:t>
      </w:r>
      <w:r w:rsidR="00E157AF" w:rsidRPr="00B65AE1">
        <w:rPr>
          <w:rFonts w:ascii="Times New Roman" w:hAnsi="Times New Roman" w:cs="Times New Roman"/>
          <w:color w:val="auto"/>
          <w:spacing w:val="-4"/>
          <w:lang w:val="uk-UA" w:eastAsia="ru-RU"/>
        </w:rPr>
        <w:t>,</w:t>
      </w:r>
      <w:r w:rsidR="009E6C6B">
        <w:rPr>
          <w:rFonts w:ascii="Times New Roman" w:hAnsi="Times New Roman" w:cs="Times New Roman"/>
          <w:color w:val="auto"/>
          <w:spacing w:val="-4"/>
          <w:lang w:val="uk-UA" w:eastAsia="ru-RU"/>
        </w:rPr>
        <w:t xml:space="preserve"> 10-Б класі – </w:t>
      </w:r>
      <w:r w:rsidR="004A60CB">
        <w:rPr>
          <w:rFonts w:ascii="Times New Roman" w:hAnsi="Times New Roman" w:cs="Times New Roman"/>
          <w:color w:val="auto"/>
          <w:spacing w:val="-4"/>
          <w:lang w:val="uk-UA" w:eastAsia="ru-RU"/>
        </w:rPr>
        <w:t>українська мова та література</w:t>
      </w:r>
      <w:r w:rsidR="009E6C6B">
        <w:rPr>
          <w:rFonts w:ascii="Times New Roman" w:hAnsi="Times New Roman" w:cs="Times New Roman"/>
          <w:color w:val="auto"/>
          <w:spacing w:val="-4"/>
          <w:lang w:val="uk-UA" w:eastAsia="ru-RU"/>
        </w:rPr>
        <w:t>,</w:t>
      </w:r>
      <w:r w:rsidR="00E157AF" w:rsidRPr="00B65AE1">
        <w:rPr>
          <w:rFonts w:ascii="Times New Roman" w:hAnsi="Times New Roman" w:cs="Times New Roman"/>
          <w:color w:val="auto"/>
          <w:spacing w:val="-4"/>
          <w:lang w:val="uk-UA" w:eastAsia="ru-RU"/>
        </w:rPr>
        <w:t xml:space="preserve"> у </w:t>
      </w:r>
      <w:r w:rsidR="00AB7CEB" w:rsidRPr="00B65AE1">
        <w:rPr>
          <w:rFonts w:ascii="Times New Roman" w:hAnsi="Times New Roman" w:cs="Times New Roman"/>
          <w:color w:val="auto"/>
          <w:spacing w:val="-4"/>
          <w:lang w:val="uk-UA" w:eastAsia="ru-RU"/>
        </w:rPr>
        <w:t>1</w:t>
      </w:r>
      <w:r w:rsidR="00E157AF" w:rsidRPr="00B65AE1">
        <w:rPr>
          <w:rFonts w:ascii="Times New Roman" w:hAnsi="Times New Roman" w:cs="Times New Roman"/>
          <w:color w:val="auto"/>
          <w:spacing w:val="-4"/>
          <w:lang w:val="uk-UA" w:eastAsia="ru-RU"/>
        </w:rPr>
        <w:t>1</w:t>
      </w:r>
      <w:r w:rsidR="009E6C6B">
        <w:rPr>
          <w:rFonts w:ascii="Times New Roman" w:hAnsi="Times New Roman" w:cs="Times New Roman"/>
          <w:color w:val="auto"/>
          <w:spacing w:val="-4"/>
          <w:lang w:val="uk-UA" w:eastAsia="ru-RU"/>
        </w:rPr>
        <w:t>-А класі-</w:t>
      </w:r>
      <w:r w:rsidR="004A60CB">
        <w:rPr>
          <w:rFonts w:ascii="Times New Roman" w:hAnsi="Times New Roman" w:cs="Times New Roman"/>
          <w:color w:val="auto"/>
          <w:spacing w:val="-4"/>
          <w:lang w:val="uk-UA" w:eastAsia="ru-RU"/>
        </w:rPr>
        <w:t>математика</w:t>
      </w:r>
      <w:r w:rsidR="009E6C6B">
        <w:rPr>
          <w:rFonts w:ascii="Times New Roman" w:hAnsi="Times New Roman" w:cs="Times New Roman"/>
          <w:color w:val="auto"/>
          <w:spacing w:val="-4"/>
          <w:lang w:val="uk-UA" w:eastAsia="ru-RU"/>
        </w:rPr>
        <w:t xml:space="preserve">, 11-Б </w:t>
      </w:r>
      <w:r w:rsidR="00AB7CEB" w:rsidRPr="00B65AE1">
        <w:rPr>
          <w:rFonts w:ascii="Times New Roman" w:hAnsi="Times New Roman" w:cs="Times New Roman"/>
          <w:color w:val="auto"/>
          <w:spacing w:val="-4"/>
          <w:lang w:val="uk-UA" w:eastAsia="ru-RU"/>
        </w:rPr>
        <w:t xml:space="preserve">класі – </w:t>
      </w:r>
      <w:r w:rsidR="009E6C6B" w:rsidRPr="00B65AE1">
        <w:rPr>
          <w:rFonts w:ascii="Times New Roman" w:hAnsi="Times New Roman" w:cs="Times New Roman"/>
          <w:color w:val="auto"/>
          <w:spacing w:val="-4"/>
          <w:lang w:val="uk-UA" w:eastAsia="ru-RU"/>
        </w:rPr>
        <w:t>українська мова</w:t>
      </w:r>
      <w:r w:rsidR="009E6C6B">
        <w:rPr>
          <w:rFonts w:ascii="Times New Roman" w:hAnsi="Times New Roman" w:cs="Times New Roman"/>
          <w:color w:val="auto"/>
          <w:spacing w:val="-4"/>
          <w:lang w:val="uk-UA" w:eastAsia="ru-RU"/>
        </w:rPr>
        <w:t xml:space="preserve"> та література</w:t>
      </w:r>
      <w:r w:rsidR="0078301D"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Враховуючи кадрове, навчально-методичне та матеріально-технічне забезпечення, запити учнів 10-</w:t>
      </w:r>
      <w:r w:rsidR="000E588C">
        <w:rPr>
          <w:rFonts w:ascii="Times New Roman" w:hAnsi="Times New Roman" w:cs="Times New Roman"/>
          <w:color w:val="auto"/>
          <w:spacing w:val="-4"/>
          <w:lang w:val="uk-UA" w:eastAsia="ru-RU"/>
        </w:rPr>
        <w:t>АБ</w:t>
      </w:r>
      <w:r w:rsidRPr="00B65AE1">
        <w:rPr>
          <w:rFonts w:ascii="Times New Roman" w:hAnsi="Times New Roman" w:cs="Times New Roman"/>
          <w:color w:val="auto"/>
          <w:spacing w:val="-4"/>
          <w:lang w:val="uk-UA" w:eastAsia="ru-RU"/>
        </w:rPr>
        <w:t xml:space="preserve"> класів як вибірково-обов</w:t>
      </w:r>
      <w:r w:rsidR="0078301D" w:rsidRPr="00B65AE1">
        <w:rPr>
          <w:rFonts w:ascii="Times New Roman" w:hAnsi="Times New Roman" w:cs="Times New Roman"/>
          <w:color w:val="auto"/>
          <w:spacing w:val="-4"/>
          <w:lang w:val="uk-UA" w:eastAsia="ru-RU"/>
        </w:rPr>
        <w:t>’</w:t>
      </w:r>
      <w:r w:rsidRPr="00B65AE1">
        <w:rPr>
          <w:rFonts w:ascii="Times New Roman" w:hAnsi="Times New Roman" w:cs="Times New Roman"/>
          <w:color w:val="auto"/>
          <w:spacing w:val="-4"/>
          <w:lang w:val="uk-UA" w:eastAsia="ru-RU"/>
        </w:rPr>
        <w:t xml:space="preserve">язкові предмети здобувачі освіти вивчатимуть </w:t>
      </w:r>
      <w:r w:rsidR="000E588C" w:rsidRPr="000E588C">
        <w:rPr>
          <w:rFonts w:ascii="Times New Roman" w:hAnsi="Times New Roman" w:cs="Times New Roman"/>
          <w:color w:val="auto"/>
          <w:spacing w:val="-4"/>
          <w:lang w:val="uk-UA" w:eastAsia="ru-RU"/>
        </w:rPr>
        <w:t>технології</w:t>
      </w:r>
      <w:r w:rsidRPr="000E588C">
        <w:rPr>
          <w:rFonts w:ascii="Times New Roman" w:hAnsi="Times New Roman" w:cs="Times New Roman"/>
          <w:color w:val="auto"/>
          <w:spacing w:val="-4"/>
          <w:lang w:val="uk-UA" w:eastAsia="ru-RU"/>
        </w:rPr>
        <w:t xml:space="preserve"> та </w:t>
      </w:r>
      <w:r w:rsidR="0078301D" w:rsidRPr="000E588C">
        <w:rPr>
          <w:rFonts w:ascii="Times New Roman" w:hAnsi="Times New Roman" w:cs="Times New Roman"/>
          <w:color w:val="auto"/>
          <w:spacing w:val="-4"/>
          <w:lang w:val="uk-UA" w:eastAsia="ru-RU"/>
        </w:rPr>
        <w:t>мистецтво</w:t>
      </w:r>
      <w:r w:rsidR="000E588C" w:rsidRPr="000E588C">
        <w:rPr>
          <w:rFonts w:ascii="Times New Roman" w:hAnsi="Times New Roman" w:cs="Times New Roman"/>
          <w:color w:val="auto"/>
          <w:spacing w:val="-4"/>
          <w:lang w:val="uk-UA" w:eastAsia="ru-RU"/>
        </w:rPr>
        <w:t>, а 11 -АБ класи-мистецтво та інформатику.</w:t>
      </w:r>
      <w:r w:rsidRPr="00B65AE1">
        <w:rPr>
          <w:rFonts w:ascii="Times New Roman" w:hAnsi="Times New Roman" w:cs="Times New Roman"/>
          <w:color w:val="auto"/>
          <w:spacing w:val="-4"/>
          <w:lang w:val="uk-UA" w:eastAsia="ru-RU"/>
        </w:rPr>
        <w:t xml:space="preserve"> </w:t>
      </w:r>
    </w:p>
    <w:p w14:paraId="74439F6C"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Відповідно до робочого навчального плану педагогічні працівники закладу </w:t>
      </w:r>
      <w:r w:rsidR="00E157AF" w:rsidRPr="00B65AE1">
        <w:rPr>
          <w:rFonts w:ascii="Times New Roman" w:hAnsi="Times New Roman" w:cs="Times New Roman"/>
          <w:color w:val="auto"/>
          <w:spacing w:val="-4"/>
          <w:lang w:val="uk-UA" w:eastAsia="ru-RU"/>
        </w:rPr>
        <w:t xml:space="preserve">освіти </w:t>
      </w:r>
      <w:r w:rsidRPr="00B65AE1">
        <w:rPr>
          <w:rFonts w:ascii="Times New Roman" w:hAnsi="Times New Roman" w:cs="Times New Roman"/>
          <w:color w:val="auto"/>
          <w:spacing w:val="-4"/>
          <w:lang w:val="uk-UA" w:eastAsia="ru-RU"/>
        </w:rPr>
        <w:t xml:space="preserve">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w:t>
      </w:r>
      <w:r w:rsidRPr="00B65AE1">
        <w:rPr>
          <w:rFonts w:ascii="Times New Roman" w:hAnsi="Times New Roman" w:cs="Times New Roman"/>
          <w:color w:val="auto"/>
          <w:spacing w:val="-4"/>
          <w:shd w:val="clear" w:color="auto" w:fill="FFFFFF" w:themeFill="background1"/>
          <w:lang w:val="uk-UA" w:eastAsia="ru-RU"/>
        </w:rPr>
        <w:t>здобуття освіти на рівні державних стандартів.</w:t>
      </w:r>
    </w:p>
    <w:p w14:paraId="6147EF5D" w14:textId="77777777" w:rsidR="00465980" w:rsidRPr="00B65AE1" w:rsidRDefault="00465980" w:rsidP="00B65AE1">
      <w:pPr>
        <w:shd w:val="clear" w:color="auto" w:fill="FFFFFF"/>
        <w:ind w:firstLine="709"/>
        <w:jc w:val="both"/>
        <w:rPr>
          <w:rFonts w:ascii="Times New Roman" w:hAnsi="Times New Roman" w:cs="Times New Roman"/>
          <w:b/>
          <w:bCs/>
          <w:color w:val="auto"/>
          <w:spacing w:val="-8"/>
          <w:lang w:val="uk-UA" w:eastAsia="ru-RU"/>
        </w:rPr>
      </w:pPr>
      <w:r w:rsidRPr="00B65AE1">
        <w:rPr>
          <w:rFonts w:ascii="Times New Roman" w:hAnsi="Times New Roman" w:cs="Times New Roman"/>
          <w:b/>
          <w:bCs/>
          <w:color w:val="auto"/>
          <w:spacing w:val="-8"/>
          <w:lang w:val="uk-UA" w:eastAsia="ru-RU"/>
        </w:rPr>
        <w:t>1.5</w:t>
      </w:r>
      <w:r w:rsidRPr="00B65AE1">
        <w:rPr>
          <w:rFonts w:ascii="Times New Roman" w:hAnsi="Times New Roman" w:cs="Times New Roman"/>
          <w:color w:val="auto"/>
          <w:spacing w:val="-8"/>
          <w:lang w:val="uk-UA" w:eastAsia="ru-RU"/>
        </w:rPr>
        <w:t xml:space="preserve">. </w:t>
      </w:r>
      <w:r w:rsidRPr="00B65AE1">
        <w:rPr>
          <w:rFonts w:ascii="Times New Roman" w:hAnsi="Times New Roman" w:cs="Times New Roman"/>
          <w:b/>
          <w:bCs/>
          <w:color w:val="auto"/>
          <w:spacing w:val="-8"/>
          <w:lang w:val="uk-UA" w:eastAsia="ru-RU"/>
        </w:rPr>
        <w:t xml:space="preserve">Особливості організації освітнього процесу </w:t>
      </w:r>
    </w:p>
    <w:p w14:paraId="1FB6A9D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lastRenderedPageBreak/>
        <w:t xml:space="preserve"> </w:t>
      </w:r>
      <w:r w:rsidR="00E157AF" w:rsidRPr="00B65AE1">
        <w:rPr>
          <w:rFonts w:ascii="Times New Roman" w:hAnsi="Times New Roman" w:cs="Times New Roman"/>
          <w:color w:val="auto"/>
          <w:spacing w:val="-4"/>
          <w:lang w:val="uk-UA" w:eastAsia="ru-RU"/>
        </w:rPr>
        <w:t>Заклад освіти</w:t>
      </w:r>
      <w:r w:rsidRPr="00B65AE1">
        <w:rPr>
          <w:rFonts w:ascii="Times New Roman" w:hAnsi="Times New Roman" w:cs="Times New Roman"/>
          <w:color w:val="auto"/>
          <w:spacing w:val="-4"/>
          <w:lang w:val="uk-UA" w:eastAsia="ru-RU"/>
        </w:rPr>
        <w:t xml:space="preserve"> працює за п’ятиденним робочим тижнем, вихідні дні - субота і неділя. </w:t>
      </w:r>
    </w:p>
    <w:p w14:paraId="3D9D6109" w14:textId="2CA51B99" w:rsidR="00465980" w:rsidRPr="00213EA3"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Відповідно до Закону України ,,Про освіту</w:t>
      </w:r>
      <w:r w:rsidRPr="00213EA3">
        <w:rPr>
          <w:rFonts w:ascii="Times New Roman" w:hAnsi="Times New Roman" w:cs="Times New Roman"/>
          <w:color w:val="auto"/>
          <w:spacing w:val="-4"/>
          <w:lang w:val="ru-RU" w:eastAsia="ru-RU"/>
        </w:rPr>
        <w:t>”</w:t>
      </w:r>
      <w:r w:rsidRPr="00213EA3">
        <w:rPr>
          <w:rFonts w:ascii="Times New Roman" w:hAnsi="Times New Roman" w:cs="Times New Roman"/>
          <w:color w:val="auto"/>
          <w:spacing w:val="-4"/>
          <w:lang w:val="uk-UA" w:eastAsia="ru-RU"/>
        </w:rPr>
        <w:t xml:space="preserve"> тривалість уроку </w:t>
      </w:r>
      <w:r w:rsidR="0078301D" w:rsidRPr="00213EA3">
        <w:rPr>
          <w:rFonts w:ascii="Times New Roman" w:hAnsi="Times New Roman" w:cs="Times New Roman"/>
          <w:color w:val="auto"/>
          <w:spacing w:val="-4"/>
          <w:lang w:val="uk-UA" w:eastAsia="ru-RU"/>
        </w:rPr>
        <w:t xml:space="preserve">в 1 класі становить 35 хвилин, </w:t>
      </w:r>
      <w:r w:rsidRPr="00213EA3">
        <w:rPr>
          <w:rFonts w:ascii="Times New Roman" w:hAnsi="Times New Roman" w:cs="Times New Roman"/>
          <w:color w:val="auto"/>
          <w:spacing w:val="-4"/>
          <w:lang w:val="uk-UA" w:eastAsia="ru-RU"/>
        </w:rPr>
        <w:t>в 2</w:t>
      </w:r>
      <w:r w:rsidR="0078301D" w:rsidRPr="00213EA3">
        <w:rPr>
          <w:rFonts w:ascii="Times New Roman" w:hAnsi="Times New Roman" w:cs="Times New Roman"/>
          <w:color w:val="auto"/>
          <w:spacing w:val="-4"/>
          <w:lang w:val="uk-UA" w:eastAsia="ru-RU"/>
        </w:rPr>
        <w:t xml:space="preserve"> – </w:t>
      </w:r>
      <w:r w:rsidRPr="00213EA3">
        <w:rPr>
          <w:rFonts w:ascii="Times New Roman" w:hAnsi="Times New Roman" w:cs="Times New Roman"/>
          <w:color w:val="auto"/>
          <w:spacing w:val="-4"/>
          <w:lang w:val="ru-RU" w:eastAsia="ru-RU"/>
        </w:rPr>
        <w:t>4</w:t>
      </w:r>
      <w:r w:rsidR="0078301D" w:rsidRPr="00213EA3">
        <w:rPr>
          <w:rFonts w:ascii="Times New Roman" w:hAnsi="Times New Roman" w:cs="Times New Roman"/>
          <w:color w:val="auto"/>
          <w:spacing w:val="-4"/>
          <w:lang w:val="ru-RU" w:eastAsia="ru-RU"/>
        </w:rPr>
        <w:t xml:space="preserve"> </w:t>
      </w:r>
      <w:r w:rsidRPr="00213EA3">
        <w:rPr>
          <w:rFonts w:ascii="Times New Roman" w:hAnsi="Times New Roman" w:cs="Times New Roman"/>
          <w:color w:val="auto"/>
          <w:spacing w:val="-4"/>
          <w:lang w:val="uk-UA" w:eastAsia="ru-RU"/>
        </w:rPr>
        <w:t xml:space="preserve">класах </w:t>
      </w:r>
      <w:r w:rsidR="00543DE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40</w:t>
      </w:r>
      <w:r w:rsidR="00543DE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хвилин, в 5</w:t>
      </w:r>
      <w:r w:rsidR="00F850C2" w:rsidRPr="00213EA3">
        <w:rPr>
          <w:rFonts w:ascii="Times New Roman" w:hAnsi="Times New Roman" w:cs="Times New Roman"/>
          <w:color w:val="auto"/>
          <w:spacing w:val="-4"/>
          <w:lang w:val="uk-UA" w:eastAsia="ru-RU"/>
        </w:rPr>
        <w:t xml:space="preserve"> – </w:t>
      </w:r>
      <w:r w:rsidRPr="00213EA3">
        <w:rPr>
          <w:rFonts w:ascii="Times New Roman" w:hAnsi="Times New Roman" w:cs="Times New Roman"/>
          <w:color w:val="auto"/>
          <w:spacing w:val="-4"/>
          <w:lang w:val="uk-UA" w:eastAsia="ru-RU"/>
        </w:rPr>
        <w:t>11</w:t>
      </w:r>
      <w:r w:rsidR="00F850C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 4</w:t>
      </w:r>
      <w:r w:rsidRPr="00213EA3">
        <w:rPr>
          <w:rFonts w:ascii="Times New Roman" w:hAnsi="Times New Roman" w:cs="Times New Roman"/>
          <w:color w:val="auto"/>
          <w:spacing w:val="-4"/>
          <w:lang w:val="ru-RU" w:eastAsia="ru-RU"/>
        </w:rPr>
        <w:t>5</w:t>
      </w:r>
      <w:r w:rsidRPr="00213EA3">
        <w:rPr>
          <w:rFonts w:ascii="Times New Roman" w:hAnsi="Times New Roman" w:cs="Times New Roman"/>
          <w:color w:val="auto"/>
          <w:spacing w:val="-4"/>
          <w:lang w:val="uk-UA" w:eastAsia="ru-RU"/>
        </w:rPr>
        <w:t xml:space="preserve"> хвилин. Тривалість перерв</w:t>
      </w:r>
      <w:r w:rsidR="00123290" w:rsidRPr="00213EA3">
        <w:rPr>
          <w:rFonts w:ascii="Times New Roman" w:hAnsi="Times New Roman" w:cs="Times New Roman"/>
          <w:color w:val="auto"/>
          <w:spacing w:val="-4"/>
          <w:lang w:val="uk-UA" w:eastAsia="ru-RU"/>
        </w:rPr>
        <w:t xml:space="preserve"> </w:t>
      </w:r>
      <w:r w:rsidR="00F850C2" w:rsidRPr="00FA5B79">
        <w:rPr>
          <w:rFonts w:ascii="Times New Roman" w:hAnsi="Times New Roman" w:cs="Times New Roman"/>
          <w:color w:val="000000" w:themeColor="text1"/>
          <w:spacing w:val="-4"/>
          <w:lang w:val="uk-UA" w:eastAsia="ru-RU"/>
        </w:rPr>
        <w:t xml:space="preserve">– </w:t>
      </w:r>
      <w:r w:rsidR="00FA5B79" w:rsidRPr="00FA5B79">
        <w:rPr>
          <w:rFonts w:ascii="Times New Roman" w:hAnsi="Times New Roman" w:cs="Times New Roman"/>
          <w:color w:val="000000" w:themeColor="text1"/>
          <w:spacing w:val="-4"/>
          <w:lang w:val="uk-UA" w:eastAsia="ru-RU"/>
        </w:rPr>
        <w:t>5,10,</w:t>
      </w:r>
      <w:r w:rsidR="00F850C2" w:rsidRPr="00FA5B79">
        <w:rPr>
          <w:rFonts w:ascii="Times New Roman" w:hAnsi="Times New Roman" w:cs="Times New Roman"/>
          <w:color w:val="000000" w:themeColor="text1"/>
          <w:spacing w:val="-4"/>
          <w:lang w:val="uk-UA" w:eastAsia="ru-RU"/>
        </w:rPr>
        <w:t>15 хв.</w:t>
      </w:r>
      <w:r w:rsidRPr="00FA5B79">
        <w:rPr>
          <w:rFonts w:ascii="Times New Roman" w:hAnsi="Times New Roman" w:cs="Times New Roman"/>
          <w:color w:val="000000" w:themeColor="text1"/>
          <w:spacing w:val="-4"/>
          <w:lang w:val="uk-UA" w:eastAsia="ru-RU"/>
        </w:rPr>
        <w:t xml:space="preserve"> </w:t>
      </w:r>
      <w:r w:rsidRPr="00213EA3">
        <w:rPr>
          <w:rFonts w:ascii="Times New Roman" w:hAnsi="Times New Roman" w:cs="Times New Roman"/>
          <w:color w:val="auto"/>
          <w:spacing w:val="-4"/>
          <w:lang w:val="uk-UA" w:eastAsia="ru-RU"/>
        </w:rPr>
        <w:t>Школа працює в такому режимі:</w:t>
      </w:r>
    </w:p>
    <w:p w14:paraId="59A07341" w14:textId="77777777" w:rsidR="00465980" w:rsidRPr="00213EA3" w:rsidRDefault="00465980" w:rsidP="00B65AE1">
      <w:pPr>
        <w:shd w:val="clear" w:color="auto" w:fill="FFFFFF"/>
        <w:ind w:firstLine="709"/>
        <w:jc w:val="both"/>
        <w:rPr>
          <w:rFonts w:ascii="Times New Roman" w:hAnsi="Times New Roman" w:cs="Times New Roman"/>
          <w:color w:val="auto"/>
          <w:spacing w:val="-4"/>
          <w:lang w:val="uk-UA" w:eastAsia="ru-RU"/>
        </w:rPr>
      </w:pPr>
      <w:r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8"/>
          <w:lang w:val="uk-UA" w:eastAsia="ru-RU"/>
        </w:rPr>
        <w:t xml:space="preserve">1 </w:t>
      </w:r>
      <w:r w:rsidR="00F850C2" w:rsidRPr="00213EA3">
        <w:rPr>
          <w:rFonts w:ascii="Times New Roman" w:hAnsi="Times New Roman" w:cs="Times New Roman"/>
          <w:color w:val="auto"/>
          <w:spacing w:val="-8"/>
          <w:lang w:val="uk-UA" w:eastAsia="ru-RU"/>
        </w:rPr>
        <w:t xml:space="preserve">– 11 </w:t>
      </w:r>
      <w:r w:rsidRPr="00213EA3">
        <w:rPr>
          <w:rFonts w:ascii="Times New Roman" w:hAnsi="Times New Roman" w:cs="Times New Roman"/>
          <w:color w:val="auto"/>
          <w:spacing w:val="-8"/>
          <w:lang w:val="uk-UA" w:eastAsia="ru-RU"/>
        </w:rPr>
        <w:t xml:space="preserve">класи – початок занять о </w:t>
      </w:r>
      <w:r w:rsidR="00F850C2" w:rsidRPr="00213EA3">
        <w:rPr>
          <w:rFonts w:ascii="Times New Roman" w:hAnsi="Times New Roman" w:cs="Times New Roman"/>
          <w:color w:val="auto"/>
          <w:spacing w:val="-8"/>
          <w:lang w:val="uk-UA" w:eastAsia="ru-RU"/>
        </w:rPr>
        <w:t>8</w:t>
      </w:r>
      <w:r w:rsidRPr="00213EA3">
        <w:rPr>
          <w:rFonts w:ascii="Times New Roman" w:hAnsi="Times New Roman" w:cs="Times New Roman"/>
          <w:color w:val="auto"/>
          <w:spacing w:val="-8"/>
          <w:lang w:val="uk-UA" w:eastAsia="ru-RU"/>
        </w:rPr>
        <w:t>.30</w:t>
      </w:r>
      <w:r w:rsidR="008446AA" w:rsidRPr="00213EA3">
        <w:rPr>
          <w:rFonts w:ascii="Times New Roman" w:hAnsi="Times New Roman" w:cs="Times New Roman"/>
          <w:color w:val="auto"/>
          <w:spacing w:val="-8"/>
          <w:lang w:val="uk-UA" w:eastAsia="ru-RU"/>
        </w:rPr>
        <w:t>.</w:t>
      </w:r>
    </w:p>
    <w:p w14:paraId="7B726E69" w14:textId="73D13B61"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213EA3">
        <w:rPr>
          <w:rFonts w:ascii="Times New Roman" w:hAnsi="Times New Roman" w:cs="Times New Roman"/>
          <w:color w:val="auto"/>
          <w:spacing w:val="-4"/>
          <w:lang w:val="uk-UA" w:eastAsia="ru-RU"/>
        </w:rPr>
        <w:t xml:space="preserve"> Для учнів 1</w:t>
      </w:r>
      <w:r w:rsidR="00F850C2" w:rsidRPr="00213EA3">
        <w:rPr>
          <w:rFonts w:ascii="Times New Roman" w:hAnsi="Times New Roman" w:cs="Times New Roman"/>
          <w:color w:val="auto"/>
          <w:spacing w:val="-4"/>
          <w:lang w:val="uk-UA" w:eastAsia="ru-RU"/>
        </w:rPr>
        <w:t xml:space="preserve"> – 4 </w:t>
      </w:r>
      <w:r w:rsidRPr="00213EA3">
        <w:rPr>
          <w:rFonts w:ascii="Times New Roman" w:hAnsi="Times New Roman" w:cs="Times New Roman"/>
          <w:color w:val="auto"/>
          <w:spacing w:val="-4"/>
          <w:lang w:val="uk-UA" w:eastAsia="ru-RU"/>
        </w:rPr>
        <w:t xml:space="preserve">класів за бажанням батьків </w:t>
      </w:r>
      <w:r w:rsidR="00543DE2" w:rsidRPr="00213EA3">
        <w:rPr>
          <w:rFonts w:ascii="Times New Roman" w:hAnsi="Times New Roman" w:cs="Times New Roman"/>
          <w:color w:val="auto"/>
          <w:spacing w:val="-4"/>
          <w:lang w:val="uk-UA" w:eastAsia="ru-RU"/>
        </w:rPr>
        <w:t>та</w:t>
      </w:r>
      <w:r w:rsidRPr="00213EA3">
        <w:rPr>
          <w:rFonts w:ascii="Times New Roman" w:hAnsi="Times New Roman" w:cs="Times New Roman"/>
          <w:color w:val="auto"/>
          <w:spacing w:val="-4"/>
          <w:lang w:val="uk-UA" w:eastAsia="ru-RU"/>
        </w:rPr>
        <w:t xml:space="preserve"> о</w:t>
      </w:r>
      <w:r w:rsidR="0051571B">
        <w:rPr>
          <w:rFonts w:ascii="Times New Roman" w:hAnsi="Times New Roman" w:cs="Times New Roman"/>
          <w:color w:val="auto"/>
          <w:spacing w:val="-4"/>
          <w:lang w:val="uk-UA" w:eastAsia="ru-RU"/>
        </w:rPr>
        <w:t xml:space="preserve">сіб, які їх замінюють, працюють 6 груп </w:t>
      </w:r>
      <w:r w:rsidRPr="00213EA3">
        <w:rPr>
          <w:rFonts w:ascii="Times New Roman" w:hAnsi="Times New Roman" w:cs="Times New Roman"/>
          <w:color w:val="auto"/>
          <w:spacing w:val="-4"/>
          <w:lang w:val="uk-UA" w:eastAsia="ru-RU"/>
        </w:rPr>
        <w:t>продовженого дня.</w:t>
      </w:r>
    </w:p>
    <w:p w14:paraId="70029E43" w14:textId="5E272DA0" w:rsidR="00465980" w:rsidRPr="00FA5B79" w:rsidRDefault="00465980" w:rsidP="00B65AE1">
      <w:pPr>
        <w:shd w:val="clear" w:color="auto" w:fill="FFFFFF"/>
        <w:ind w:firstLine="709"/>
        <w:jc w:val="both"/>
        <w:rPr>
          <w:rFonts w:ascii="Times New Roman" w:hAnsi="Times New Roman" w:cs="Times New Roman"/>
          <w:color w:val="000000" w:themeColor="text1"/>
          <w:spacing w:val="-4"/>
          <w:lang w:val="uk-UA" w:eastAsia="ru-RU"/>
        </w:rPr>
      </w:pPr>
      <w:r w:rsidRPr="00B65AE1">
        <w:rPr>
          <w:rFonts w:ascii="Times New Roman" w:hAnsi="Times New Roman" w:cs="Times New Roman"/>
          <w:color w:val="auto"/>
          <w:spacing w:val="-4"/>
          <w:lang w:val="uk-UA" w:eastAsia="ru-RU"/>
        </w:rPr>
        <w:t xml:space="preserve"> Відповідно </w:t>
      </w:r>
      <w:r w:rsidR="00543DE2" w:rsidRPr="00B65AE1">
        <w:rPr>
          <w:rFonts w:ascii="Times New Roman" w:hAnsi="Times New Roman" w:cs="Times New Roman"/>
          <w:color w:val="auto"/>
          <w:spacing w:val="-4"/>
          <w:lang w:val="uk-UA" w:eastAsia="ru-RU"/>
        </w:rPr>
        <w:t xml:space="preserve">до </w:t>
      </w:r>
      <w:r w:rsidRPr="00B65AE1">
        <w:rPr>
          <w:rFonts w:ascii="Times New Roman" w:hAnsi="Times New Roman" w:cs="Times New Roman"/>
          <w:color w:val="auto"/>
          <w:spacing w:val="-4"/>
          <w:lang w:val="uk-UA" w:eastAsia="ru-RU"/>
        </w:rPr>
        <w:t xml:space="preserve">Закону України ,,Про освіту” навчальний рік </w:t>
      </w:r>
      <w:r w:rsidRPr="00FA5B79">
        <w:rPr>
          <w:rFonts w:ascii="Times New Roman" w:hAnsi="Times New Roman" w:cs="Times New Roman"/>
          <w:color w:val="000000" w:themeColor="text1"/>
          <w:spacing w:val="-4"/>
          <w:lang w:val="uk-UA" w:eastAsia="ru-RU"/>
        </w:rPr>
        <w:t xml:space="preserve">розпочинається </w:t>
      </w:r>
      <w:r w:rsidR="004A60CB" w:rsidRPr="00FA5B79">
        <w:rPr>
          <w:rFonts w:ascii="Times New Roman" w:hAnsi="Times New Roman" w:cs="Times New Roman"/>
          <w:color w:val="000000" w:themeColor="text1"/>
          <w:spacing w:val="-4"/>
          <w:lang w:val="uk-UA" w:eastAsia="ru-RU"/>
        </w:rPr>
        <w:t>2</w:t>
      </w:r>
      <w:r w:rsidRPr="00FA5B79">
        <w:rPr>
          <w:rFonts w:ascii="Times New Roman" w:hAnsi="Times New Roman" w:cs="Times New Roman"/>
          <w:color w:val="000000" w:themeColor="text1"/>
          <w:spacing w:val="-4"/>
          <w:lang w:val="uk-UA" w:eastAsia="ru-RU"/>
        </w:rPr>
        <w:t xml:space="preserve"> вересня святом - День знань. </w:t>
      </w:r>
    </w:p>
    <w:p w14:paraId="2F7E74BD" w14:textId="77777777" w:rsidR="00465980" w:rsidRPr="00B65AE1" w:rsidRDefault="00465980" w:rsidP="00B65AE1">
      <w:pPr>
        <w:shd w:val="clear" w:color="auto" w:fill="FFFFFF"/>
        <w:ind w:firstLine="709"/>
        <w:jc w:val="both"/>
        <w:rPr>
          <w:rFonts w:ascii="Times New Roman" w:hAnsi="Times New Roman" w:cs="Times New Roman"/>
          <w:color w:val="FF0000"/>
          <w:spacing w:val="-4"/>
          <w:lang w:val="ru-RU" w:eastAsia="ru-RU"/>
        </w:rPr>
      </w:pP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ru-RU" w:eastAsia="ru-RU"/>
        </w:rPr>
        <w:t xml:space="preserve">Структура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року (</w:t>
      </w:r>
      <w:proofErr w:type="spellStart"/>
      <w:r w:rsidRPr="00B65AE1">
        <w:rPr>
          <w:rFonts w:ascii="Times New Roman" w:hAnsi="Times New Roman" w:cs="Times New Roman"/>
          <w:color w:val="auto"/>
          <w:spacing w:val="-4"/>
          <w:lang w:val="ru-RU" w:eastAsia="ru-RU"/>
        </w:rPr>
        <w:t>тривалість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навчальних</w:t>
      </w:r>
      <w:proofErr w:type="spellEnd"/>
      <w:r w:rsidRPr="00B65AE1">
        <w:rPr>
          <w:rFonts w:ascii="Times New Roman" w:hAnsi="Times New Roman" w:cs="Times New Roman"/>
          <w:color w:val="auto"/>
          <w:spacing w:val="-4"/>
          <w:lang w:val="ru-RU" w:eastAsia="ru-RU"/>
        </w:rPr>
        <w:t xml:space="preserve"> занять, </w:t>
      </w:r>
      <w:proofErr w:type="spellStart"/>
      <w:r w:rsidRPr="00B65AE1">
        <w:rPr>
          <w:rFonts w:ascii="Times New Roman" w:hAnsi="Times New Roman" w:cs="Times New Roman"/>
          <w:color w:val="auto"/>
          <w:spacing w:val="-4"/>
          <w:lang w:val="ru-RU" w:eastAsia="ru-RU"/>
        </w:rPr>
        <w:t>поділ</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семестри</w:t>
      </w:r>
      <w:proofErr w:type="spellEnd"/>
      <w:r w:rsidRPr="00B65AE1">
        <w:rPr>
          <w:rFonts w:ascii="Times New Roman" w:hAnsi="Times New Roman" w:cs="Times New Roman"/>
          <w:color w:val="auto"/>
          <w:spacing w:val="-4"/>
          <w:lang w:val="ru-RU" w:eastAsia="ru-RU"/>
        </w:rPr>
        <w:t xml:space="preserve"> та режим </w:t>
      </w:r>
      <w:proofErr w:type="spellStart"/>
      <w:r w:rsidRPr="00B65AE1">
        <w:rPr>
          <w:rFonts w:ascii="Times New Roman" w:hAnsi="Times New Roman" w:cs="Times New Roman"/>
          <w:color w:val="auto"/>
          <w:spacing w:val="-4"/>
          <w:lang w:val="ru-RU" w:eastAsia="ru-RU"/>
        </w:rPr>
        <w:t>роботи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встановлюються</w:t>
      </w:r>
      <w:proofErr w:type="spellEnd"/>
      <w:r w:rsidRPr="00B65AE1">
        <w:rPr>
          <w:rFonts w:ascii="Times New Roman" w:hAnsi="Times New Roman" w:cs="Times New Roman"/>
          <w:color w:val="auto"/>
          <w:spacing w:val="-4"/>
          <w:lang w:val="ru-RU" w:eastAsia="ru-RU"/>
        </w:rPr>
        <w:t xml:space="preserve"> закладом </w:t>
      </w:r>
      <w:proofErr w:type="spellStart"/>
      <w:r w:rsidR="00543DE2" w:rsidRPr="00B65AE1">
        <w:rPr>
          <w:rFonts w:ascii="Times New Roman" w:hAnsi="Times New Roman" w:cs="Times New Roman"/>
          <w:color w:val="auto"/>
          <w:spacing w:val="-4"/>
          <w:lang w:val="ru-RU" w:eastAsia="ru-RU"/>
        </w:rPr>
        <w:t>освіти</w:t>
      </w:r>
      <w:proofErr w:type="spellEnd"/>
      <w:r w:rsidR="00543DE2"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у межах часу, </w:t>
      </w:r>
      <w:proofErr w:type="spellStart"/>
      <w:r w:rsidRPr="00B65AE1">
        <w:rPr>
          <w:rFonts w:ascii="Times New Roman" w:hAnsi="Times New Roman" w:cs="Times New Roman"/>
          <w:color w:val="auto"/>
          <w:spacing w:val="-4"/>
          <w:lang w:val="ru-RU" w:eastAsia="ru-RU"/>
        </w:rPr>
        <w:t>передбаченого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робочим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навчальним</w:t>
      </w:r>
      <w:proofErr w:type="spellEnd"/>
      <w:r w:rsidRPr="00B65AE1">
        <w:rPr>
          <w:rFonts w:ascii="Times New Roman" w:hAnsi="Times New Roman" w:cs="Times New Roman"/>
          <w:color w:val="auto"/>
          <w:spacing w:val="-4"/>
          <w:lang w:val="ru-RU" w:eastAsia="ru-RU"/>
        </w:rPr>
        <w:t xml:space="preserve"> планом, за </w:t>
      </w:r>
      <w:proofErr w:type="spellStart"/>
      <w:r w:rsidRPr="00B65AE1">
        <w:rPr>
          <w:rFonts w:ascii="Times New Roman" w:hAnsi="Times New Roman" w:cs="Times New Roman"/>
          <w:color w:val="auto"/>
          <w:spacing w:val="-4"/>
          <w:lang w:val="ru-RU" w:eastAsia="ru-RU"/>
        </w:rPr>
        <w:t>погодженням</w:t>
      </w:r>
      <w:proofErr w:type="spellEnd"/>
      <w:r w:rsidRPr="00B65AE1">
        <w:rPr>
          <w:rFonts w:ascii="Times New Roman" w:hAnsi="Times New Roman" w:cs="Times New Roman"/>
          <w:color w:val="auto"/>
          <w:spacing w:val="-4"/>
          <w:lang w:val="ru-RU" w:eastAsia="ru-RU"/>
        </w:rPr>
        <w:t xml:space="preserve"> з </w:t>
      </w:r>
      <w:proofErr w:type="spellStart"/>
      <w:proofErr w:type="gramStart"/>
      <w:r w:rsidRPr="00B65AE1">
        <w:rPr>
          <w:rFonts w:ascii="Times New Roman" w:hAnsi="Times New Roman" w:cs="Times New Roman"/>
          <w:color w:val="auto"/>
          <w:spacing w:val="-4"/>
          <w:lang w:val="ru-RU" w:eastAsia="ru-RU"/>
        </w:rPr>
        <w:t>відділом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proofErr w:type="gramEnd"/>
      <w:r w:rsidRPr="00B65AE1">
        <w:rPr>
          <w:rFonts w:ascii="Times New Roman" w:hAnsi="Times New Roman" w:cs="Times New Roman"/>
          <w:color w:val="auto"/>
          <w:spacing w:val="-4"/>
          <w:lang w:val="ru-RU" w:eastAsia="ru-RU"/>
        </w:rPr>
        <w:t xml:space="preserve"> </w:t>
      </w:r>
      <w:proofErr w:type="spellStart"/>
      <w:r w:rsidR="00CF3030">
        <w:rPr>
          <w:rFonts w:ascii="Times New Roman" w:hAnsi="Times New Roman" w:cs="Times New Roman"/>
          <w:color w:val="auto"/>
          <w:spacing w:val="-4"/>
          <w:lang w:val="ru-RU" w:eastAsia="ru-RU"/>
        </w:rPr>
        <w:t>Шевченківського</w:t>
      </w:r>
      <w:proofErr w:type="spellEnd"/>
      <w:r w:rsidR="00CF3030">
        <w:rPr>
          <w:rFonts w:ascii="Times New Roman" w:hAnsi="Times New Roman" w:cs="Times New Roman"/>
          <w:color w:val="auto"/>
          <w:spacing w:val="-4"/>
          <w:lang w:val="ru-RU" w:eastAsia="ru-RU"/>
        </w:rPr>
        <w:t xml:space="preserve"> та </w:t>
      </w:r>
      <w:proofErr w:type="spellStart"/>
      <w:r w:rsidR="00CF3030">
        <w:rPr>
          <w:rFonts w:ascii="Times New Roman" w:hAnsi="Times New Roman" w:cs="Times New Roman"/>
          <w:color w:val="auto"/>
          <w:spacing w:val="-4"/>
          <w:lang w:val="ru-RU" w:eastAsia="ru-RU"/>
        </w:rPr>
        <w:t>Залізничного</w:t>
      </w:r>
      <w:proofErr w:type="spellEnd"/>
      <w:r w:rsidR="00CF3030">
        <w:rPr>
          <w:rFonts w:ascii="Times New Roman" w:hAnsi="Times New Roman" w:cs="Times New Roman"/>
          <w:color w:val="auto"/>
          <w:spacing w:val="-4"/>
          <w:lang w:val="ru-RU" w:eastAsia="ru-RU"/>
        </w:rPr>
        <w:t xml:space="preserve"> </w:t>
      </w:r>
      <w:proofErr w:type="spellStart"/>
      <w:r w:rsidR="00CF3030">
        <w:rPr>
          <w:rFonts w:ascii="Times New Roman" w:hAnsi="Times New Roman" w:cs="Times New Roman"/>
          <w:color w:val="auto"/>
          <w:spacing w:val="-4"/>
          <w:lang w:val="ru-RU" w:eastAsia="ru-RU"/>
        </w:rPr>
        <w:t>районів</w:t>
      </w:r>
      <w:proofErr w:type="spellEnd"/>
      <w:r w:rsidRPr="00B65AE1">
        <w:rPr>
          <w:rFonts w:ascii="Times New Roman" w:hAnsi="Times New Roman" w:cs="Times New Roman"/>
          <w:color w:val="auto"/>
          <w:spacing w:val="-4"/>
          <w:lang w:val="ru-RU" w:eastAsia="ru-RU"/>
        </w:rPr>
        <w:t xml:space="preserve">. </w:t>
      </w:r>
    </w:p>
    <w:p w14:paraId="21514F01"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Тривалість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канікул</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протягом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року не повинна </w:t>
      </w:r>
      <w:proofErr w:type="spellStart"/>
      <w:r w:rsidRPr="00B65AE1">
        <w:rPr>
          <w:rFonts w:ascii="Times New Roman" w:hAnsi="Times New Roman" w:cs="Times New Roman"/>
          <w:color w:val="auto"/>
          <w:spacing w:val="-4"/>
          <w:lang w:val="ru-RU" w:eastAsia="ru-RU"/>
        </w:rPr>
        <w:t>становити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менш</w:t>
      </w:r>
      <w:proofErr w:type="spellEnd"/>
      <w:r w:rsidRPr="00B65AE1">
        <w:rPr>
          <w:rFonts w:ascii="Times New Roman" w:hAnsi="Times New Roman" w:cs="Times New Roman"/>
          <w:color w:val="auto"/>
          <w:spacing w:val="-4"/>
          <w:lang w:val="ru-RU" w:eastAsia="ru-RU"/>
        </w:rPr>
        <w:t xml:space="preserve"> як 30 </w:t>
      </w:r>
      <w:proofErr w:type="spellStart"/>
      <w:r w:rsidRPr="00B65AE1">
        <w:rPr>
          <w:rFonts w:ascii="Times New Roman" w:hAnsi="Times New Roman" w:cs="Times New Roman"/>
          <w:color w:val="auto"/>
          <w:spacing w:val="-4"/>
          <w:lang w:val="ru-RU" w:eastAsia="ru-RU"/>
        </w:rPr>
        <w:t>календарних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днів</w:t>
      </w:r>
      <w:proofErr w:type="spellEnd"/>
      <w:r w:rsidRPr="00B65AE1">
        <w:rPr>
          <w:rFonts w:ascii="Times New Roman" w:hAnsi="Times New Roman" w:cs="Times New Roman"/>
          <w:color w:val="auto"/>
          <w:spacing w:val="-4"/>
          <w:lang w:val="ru-RU" w:eastAsia="ru-RU"/>
        </w:rPr>
        <w:t>.</w:t>
      </w:r>
    </w:p>
    <w:p w14:paraId="475092C2"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Крім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різних</w:t>
      </w:r>
      <w:proofErr w:type="spellEnd"/>
      <w:r w:rsidRPr="00B65AE1">
        <w:rPr>
          <w:rFonts w:ascii="Times New Roman" w:hAnsi="Times New Roman" w:cs="Times New Roman"/>
          <w:color w:val="auto"/>
          <w:spacing w:val="-4"/>
          <w:lang w:val="ru-RU" w:eastAsia="ru-RU"/>
        </w:rPr>
        <w:t xml:space="preserve"> форм </w:t>
      </w:r>
      <w:proofErr w:type="spellStart"/>
      <w:r w:rsidRPr="00B65AE1">
        <w:rPr>
          <w:rFonts w:ascii="Times New Roman" w:hAnsi="Times New Roman" w:cs="Times New Roman"/>
          <w:color w:val="auto"/>
          <w:spacing w:val="-4"/>
          <w:lang w:val="ru-RU" w:eastAsia="ru-RU"/>
        </w:rPr>
        <w:t>обов’язкових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навчальних</w:t>
      </w:r>
      <w:proofErr w:type="spellEnd"/>
      <w:r w:rsidRPr="00B65AE1">
        <w:rPr>
          <w:rFonts w:ascii="Times New Roman" w:hAnsi="Times New Roman" w:cs="Times New Roman"/>
          <w:color w:val="auto"/>
          <w:spacing w:val="-4"/>
          <w:lang w:val="ru-RU" w:eastAsia="ru-RU"/>
        </w:rPr>
        <w:t xml:space="preserve"> занять, у </w:t>
      </w:r>
      <w:proofErr w:type="spellStart"/>
      <w:r w:rsidRPr="00B65AE1">
        <w:rPr>
          <w:rFonts w:ascii="Times New Roman" w:hAnsi="Times New Roman" w:cs="Times New Roman"/>
          <w:color w:val="auto"/>
          <w:spacing w:val="-4"/>
          <w:lang w:val="ru-RU" w:eastAsia="ru-RU"/>
        </w:rPr>
        <w:t>закладі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проводяться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факультативні</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інші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позакласні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заняття</w:t>
      </w:r>
      <w:proofErr w:type="spellEnd"/>
      <w:r w:rsidRPr="00B65AE1">
        <w:rPr>
          <w:rFonts w:ascii="Times New Roman" w:hAnsi="Times New Roman" w:cs="Times New Roman"/>
          <w:color w:val="auto"/>
          <w:spacing w:val="-4"/>
          <w:lang w:val="ru-RU" w:eastAsia="ru-RU"/>
        </w:rPr>
        <w:t xml:space="preserve"> та заходи, </w:t>
      </w:r>
      <w:proofErr w:type="spellStart"/>
      <w:r w:rsidRPr="00B65AE1">
        <w:rPr>
          <w:rFonts w:ascii="Times New Roman" w:hAnsi="Times New Roman" w:cs="Times New Roman"/>
          <w:color w:val="auto"/>
          <w:spacing w:val="-4"/>
          <w:lang w:val="ru-RU" w:eastAsia="ru-RU"/>
        </w:rPr>
        <w:t>що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передбачені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окремим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розкладом</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спрямовані</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задоволення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інтересів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та на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їх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творчих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здібностей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нахилів</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обдаровань</w:t>
      </w:r>
      <w:proofErr w:type="spellEnd"/>
      <w:r w:rsidRPr="00B65AE1">
        <w:rPr>
          <w:rFonts w:ascii="Times New Roman" w:hAnsi="Times New Roman" w:cs="Times New Roman"/>
          <w:color w:val="auto"/>
          <w:spacing w:val="-4"/>
          <w:lang w:val="ru-RU" w:eastAsia="ru-RU"/>
        </w:rPr>
        <w:t xml:space="preserve">. </w:t>
      </w:r>
    </w:p>
    <w:p w14:paraId="791AFB8F"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Відповідно до статті 12 Закону України ,,Про освіту” навчальний рік закінчується проведенням державної підсумкової атестації випускників початкової, основної та старшої </w:t>
      </w:r>
      <w:r w:rsidR="00B65AE1">
        <w:rPr>
          <w:rFonts w:ascii="Times New Roman" w:hAnsi="Times New Roman" w:cs="Times New Roman"/>
          <w:color w:val="auto"/>
          <w:spacing w:val="-4"/>
          <w:lang w:val="uk-UA" w:eastAsia="ru-RU"/>
        </w:rPr>
        <w:t>ліцею</w:t>
      </w:r>
      <w:r w:rsidRPr="00B65AE1">
        <w:rPr>
          <w:rFonts w:ascii="Times New Roman" w:hAnsi="Times New Roman" w:cs="Times New Roman"/>
          <w:color w:val="auto"/>
          <w:spacing w:val="-4"/>
          <w:lang w:val="uk-UA" w:eastAsia="ru-RU"/>
        </w:rPr>
        <w:t>,</w:t>
      </w:r>
      <w:r w:rsidRPr="00B65AE1">
        <w:rPr>
          <w:rFonts w:ascii="Arial" w:hAnsi="Arial" w:cs="Arial"/>
          <w:color w:val="auto"/>
          <w:spacing w:val="-4"/>
          <w:shd w:val="clear" w:color="auto" w:fill="FFFFFF"/>
          <w:lang w:val="uk-UA"/>
        </w:rPr>
        <w:t xml:space="preserve"> </w:t>
      </w:r>
      <w:r w:rsidRPr="00B65AE1">
        <w:rPr>
          <w:rFonts w:ascii="Times New Roman" w:hAnsi="Times New Roman" w:cs="Times New Roman"/>
          <w:color w:val="auto"/>
          <w:spacing w:val="-4"/>
          <w:lang w:val="uk-UA" w:eastAsia="ru-RU"/>
        </w:rPr>
        <w:t xml:space="preserve">яка може здійснюватися в різних формах, визначених законодавством, зокрема у формі зовнішнього незалежного оцінювання. </w:t>
      </w:r>
    </w:p>
    <w:p w14:paraId="1B318A0C" w14:textId="69B8CC6C" w:rsidR="00465980"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Зарахування, відрахування та переведення здобувачів освіти здійсню</w:t>
      </w:r>
      <w:r w:rsidRPr="00B65AE1">
        <w:rPr>
          <w:rFonts w:ascii="Times New Roman" w:hAnsi="Times New Roman" w:cs="Times New Roman"/>
          <w:color w:val="auto"/>
          <w:spacing w:val="-4"/>
          <w:lang w:val="uk-UA" w:eastAsia="ru-RU"/>
        </w:rPr>
        <w:softHyphen/>
        <w:t xml:space="preserve">ється відповідно до території обслуговування, яка закріплена </w:t>
      </w:r>
      <w:r w:rsidR="00CF3030">
        <w:rPr>
          <w:rFonts w:ascii="Times New Roman" w:hAnsi="Times New Roman" w:cs="Times New Roman"/>
          <w:color w:val="auto"/>
          <w:spacing w:val="-4"/>
          <w:lang w:val="uk-UA" w:eastAsia="ru-RU"/>
        </w:rPr>
        <w:t>смт. Рудне</w:t>
      </w:r>
      <w:r w:rsidRPr="00B65AE1">
        <w:rPr>
          <w:rFonts w:ascii="Times New Roman" w:hAnsi="Times New Roman" w:cs="Times New Roman"/>
          <w:color w:val="auto"/>
          <w:spacing w:val="-4"/>
          <w:lang w:val="uk-UA" w:eastAsia="ru-RU"/>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w:t>
      </w:r>
    </w:p>
    <w:p w14:paraId="6FC1035D" w14:textId="037388DA" w:rsidR="001B6A4D" w:rsidRPr="003A2A70" w:rsidRDefault="001B6A4D" w:rsidP="001B6A4D">
      <w:pPr>
        <w:shd w:val="clear" w:color="auto" w:fill="FFFFFF"/>
        <w:ind w:firstLine="709"/>
        <w:jc w:val="both"/>
        <w:rPr>
          <w:rFonts w:ascii="Times New Roman" w:hAnsi="Times New Roman" w:cs="Times New Roman"/>
          <w:color w:val="000000" w:themeColor="text1"/>
          <w:spacing w:val="-4"/>
          <w:lang w:val="ru-RU" w:eastAsia="ru-RU"/>
        </w:rPr>
      </w:pPr>
      <w:r w:rsidRPr="003A2A70">
        <w:rPr>
          <w:rFonts w:ascii="Times New Roman" w:hAnsi="Times New Roman" w:cs="Times New Roman"/>
          <w:color w:val="000000" w:themeColor="text1"/>
          <w:spacing w:val="-4"/>
          <w:lang w:val="uk-UA" w:eastAsia="ru-RU"/>
        </w:rPr>
        <w:t>З</w:t>
      </w:r>
      <w:proofErr w:type="spellStart"/>
      <w:r w:rsidRPr="003A2A70">
        <w:rPr>
          <w:rFonts w:ascii="Times New Roman" w:hAnsi="Times New Roman" w:cs="Times New Roman"/>
          <w:color w:val="000000" w:themeColor="text1"/>
          <w:spacing w:val="-4"/>
          <w:lang w:val="ru-RU" w:eastAsia="ru-RU"/>
        </w:rPr>
        <w:t>арахування</w:t>
      </w:r>
      <w:proofErr w:type="spellEnd"/>
      <w:r w:rsidRPr="003A2A70">
        <w:rPr>
          <w:rFonts w:ascii="Times New Roman" w:hAnsi="Times New Roman" w:cs="Times New Roman"/>
          <w:color w:val="000000" w:themeColor="text1"/>
          <w:spacing w:val="-4"/>
          <w:lang w:val="ru-RU" w:eastAsia="ru-RU"/>
        </w:rPr>
        <w:t xml:space="preserve"> до 1-го </w:t>
      </w:r>
      <w:proofErr w:type="spellStart"/>
      <w:r w:rsidRPr="003A2A70">
        <w:rPr>
          <w:rFonts w:ascii="Times New Roman" w:hAnsi="Times New Roman" w:cs="Times New Roman"/>
          <w:color w:val="000000" w:themeColor="text1"/>
          <w:spacing w:val="-4"/>
          <w:lang w:val="ru-RU" w:eastAsia="ru-RU"/>
        </w:rPr>
        <w:t>класу</w:t>
      </w:r>
      <w:proofErr w:type="spellEnd"/>
      <w:r w:rsidRPr="003A2A70">
        <w:rPr>
          <w:rFonts w:ascii="Times New Roman" w:hAnsi="Times New Roman" w:cs="Times New Roman"/>
          <w:color w:val="000000" w:themeColor="text1"/>
          <w:spacing w:val="-4"/>
          <w:lang w:val="ru-RU" w:eastAsia="ru-RU"/>
        </w:rPr>
        <w:t xml:space="preserve"> </w:t>
      </w:r>
      <w:proofErr w:type="spellStart"/>
      <w:r w:rsidRPr="003A2A70">
        <w:rPr>
          <w:rFonts w:ascii="Times New Roman" w:hAnsi="Times New Roman" w:cs="Times New Roman"/>
          <w:color w:val="000000" w:themeColor="text1"/>
          <w:spacing w:val="-4"/>
          <w:lang w:val="ru-RU" w:eastAsia="ru-RU"/>
        </w:rPr>
        <w:t>закладів</w:t>
      </w:r>
      <w:proofErr w:type="spellEnd"/>
      <w:r w:rsidRPr="003A2A70">
        <w:rPr>
          <w:rFonts w:ascii="Times New Roman" w:hAnsi="Times New Roman" w:cs="Times New Roman"/>
          <w:color w:val="000000" w:themeColor="text1"/>
          <w:spacing w:val="-4"/>
          <w:lang w:val="ru-RU" w:eastAsia="ru-RU"/>
        </w:rPr>
        <w:t xml:space="preserve"> </w:t>
      </w:r>
      <w:proofErr w:type="spellStart"/>
      <w:r w:rsidRPr="003A2A70">
        <w:rPr>
          <w:rFonts w:ascii="Times New Roman" w:hAnsi="Times New Roman" w:cs="Times New Roman"/>
          <w:color w:val="000000" w:themeColor="text1"/>
          <w:spacing w:val="-4"/>
          <w:lang w:val="ru-RU" w:eastAsia="ru-RU"/>
        </w:rPr>
        <w:t>загальної</w:t>
      </w:r>
      <w:proofErr w:type="spellEnd"/>
      <w:r w:rsidRPr="003A2A70">
        <w:rPr>
          <w:rFonts w:ascii="Times New Roman" w:hAnsi="Times New Roman" w:cs="Times New Roman"/>
          <w:color w:val="000000" w:themeColor="text1"/>
          <w:spacing w:val="-4"/>
          <w:lang w:val="ru-RU" w:eastAsia="ru-RU"/>
        </w:rPr>
        <w:t xml:space="preserve"> </w:t>
      </w:r>
      <w:proofErr w:type="spellStart"/>
      <w:r w:rsidRPr="003A2A70">
        <w:rPr>
          <w:rFonts w:ascii="Times New Roman" w:hAnsi="Times New Roman" w:cs="Times New Roman"/>
          <w:color w:val="000000" w:themeColor="text1"/>
          <w:spacing w:val="-4"/>
          <w:lang w:val="ru-RU" w:eastAsia="ru-RU"/>
        </w:rPr>
        <w:t>середньої</w:t>
      </w:r>
      <w:proofErr w:type="spellEnd"/>
      <w:r w:rsidRPr="003A2A70">
        <w:rPr>
          <w:rFonts w:ascii="Times New Roman" w:hAnsi="Times New Roman" w:cs="Times New Roman"/>
          <w:color w:val="000000" w:themeColor="text1"/>
          <w:spacing w:val="-4"/>
          <w:lang w:val="ru-RU" w:eastAsia="ru-RU"/>
        </w:rPr>
        <w:t xml:space="preserve"> </w:t>
      </w:r>
      <w:proofErr w:type="spellStart"/>
      <w:r w:rsidRPr="003A2A70">
        <w:rPr>
          <w:rFonts w:ascii="Times New Roman" w:hAnsi="Times New Roman" w:cs="Times New Roman"/>
          <w:color w:val="000000" w:themeColor="text1"/>
          <w:spacing w:val="-4"/>
          <w:lang w:val="ru-RU" w:eastAsia="ru-RU"/>
        </w:rPr>
        <w:t>освіти</w:t>
      </w:r>
      <w:proofErr w:type="spellEnd"/>
      <w:r w:rsidRPr="003A2A70">
        <w:rPr>
          <w:rFonts w:ascii="Times New Roman" w:hAnsi="Times New Roman" w:cs="Times New Roman"/>
          <w:color w:val="000000" w:themeColor="text1"/>
          <w:spacing w:val="-4"/>
          <w:lang w:val="ru-RU" w:eastAsia="ru-RU"/>
        </w:rPr>
        <w:t xml:space="preserve"> </w:t>
      </w:r>
      <w:proofErr w:type="spellStart"/>
      <w:r w:rsidRPr="003A2A70">
        <w:rPr>
          <w:rFonts w:ascii="Times New Roman" w:hAnsi="Times New Roman" w:cs="Times New Roman"/>
          <w:color w:val="000000" w:themeColor="text1"/>
          <w:spacing w:val="-4"/>
          <w:lang w:val="ru-RU" w:eastAsia="ru-RU"/>
        </w:rPr>
        <w:t>затверджено</w:t>
      </w:r>
      <w:proofErr w:type="spellEnd"/>
      <w:r w:rsidRPr="003A2A70">
        <w:rPr>
          <w:rFonts w:ascii="Times New Roman" w:hAnsi="Times New Roman" w:cs="Times New Roman"/>
          <w:color w:val="000000" w:themeColor="text1"/>
          <w:spacing w:val="-4"/>
          <w:lang w:val="ru-RU" w:eastAsia="ru-RU"/>
        </w:rPr>
        <w:t xml:space="preserve"> листом  МОН № 1/4202-22 </w:t>
      </w:r>
      <w:proofErr w:type="spellStart"/>
      <w:r w:rsidRPr="003A2A70">
        <w:rPr>
          <w:rFonts w:ascii="Times New Roman" w:hAnsi="Times New Roman" w:cs="Times New Roman"/>
          <w:color w:val="000000" w:themeColor="text1"/>
          <w:spacing w:val="-4"/>
          <w:lang w:val="ru-RU" w:eastAsia="ru-RU"/>
        </w:rPr>
        <w:t>від</w:t>
      </w:r>
      <w:proofErr w:type="spellEnd"/>
      <w:r w:rsidRPr="003A2A70">
        <w:rPr>
          <w:rFonts w:ascii="Times New Roman" w:hAnsi="Times New Roman" w:cs="Times New Roman"/>
          <w:color w:val="000000" w:themeColor="text1"/>
          <w:spacing w:val="-4"/>
          <w:lang w:val="ru-RU" w:eastAsia="ru-RU"/>
        </w:rPr>
        <w:t xml:space="preserve"> 16.04.22 року</w:t>
      </w:r>
    </w:p>
    <w:p w14:paraId="5689B3D1" w14:textId="55208629" w:rsidR="00465980"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від 17.08.2012 № 921та від 08.04.2016 № 401.</w:t>
      </w:r>
      <w:r w:rsidR="00830F3C">
        <w:rPr>
          <w:rFonts w:ascii="Times New Roman" w:hAnsi="Times New Roman" w:cs="Times New Roman"/>
          <w:color w:val="auto"/>
          <w:spacing w:val="-4"/>
          <w:lang w:val="uk-UA" w:eastAsia="ru-RU"/>
        </w:rPr>
        <w:t xml:space="preserve"> </w:t>
      </w:r>
      <w:r w:rsidR="00FA5B79">
        <w:rPr>
          <w:rFonts w:ascii="Times New Roman" w:hAnsi="Times New Roman" w:cs="Times New Roman"/>
          <w:color w:val="auto"/>
          <w:spacing w:val="-4"/>
          <w:lang w:val="uk-UA" w:eastAsia="ru-RU"/>
        </w:rPr>
        <w:t xml:space="preserve"> </w:t>
      </w:r>
    </w:p>
    <w:p w14:paraId="7BC4415F"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1.6. Показники (вимірники) реалізації освітньої програми</w:t>
      </w:r>
    </w:p>
    <w:p w14:paraId="330CE1A8" w14:textId="77777777" w:rsidR="00465980" w:rsidRPr="00B65AE1" w:rsidRDefault="00465980" w:rsidP="00B65AE1">
      <w:pPr>
        <w:shd w:val="clear" w:color="auto" w:fill="FFFFFF"/>
        <w:ind w:firstLine="709"/>
        <w:jc w:val="both"/>
        <w:rPr>
          <w:rFonts w:ascii="Times New Roman" w:hAnsi="Times New Roman" w:cs="Times New Roman"/>
          <w:color w:val="auto"/>
          <w:spacing w:val="-8"/>
          <w:lang w:val="uk-UA" w:eastAsia="ru-RU"/>
        </w:rPr>
      </w:pP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8"/>
          <w:lang w:val="uk-UA" w:eastAsia="ru-RU"/>
        </w:rPr>
        <w:t xml:space="preserve">На рівні ЗЗСО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w:t>
      </w:r>
      <w:r w:rsidR="00597470" w:rsidRPr="00B65AE1">
        <w:rPr>
          <w:rFonts w:ascii="Times New Roman" w:hAnsi="Times New Roman" w:cs="Times New Roman"/>
          <w:color w:val="auto"/>
          <w:spacing w:val="-8"/>
          <w:lang w:val="uk-UA" w:eastAsia="ru-RU"/>
        </w:rPr>
        <w:t>закладу освіти</w:t>
      </w:r>
      <w:r w:rsidRPr="00B65AE1">
        <w:rPr>
          <w:rFonts w:ascii="Times New Roman" w:hAnsi="Times New Roman" w:cs="Times New Roman"/>
          <w:color w:val="auto"/>
          <w:spacing w:val="-8"/>
          <w:lang w:val="uk-UA" w:eastAsia="ru-RU"/>
        </w:rPr>
        <w:t xml:space="preserve"> відповідає ідеальній моделі випускника. При цьому об’єктами, механізмами та термінами контролю є :</w:t>
      </w:r>
    </w:p>
    <w:p w14:paraId="1039C586"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кадрове забезпечення освітньої діяльності</w:t>
      </w:r>
      <w:r w:rsidRPr="00342516">
        <w:rPr>
          <w:rFonts w:ascii="Times New Roman" w:hAnsi="Times New Roman" w:cs="Times New Roman"/>
          <w:color w:val="auto"/>
          <w:spacing w:val="-4"/>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342516">
        <w:rPr>
          <w:rFonts w:ascii="Times New Roman" w:hAnsi="Times New Roman" w:cs="Times New Roman"/>
          <w:color w:val="auto"/>
          <w:spacing w:val="-4"/>
          <w:lang w:val="uk-UA" w:eastAsia="ru-RU"/>
        </w:rPr>
        <w:t>вебінарах</w:t>
      </w:r>
      <w:proofErr w:type="spellEnd"/>
      <w:r w:rsidRPr="00342516">
        <w:rPr>
          <w:rFonts w:ascii="Times New Roman" w:hAnsi="Times New Roman" w:cs="Times New Roman"/>
          <w:color w:val="auto"/>
          <w:spacing w:val="-4"/>
          <w:lang w:val="uk-UA" w:eastAsia="ru-RU"/>
        </w:rPr>
        <w:t xml:space="preserve">, семінарах, конкурсах, </w:t>
      </w:r>
      <w:proofErr w:type="spellStart"/>
      <w:r w:rsidRPr="00342516">
        <w:rPr>
          <w:rFonts w:ascii="Times New Roman" w:hAnsi="Times New Roman" w:cs="Times New Roman"/>
          <w:color w:val="auto"/>
          <w:spacing w:val="-4"/>
          <w:lang w:val="uk-UA" w:eastAsia="ru-RU"/>
        </w:rPr>
        <w:t>ко</w:t>
      </w:r>
      <w:r w:rsidR="00DB1C4D" w:rsidRPr="00342516">
        <w:rPr>
          <w:rFonts w:ascii="Times New Roman" w:hAnsi="Times New Roman" w:cs="Times New Roman"/>
          <w:color w:val="auto"/>
          <w:spacing w:val="-4"/>
          <w:lang w:val="uk-UA" w:eastAsia="ru-RU"/>
        </w:rPr>
        <w:t>у</w:t>
      </w:r>
      <w:r w:rsidRPr="00342516">
        <w:rPr>
          <w:rFonts w:ascii="Times New Roman" w:hAnsi="Times New Roman" w:cs="Times New Roman"/>
          <w:color w:val="auto"/>
          <w:spacing w:val="-4"/>
          <w:lang w:val="uk-UA" w:eastAsia="ru-RU"/>
        </w:rPr>
        <w:t>чингах</w:t>
      </w:r>
      <w:proofErr w:type="spellEnd"/>
      <w:r w:rsidRPr="00342516">
        <w:rPr>
          <w:rFonts w:ascii="Times New Roman" w:hAnsi="Times New Roman" w:cs="Times New Roman"/>
          <w:color w:val="auto"/>
          <w:spacing w:val="-4"/>
          <w:lang w:val="uk-UA" w:eastAsia="ru-RU"/>
        </w:rPr>
        <w:t>, тренінгах, онлайн-курсах, дистанційне навчання – протягом року);</w:t>
      </w:r>
    </w:p>
    <w:p w14:paraId="135B50D7"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навчально-методичне забезпечення освітньої діяльності</w:t>
      </w:r>
      <w:r w:rsidRPr="00342516">
        <w:rPr>
          <w:rFonts w:ascii="Times New Roman" w:hAnsi="Times New Roman" w:cs="Times New Roman"/>
          <w:color w:val="auto"/>
          <w:spacing w:val="-4"/>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14:paraId="3139138F"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матеріально-технічне забезпечення освітньої діяльності</w:t>
      </w:r>
      <w:r w:rsidRPr="00342516">
        <w:rPr>
          <w:rFonts w:ascii="Times New Roman" w:hAnsi="Times New Roman" w:cs="Times New Roman"/>
          <w:color w:val="auto"/>
          <w:spacing w:val="-4"/>
          <w:lang w:val="uk-UA" w:eastAsia="ru-RU"/>
        </w:rPr>
        <w:t xml:space="preserve"> (відповідність ліцензійним та акредитаційним вимогам: </w:t>
      </w:r>
      <w:r w:rsidR="00597470" w:rsidRPr="00342516">
        <w:rPr>
          <w:rFonts w:ascii="Times New Roman" w:hAnsi="Times New Roman" w:cs="Times New Roman"/>
          <w:color w:val="auto"/>
          <w:spacing w:val="-4"/>
          <w:lang w:val="uk-UA" w:eastAsia="ru-RU"/>
        </w:rPr>
        <w:t>навчальні</w:t>
      </w:r>
      <w:r w:rsidRPr="00342516">
        <w:rPr>
          <w:rFonts w:ascii="Times New Roman" w:hAnsi="Times New Roman" w:cs="Times New Roman"/>
          <w:color w:val="auto"/>
          <w:spacing w:val="-4"/>
          <w:lang w:val="uk-UA" w:eastAsia="ru-RU"/>
        </w:rPr>
        <w:t xml:space="preserve"> кабінети, класні кімнати, </w:t>
      </w:r>
      <w:r w:rsidR="00597470" w:rsidRPr="00342516">
        <w:rPr>
          <w:rFonts w:ascii="Times New Roman" w:hAnsi="Times New Roman" w:cs="Times New Roman"/>
          <w:color w:val="auto"/>
          <w:spacing w:val="-4"/>
          <w:lang w:val="uk-UA" w:eastAsia="ru-RU"/>
        </w:rPr>
        <w:t xml:space="preserve">бібліотека, </w:t>
      </w:r>
      <w:r w:rsidRPr="00342516">
        <w:rPr>
          <w:rFonts w:ascii="Times New Roman" w:hAnsi="Times New Roman" w:cs="Times New Roman"/>
          <w:color w:val="auto"/>
          <w:spacing w:val="-4"/>
          <w:lang w:val="uk-UA" w:eastAsia="ru-RU"/>
        </w:rPr>
        <w:t>їдальня, наявність інтернету – 2 рази на рік);</w:t>
      </w:r>
    </w:p>
    <w:p w14:paraId="75B02B6A"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якість проведення навчальних занять</w:t>
      </w:r>
      <w:r w:rsidRPr="00342516">
        <w:rPr>
          <w:rFonts w:ascii="Times New Roman" w:hAnsi="Times New Roman" w:cs="Times New Roman"/>
          <w:color w:val="auto"/>
          <w:spacing w:val="-4"/>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14:paraId="027E72E1"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моніторинг досягнення учнями результатів навчання (</w:t>
      </w:r>
      <w:proofErr w:type="spellStart"/>
      <w:r w:rsidRPr="00342516">
        <w:rPr>
          <w:rFonts w:ascii="Times New Roman" w:hAnsi="Times New Roman" w:cs="Times New Roman"/>
          <w:b/>
          <w:color w:val="auto"/>
          <w:spacing w:val="-4"/>
          <w:lang w:val="uk-UA" w:eastAsia="ru-RU"/>
        </w:rPr>
        <w:t>компетентнос</w:t>
      </w:r>
      <w:proofErr w:type="spellEnd"/>
      <w:r w:rsidRPr="00342516">
        <w:rPr>
          <w:rFonts w:ascii="Times New Roman" w:hAnsi="Times New Roman" w:cs="Times New Roman"/>
          <w:b/>
          <w:color w:val="auto"/>
          <w:spacing w:val="-4"/>
          <w:lang w:val="ru-RU" w:eastAsia="ru-RU"/>
        </w:rPr>
        <w:softHyphen/>
      </w:r>
      <w:proofErr w:type="spellStart"/>
      <w:r w:rsidRPr="00342516">
        <w:rPr>
          <w:rFonts w:ascii="Times New Roman" w:hAnsi="Times New Roman" w:cs="Times New Roman"/>
          <w:b/>
          <w:color w:val="auto"/>
          <w:spacing w:val="-4"/>
          <w:lang w:val="uk-UA" w:eastAsia="ru-RU"/>
        </w:rPr>
        <w:t>тей</w:t>
      </w:r>
      <w:proofErr w:type="spellEnd"/>
      <w:r w:rsidRPr="00342516">
        <w:rPr>
          <w:rFonts w:ascii="Times New Roman" w:hAnsi="Times New Roman" w:cs="Times New Roman"/>
          <w:b/>
          <w:color w:val="auto"/>
          <w:spacing w:val="-4"/>
          <w:lang w:val="uk-UA" w:eastAsia="ru-RU"/>
        </w:rPr>
        <w:t>)</w:t>
      </w:r>
      <w:r w:rsidRPr="00342516">
        <w:rPr>
          <w:rFonts w:ascii="Times New Roman" w:hAnsi="Times New Roman" w:cs="Times New Roman"/>
          <w:color w:val="auto"/>
          <w:spacing w:val="-4"/>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w:t>
      </w:r>
      <w:proofErr w:type="spellStart"/>
      <w:r w:rsidRPr="00342516">
        <w:rPr>
          <w:rFonts w:ascii="Times New Roman" w:hAnsi="Times New Roman" w:cs="Times New Roman"/>
          <w:color w:val="auto"/>
          <w:spacing w:val="-4"/>
          <w:lang w:val="uk-UA" w:eastAsia="ru-RU"/>
        </w:rPr>
        <w:t>обовязковою</w:t>
      </w:r>
      <w:proofErr w:type="spellEnd"/>
      <w:r w:rsidRPr="00342516">
        <w:rPr>
          <w:rFonts w:ascii="Times New Roman" w:hAnsi="Times New Roman" w:cs="Times New Roman"/>
          <w:color w:val="auto"/>
          <w:spacing w:val="-4"/>
          <w:lang w:val="uk-UA" w:eastAsia="ru-RU"/>
        </w:rPr>
        <w:t xml:space="preserve"> складовою навчальної програми з предмета </w:t>
      </w:r>
      <w:r w:rsidR="00597470" w:rsidRPr="00342516">
        <w:rPr>
          <w:rFonts w:ascii="Times New Roman" w:hAnsi="Times New Roman" w:cs="Times New Roman"/>
          <w:color w:val="auto"/>
          <w:spacing w:val="-4"/>
          <w:lang w:val="uk-UA" w:eastAsia="ru-RU"/>
        </w:rPr>
        <w:t>–</w:t>
      </w:r>
      <w:r w:rsidRPr="00342516">
        <w:rPr>
          <w:rFonts w:ascii="Times New Roman" w:hAnsi="Times New Roman" w:cs="Times New Roman"/>
          <w:color w:val="auto"/>
          <w:spacing w:val="-4"/>
          <w:lang w:val="uk-UA" w:eastAsia="ru-RU"/>
        </w:rPr>
        <w:t xml:space="preserve"> на</w:t>
      </w:r>
      <w:r w:rsidR="00597470" w:rsidRPr="00342516">
        <w:rPr>
          <w:rFonts w:ascii="Times New Roman" w:hAnsi="Times New Roman" w:cs="Times New Roman"/>
          <w:color w:val="auto"/>
          <w:spacing w:val="-4"/>
          <w:lang w:val="uk-UA" w:eastAsia="ru-RU"/>
        </w:rPr>
        <w:t xml:space="preserve"> </w:t>
      </w:r>
      <w:r w:rsidRPr="00342516">
        <w:rPr>
          <w:rFonts w:ascii="Times New Roman" w:hAnsi="Times New Roman" w:cs="Times New Roman"/>
          <w:color w:val="auto"/>
          <w:spacing w:val="-4"/>
          <w:lang w:val="uk-UA" w:eastAsia="ru-RU"/>
        </w:rPr>
        <w:t xml:space="preserve">кожному </w:t>
      </w:r>
      <w:proofErr w:type="spellStart"/>
      <w:r w:rsidRPr="00342516">
        <w:rPr>
          <w:rFonts w:ascii="Times New Roman" w:hAnsi="Times New Roman" w:cs="Times New Roman"/>
          <w:color w:val="auto"/>
          <w:spacing w:val="-4"/>
          <w:lang w:val="uk-UA" w:eastAsia="ru-RU"/>
        </w:rPr>
        <w:t>уроці</w:t>
      </w:r>
      <w:proofErr w:type="spellEnd"/>
      <w:r w:rsidRPr="00342516">
        <w:rPr>
          <w:rFonts w:ascii="Times New Roman" w:hAnsi="Times New Roman" w:cs="Times New Roman"/>
          <w:color w:val="auto"/>
          <w:spacing w:val="-4"/>
          <w:lang w:val="uk-UA" w:eastAsia="ru-RU"/>
        </w:rPr>
        <w:t xml:space="preserve">), тематичне – в кінці кожної теми, семестрове – в кінці кожного семестру, річне – в кінці року, державна підсумкова атестація – в кінці </w:t>
      </w:r>
      <w:r w:rsidRPr="00342516">
        <w:rPr>
          <w:rFonts w:ascii="Times New Roman" w:hAnsi="Times New Roman" w:cs="Times New Roman"/>
          <w:color w:val="auto"/>
          <w:spacing w:val="-4"/>
          <w:lang w:val="uk-UA" w:eastAsia="ru-RU"/>
        </w:rPr>
        <w:lastRenderedPageBreak/>
        <w:t xml:space="preserve">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342516">
        <w:rPr>
          <w:rFonts w:ascii="Times New Roman" w:hAnsi="Times New Roman" w:cs="Times New Roman"/>
          <w:color w:val="auto"/>
          <w:spacing w:val="-4"/>
          <w:lang w:val="uk-UA" w:eastAsia="ru-RU"/>
        </w:rPr>
        <w:t>випробовуваннях</w:t>
      </w:r>
      <w:proofErr w:type="spellEnd"/>
      <w:r w:rsidRPr="00342516">
        <w:rPr>
          <w:rFonts w:ascii="Times New Roman" w:hAnsi="Times New Roman" w:cs="Times New Roman"/>
          <w:color w:val="auto"/>
          <w:spacing w:val="-4"/>
          <w:lang w:val="uk-UA" w:eastAsia="ru-RU"/>
        </w:rPr>
        <w:t xml:space="preserve"> – протягом навчального року); </w:t>
      </w:r>
    </w:p>
    <w:p w14:paraId="4809CE78"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моніторинг оцінювання ступеня задоволення здобувачів</w:t>
      </w:r>
      <w:r w:rsidRPr="00342516">
        <w:rPr>
          <w:rFonts w:ascii="Times New Roman" w:hAnsi="Times New Roman" w:cs="Times New Roman"/>
          <w:color w:val="auto"/>
          <w:spacing w:val="-4"/>
          <w:lang w:val="uk-UA" w:eastAsia="ru-RU"/>
        </w:rPr>
        <w:t xml:space="preserve"> освіти (соціологічні (анонімні) опитування учнів і випускників – 1 раз на рік);</w:t>
      </w:r>
    </w:p>
    <w:p w14:paraId="3B42BC4B"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продовження навчання</w:t>
      </w:r>
      <w:r w:rsidRPr="00342516">
        <w:rPr>
          <w:rFonts w:ascii="Times New Roman" w:hAnsi="Times New Roman" w:cs="Times New Roman"/>
          <w:color w:val="auto"/>
          <w:spacing w:val="-4"/>
          <w:lang w:val="uk-UA" w:eastAsia="ru-RU"/>
        </w:rPr>
        <w:t xml:space="preserve"> (аналіз вступу у ВНЗ України та за її межами - 1 раз на рік).</w:t>
      </w:r>
    </w:p>
    <w:p w14:paraId="0A3E6CE8"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spacing w:val="-12"/>
          <w:lang w:val="uk-UA" w:eastAsia="uk-UA"/>
        </w:rPr>
      </w:pPr>
      <w:r w:rsidRPr="00342516">
        <w:rPr>
          <w:rFonts w:ascii="Times New Roman" w:hAnsi="Times New Roman" w:cs="Times New Roman"/>
          <w:color w:val="auto"/>
          <w:spacing w:val="-4"/>
          <w:lang w:val="uk-UA"/>
        </w:rPr>
        <w:t xml:space="preserve">Відповідно до </w:t>
      </w:r>
      <w:r w:rsidRPr="00342516">
        <w:rPr>
          <w:rFonts w:ascii="Times New Roman" w:hAnsi="Times New Roman" w:cs="Times New Roman"/>
          <w:bCs/>
          <w:color w:val="auto"/>
          <w:spacing w:val="-4"/>
          <w:lang w:val="uk-UA" w:eastAsia="uk-UA"/>
        </w:rPr>
        <w:t>статті 1 Закону України «Про освіту»</w:t>
      </w:r>
      <w:r w:rsidRPr="00342516">
        <w:rPr>
          <w:rFonts w:ascii="Times New Roman" w:hAnsi="Times New Roman" w:cs="Times New Roman"/>
          <w:b/>
          <w:bCs/>
          <w:color w:val="auto"/>
          <w:spacing w:val="-4"/>
          <w:lang w:val="uk-UA" w:eastAsia="uk-UA"/>
        </w:rPr>
        <w:t xml:space="preserve"> </w:t>
      </w:r>
      <w:r w:rsidRPr="00342516">
        <w:rPr>
          <w:rFonts w:ascii="Times New Roman" w:hAnsi="Times New Roman" w:cs="Times New Roman"/>
          <w:b/>
          <w:color w:val="auto"/>
          <w:spacing w:val="-12"/>
          <w:lang w:val="uk-UA" w:eastAsia="uk-UA"/>
        </w:rPr>
        <w:t>результатами навчання</w:t>
      </w:r>
      <w:r w:rsidRPr="00342516">
        <w:rPr>
          <w:rFonts w:ascii="Times New Roman" w:hAnsi="Times New Roman" w:cs="Times New Roman"/>
          <w:color w:val="FF0000"/>
          <w:spacing w:val="-12"/>
          <w:lang w:val="uk-UA" w:eastAsia="uk-UA"/>
        </w:rPr>
        <w:t xml:space="preserve"> </w:t>
      </w:r>
      <w:r w:rsidRPr="00342516">
        <w:rPr>
          <w:rFonts w:ascii="Times New Roman" w:hAnsi="Times New Roman" w:cs="Times New Roman"/>
          <w:color w:val="auto"/>
          <w:spacing w:val="-12"/>
          <w:lang w:val="uk-UA" w:eastAsia="uk-UA"/>
        </w:rPr>
        <w:t>є</w:t>
      </w:r>
      <w:r w:rsidRPr="00342516">
        <w:rPr>
          <w:rFonts w:ascii="Times New Roman" w:hAnsi="Times New Roman" w:cs="Times New Roman"/>
          <w:spacing w:val="-12"/>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14:paraId="17E4A3BA" w14:textId="77777777" w:rsidR="00465980" w:rsidRPr="00B65AE1" w:rsidRDefault="00465980" w:rsidP="00B65AE1">
      <w:pPr>
        <w:shd w:val="clear" w:color="auto" w:fill="FFFFFF"/>
        <w:ind w:firstLine="708"/>
        <w:jc w:val="both"/>
        <w:rPr>
          <w:rFonts w:ascii="Times New Roman" w:hAnsi="Times New Roman" w:cs="Times New Roman"/>
          <w:spacing w:val="-4"/>
          <w:lang w:val="uk-UA" w:eastAsia="uk-UA"/>
        </w:rPr>
      </w:pPr>
      <w:r w:rsidRPr="00B65AE1">
        <w:rPr>
          <w:rFonts w:ascii="Times New Roman" w:hAnsi="Times New Roman" w:cs="Times New Roman"/>
          <w:b/>
          <w:color w:val="auto"/>
          <w:spacing w:val="-4"/>
          <w:lang w:val="uk-UA" w:eastAsia="uk-UA"/>
        </w:rPr>
        <w:t>Результати навчання</w:t>
      </w:r>
      <w:r w:rsidRPr="00B65AE1">
        <w:rPr>
          <w:rFonts w:ascii="Times New Roman" w:hAnsi="Times New Roman" w:cs="Times New Roman"/>
          <w:color w:val="FF0000"/>
          <w:spacing w:val="-4"/>
          <w:lang w:val="uk-UA" w:eastAsia="uk-UA"/>
        </w:rPr>
        <w:t xml:space="preserve"> </w:t>
      </w:r>
      <w:r w:rsidRPr="00B65AE1">
        <w:rPr>
          <w:rFonts w:ascii="Times New Roman" w:hAnsi="Times New Roman" w:cs="Times New Roman"/>
          <w:spacing w:val="-4"/>
          <w:lang w:val="uk-UA" w:eastAsia="uk-UA"/>
        </w:rPr>
        <w:t>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B65AE1">
        <w:rPr>
          <w:rFonts w:ascii="Times New Roman" w:hAnsi="Times New Roman" w:cs="Times New Roman"/>
          <w:bCs/>
          <w:color w:val="auto"/>
          <w:spacing w:val="-4"/>
          <w:lang w:val="uk-UA" w:eastAsia="uk-UA"/>
        </w:rPr>
        <w:t>стаття 12 Закону України «Про освіту»)</w:t>
      </w:r>
      <w:r w:rsidRPr="00B65AE1">
        <w:rPr>
          <w:rFonts w:ascii="Times New Roman" w:hAnsi="Times New Roman" w:cs="Times New Roman"/>
          <w:spacing w:val="-4"/>
          <w:lang w:val="uk-UA" w:eastAsia="uk-UA"/>
        </w:rPr>
        <w:t>.</w:t>
      </w:r>
    </w:p>
    <w:p w14:paraId="3969C6D3" w14:textId="77777777" w:rsidR="00465980" w:rsidRPr="00B65AE1" w:rsidRDefault="00465980" w:rsidP="00B65AE1">
      <w:pPr>
        <w:shd w:val="clear" w:color="auto" w:fill="FFFFFF"/>
        <w:ind w:firstLine="450"/>
        <w:jc w:val="both"/>
        <w:rPr>
          <w:rFonts w:ascii="Times New Roman" w:hAnsi="Times New Roman" w:cs="Times New Roman"/>
          <w:spacing w:val="-4"/>
          <w:lang w:val="uk-UA" w:eastAsia="uk-UA"/>
        </w:rPr>
      </w:pPr>
      <w:bookmarkStart w:id="51" w:name="n217"/>
      <w:bookmarkEnd w:id="51"/>
      <w:r w:rsidRPr="00B65AE1">
        <w:rPr>
          <w:rFonts w:ascii="Times New Roman" w:hAnsi="Times New Roman" w:cs="Times New Roman"/>
          <w:spacing w:val="-4"/>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14:paraId="29FD6598" w14:textId="77777777" w:rsidR="00465980" w:rsidRPr="00B65AE1" w:rsidRDefault="00465980" w:rsidP="00B65AE1">
      <w:pPr>
        <w:shd w:val="clear" w:color="auto" w:fill="FFFFFF"/>
        <w:ind w:firstLine="450"/>
        <w:jc w:val="both"/>
        <w:rPr>
          <w:rFonts w:ascii="Times New Roman" w:hAnsi="Times New Roman" w:cs="Times New Roman"/>
          <w:color w:val="FF0000"/>
          <w:spacing w:val="-4"/>
          <w:lang w:val="ru-RU" w:eastAsia="uk-UA"/>
        </w:rPr>
      </w:pPr>
      <w:bookmarkStart w:id="52" w:name="n218"/>
      <w:bookmarkEnd w:id="52"/>
      <w:r w:rsidRPr="00B65AE1">
        <w:rPr>
          <w:rFonts w:ascii="Times New Roman" w:hAnsi="Times New Roman" w:cs="Times New Roman"/>
          <w:spacing w:val="-4"/>
          <w:lang w:val="ru-RU" w:eastAsia="uk-UA"/>
        </w:rPr>
        <w:t xml:space="preserve">Порядок, </w:t>
      </w:r>
      <w:proofErr w:type="spellStart"/>
      <w:r w:rsidRPr="00B65AE1">
        <w:rPr>
          <w:rFonts w:ascii="Times New Roman" w:hAnsi="Times New Roman" w:cs="Times New Roman"/>
          <w:spacing w:val="-4"/>
          <w:lang w:val="ru-RU" w:eastAsia="uk-UA"/>
        </w:rPr>
        <w:t>форми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проведення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перелік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навчальних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предметів</w:t>
      </w:r>
      <w:proofErr w:type="spellEnd"/>
      <w:r w:rsidRPr="00B65AE1">
        <w:rPr>
          <w:rFonts w:ascii="Times New Roman" w:hAnsi="Times New Roman" w:cs="Times New Roman"/>
          <w:spacing w:val="-4"/>
          <w:lang w:val="ru-RU" w:eastAsia="uk-UA"/>
        </w:rPr>
        <w:t xml:space="preserve">, з </w:t>
      </w:r>
      <w:proofErr w:type="spellStart"/>
      <w:r w:rsidRPr="00B65AE1">
        <w:rPr>
          <w:rFonts w:ascii="Times New Roman" w:hAnsi="Times New Roman" w:cs="Times New Roman"/>
          <w:spacing w:val="-4"/>
          <w:lang w:val="ru-RU" w:eastAsia="uk-UA"/>
        </w:rPr>
        <w:t>яких</w:t>
      </w:r>
      <w:proofErr w:type="spellEnd"/>
      <w:r w:rsidRPr="00B65AE1">
        <w:rPr>
          <w:rFonts w:ascii="Times New Roman" w:hAnsi="Times New Roman" w:cs="Times New Roman"/>
          <w:spacing w:val="-4"/>
          <w:lang w:val="ru-RU" w:eastAsia="uk-UA"/>
        </w:rPr>
        <w:t xml:space="preserve"> проводиться </w:t>
      </w:r>
      <w:proofErr w:type="spellStart"/>
      <w:r w:rsidRPr="00B65AE1">
        <w:rPr>
          <w:rFonts w:ascii="Times New Roman" w:hAnsi="Times New Roman" w:cs="Times New Roman"/>
          <w:spacing w:val="-4"/>
          <w:lang w:val="ru-RU" w:eastAsia="uk-UA"/>
        </w:rPr>
        <w:t>державна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підсумкова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атестація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визначає</w:t>
      </w:r>
      <w:proofErr w:type="spellEnd"/>
      <w:r w:rsidRPr="00B65AE1">
        <w:rPr>
          <w:rFonts w:ascii="Times New Roman" w:hAnsi="Times New Roman" w:cs="Times New Roman"/>
          <w:spacing w:val="-4"/>
          <w:lang w:val="ru-RU" w:eastAsia="uk-UA"/>
        </w:rPr>
        <w:t xml:space="preserve"> </w:t>
      </w:r>
      <w:proofErr w:type="spellStart"/>
      <w:r w:rsidR="00EF5A22" w:rsidRPr="00B65AE1">
        <w:rPr>
          <w:rFonts w:ascii="Times New Roman" w:hAnsi="Times New Roman" w:cs="Times New Roman"/>
          <w:spacing w:val="-4"/>
          <w:lang w:val="ru-RU" w:eastAsia="uk-UA"/>
        </w:rPr>
        <w:t>Міністерство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і науки</w:t>
      </w:r>
      <w:r w:rsidR="00EF5A22" w:rsidRPr="00B65AE1">
        <w:rPr>
          <w:rFonts w:ascii="Times New Roman" w:hAnsi="Times New Roman" w:cs="Times New Roman"/>
          <w:spacing w:val="-4"/>
          <w:lang w:val="ru-RU" w:eastAsia="uk-UA"/>
        </w:rPr>
        <w:t>.</w:t>
      </w:r>
    </w:p>
    <w:p w14:paraId="792F42FE"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r w:rsidRPr="00B65AE1">
        <w:rPr>
          <w:spacing w:val="-4"/>
          <w:highlight w:val="white"/>
        </w:rPr>
        <w:t xml:space="preserve">Відповідно до </w:t>
      </w:r>
      <w:r w:rsidRPr="00B65AE1">
        <w:rPr>
          <w:bCs/>
          <w:spacing w:val="-4"/>
        </w:rPr>
        <w:t>статті  41 Закону України «Про освіту»</w:t>
      </w:r>
      <w:r w:rsidRPr="00B65AE1">
        <w:rPr>
          <w:b/>
          <w:bCs/>
          <w:spacing w:val="-4"/>
        </w:rPr>
        <w:t xml:space="preserve"> </w:t>
      </w:r>
      <w:r w:rsidRPr="00B65AE1">
        <w:rPr>
          <w:b/>
          <w:color w:val="000000"/>
          <w:spacing w:val="-4"/>
        </w:rPr>
        <w:t>система забезпечення якості освіти</w:t>
      </w:r>
      <w:r w:rsidRPr="00B65AE1">
        <w:rPr>
          <w:color w:val="000000"/>
          <w:spacing w:val="-4"/>
        </w:rPr>
        <w:t xml:space="preserve"> має на меті: </w:t>
      </w:r>
      <w:bookmarkStart w:id="53" w:name="n573"/>
      <w:bookmarkStart w:id="54" w:name="n574"/>
      <w:bookmarkEnd w:id="53"/>
      <w:bookmarkEnd w:id="54"/>
      <w:r w:rsidRPr="00B65AE1">
        <w:rPr>
          <w:color w:val="000000"/>
          <w:spacing w:val="-4"/>
        </w:rPr>
        <w:t xml:space="preserve">гарантування якості освіти; </w:t>
      </w:r>
      <w:bookmarkStart w:id="55" w:name="n575"/>
      <w:bookmarkEnd w:id="55"/>
      <w:r w:rsidRPr="00B65AE1">
        <w:rPr>
          <w:color w:val="000000"/>
          <w:spacing w:val="-4"/>
        </w:rPr>
        <w:t xml:space="preserve">формування довіри суспільства до системи та закладів освіти, органів управління освітою; </w:t>
      </w:r>
      <w:bookmarkStart w:id="56" w:name="n576"/>
      <w:bookmarkEnd w:id="56"/>
      <w:r w:rsidRPr="00B65AE1">
        <w:rPr>
          <w:color w:val="000000"/>
          <w:spacing w:val="-4"/>
        </w:rPr>
        <w:t xml:space="preserve">постійне та послідовне підвищення якості освіти; </w:t>
      </w:r>
      <w:bookmarkStart w:id="57" w:name="n577"/>
      <w:bookmarkEnd w:id="57"/>
      <w:r w:rsidRPr="00B65AE1">
        <w:rPr>
          <w:color w:val="000000"/>
          <w:spacing w:val="-4"/>
        </w:rPr>
        <w:t>допомогу закладам освіти та іншим суб’єктам освітньої діяльності у підвищенні якості освіти.</w:t>
      </w:r>
    </w:p>
    <w:p w14:paraId="252A151E" w14:textId="77777777" w:rsidR="00465980" w:rsidRPr="00B65AE1" w:rsidRDefault="00465980" w:rsidP="00B65AE1">
      <w:pPr>
        <w:pStyle w:val="rvps2"/>
        <w:widowControl w:val="0"/>
        <w:shd w:val="clear" w:color="auto" w:fill="FFFFFF" w:themeFill="background1"/>
        <w:spacing w:before="0" w:beforeAutospacing="0" w:after="0" w:afterAutospacing="0"/>
        <w:ind w:firstLine="450"/>
        <w:jc w:val="both"/>
        <w:rPr>
          <w:color w:val="000000"/>
          <w:spacing w:val="-4"/>
        </w:rPr>
      </w:pPr>
      <w:bookmarkStart w:id="58" w:name="n578"/>
      <w:bookmarkEnd w:id="58"/>
      <w:r w:rsidRPr="00B65AE1">
        <w:rPr>
          <w:color w:val="000000"/>
          <w:spacing w:val="-4"/>
        </w:rPr>
        <w:t>Складовими системи забезпечення якості освіти є:</w:t>
      </w:r>
    </w:p>
    <w:p w14:paraId="5A78E9B4"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59" w:name="n579"/>
      <w:bookmarkEnd w:id="59"/>
      <w:r w:rsidRPr="00B65AE1">
        <w:rPr>
          <w:color w:val="000000"/>
          <w:spacing w:val="-4"/>
        </w:rPr>
        <w:t>система забезпечення якості в закладах освіти (внутрішня система забезпечення якості освіти);</w:t>
      </w:r>
    </w:p>
    <w:p w14:paraId="6BAA7501"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60" w:name="n580"/>
      <w:bookmarkEnd w:id="60"/>
      <w:r w:rsidRPr="00B65AE1">
        <w:rPr>
          <w:color w:val="000000"/>
          <w:spacing w:val="-4"/>
        </w:rPr>
        <w:t>система зовнішнього забезпечення якості освіти;</w:t>
      </w:r>
    </w:p>
    <w:p w14:paraId="0557A6AC"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61" w:name="n581"/>
      <w:bookmarkEnd w:id="61"/>
      <w:r w:rsidRPr="00B65AE1">
        <w:rPr>
          <w:color w:val="000000"/>
          <w:spacing w:val="-4"/>
        </w:rPr>
        <w:t>система забезпечення якості в діяльності органів управління та установ, що здійснюють зовнішнє забезпечення якості освіти.</w:t>
      </w:r>
    </w:p>
    <w:p w14:paraId="0EA1B8FA" w14:textId="77777777" w:rsidR="00465980" w:rsidRPr="00B65AE1" w:rsidRDefault="00465980" w:rsidP="00B65AE1">
      <w:pPr>
        <w:pStyle w:val="rvps2"/>
        <w:widowControl w:val="0"/>
        <w:spacing w:before="0" w:beforeAutospacing="0" w:after="0" w:afterAutospacing="0"/>
        <w:ind w:firstLine="450"/>
        <w:jc w:val="both"/>
        <w:rPr>
          <w:color w:val="000000"/>
          <w:spacing w:val="-4"/>
        </w:rPr>
      </w:pPr>
      <w:bookmarkStart w:id="62" w:name="n582"/>
      <w:bookmarkEnd w:id="62"/>
      <w:r w:rsidRPr="00B65AE1">
        <w:rPr>
          <w:b/>
          <w:color w:val="000000"/>
          <w:spacing w:val="-4"/>
        </w:rPr>
        <w:t>Внутрішня система забезпечення якості освіти в ЗЗСО</w:t>
      </w:r>
      <w:r w:rsidRPr="00B65AE1">
        <w:rPr>
          <w:color w:val="000000"/>
          <w:spacing w:val="-4"/>
        </w:rPr>
        <w:t xml:space="preserve"> включає:</w:t>
      </w:r>
    </w:p>
    <w:p w14:paraId="6D4213E7"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3" w:name="n583"/>
      <w:bookmarkEnd w:id="63"/>
      <w:r w:rsidRPr="00B65AE1">
        <w:rPr>
          <w:color w:val="000000"/>
          <w:spacing w:val="-4"/>
        </w:rPr>
        <w:t>стратегію (політику) та процедури забезпечення якості освіти;</w:t>
      </w:r>
    </w:p>
    <w:p w14:paraId="1B0270E4"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4" w:name="n584"/>
      <w:bookmarkEnd w:id="64"/>
      <w:r w:rsidRPr="00B65AE1">
        <w:rPr>
          <w:color w:val="000000"/>
          <w:spacing w:val="-4"/>
        </w:rPr>
        <w:t>систему та механізми забезпечення академічної доброчесності;</w:t>
      </w:r>
    </w:p>
    <w:p w14:paraId="47B1AAED"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5" w:name="n585"/>
      <w:bookmarkEnd w:id="65"/>
      <w:r w:rsidRPr="00B65AE1">
        <w:rPr>
          <w:color w:val="000000"/>
          <w:spacing w:val="-4"/>
        </w:rPr>
        <w:t xml:space="preserve">оприлюднені критерії, правила і процедури </w:t>
      </w:r>
      <w:r w:rsidRPr="00B65AE1">
        <w:rPr>
          <w:spacing w:val="-4"/>
        </w:rPr>
        <w:t>оцінювання</w:t>
      </w:r>
      <w:r w:rsidRPr="00B65AE1">
        <w:rPr>
          <w:color w:val="000000"/>
          <w:spacing w:val="-4"/>
        </w:rPr>
        <w:t xml:space="preserve"> здобувачів освіти;</w:t>
      </w:r>
    </w:p>
    <w:p w14:paraId="05F7269C"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6" w:name="n586"/>
      <w:bookmarkEnd w:id="66"/>
      <w:r w:rsidRPr="00B65AE1">
        <w:rPr>
          <w:color w:val="000000"/>
          <w:spacing w:val="-4"/>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7590E059"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7" w:name="n587"/>
      <w:bookmarkEnd w:id="67"/>
      <w:r w:rsidRPr="00B65AE1">
        <w:rPr>
          <w:color w:val="000000"/>
          <w:spacing w:val="-4"/>
        </w:rPr>
        <w:t>оприлюднені критерії, правила і процедури оцінювання управлінської діяльності керівних працівників закладу освіти;</w:t>
      </w:r>
    </w:p>
    <w:p w14:paraId="51FBA094"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8" w:name="n588"/>
      <w:bookmarkEnd w:id="68"/>
      <w:r w:rsidRPr="00B65AE1">
        <w:rPr>
          <w:color w:val="000000"/>
          <w:spacing w:val="-4"/>
        </w:rPr>
        <w:t>забезпечення наявності необхідних ресурсів для організації освітнього процесу, в тому числі для самостійної роботи здобувачів освіти;</w:t>
      </w:r>
    </w:p>
    <w:p w14:paraId="3D4C3D7C"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9" w:name="n589"/>
      <w:bookmarkEnd w:id="69"/>
      <w:r w:rsidRPr="00B65AE1">
        <w:rPr>
          <w:color w:val="000000"/>
          <w:spacing w:val="-4"/>
        </w:rPr>
        <w:t>забезпечення наявності інформаційних систем для ефективного управління закладом освіти;</w:t>
      </w:r>
    </w:p>
    <w:p w14:paraId="30DF9138"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r w:rsidRPr="00B65AE1">
        <w:rPr>
          <w:color w:val="000000"/>
          <w:spacing w:val="-4"/>
        </w:rPr>
        <w:t>створення в закладі освіти інклюзивного освітнього середовища, універсального дизайну та розумного пристосування;</w:t>
      </w:r>
    </w:p>
    <w:p w14:paraId="0BD2DCA6"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70" w:name="n591"/>
      <w:bookmarkEnd w:id="70"/>
      <w:r w:rsidRPr="00B65AE1">
        <w:rPr>
          <w:color w:val="000000"/>
          <w:spacing w:val="-4"/>
        </w:rPr>
        <w:t>інші процедури та заходи, що визначаються спеціальними законами або документами закладу освіти.</w:t>
      </w:r>
    </w:p>
    <w:p w14:paraId="336794D6"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71" w:name="n592"/>
      <w:bookmarkEnd w:id="71"/>
      <w:r w:rsidRPr="00B65AE1">
        <w:rPr>
          <w:b/>
          <w:color w:val="000000"/>
          <w:spacing w:val="-4"/>
        </w:rPr>
        <w:t>Система зовнішнього забезпечення якості освіти</w:t>
      </w:r>
      <w:r w:rsidRPr="00B65AE1">
        <w:rPr>
          <w:color w:val="000000"/>
          <w:spacing w:val="-4"/>
        </w:rPr>
        <w:t xml:space="preserve"> може включати:</w:t>
      </w:r>
    </w:p>
    <w:p w14:paraId="27C5A8FD"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72" w:name="n593"/>
      <w:bookmarkEnd w:id="72"/>
      <w:r w:rsidRPr="00B65AE1">
        <w:rPr>
          <w:color w:val="000000"/>
          <w:spacing w:val="-4"/>
        </w:rPr>
        <w:t xml:space="preserve">1) інструменти, процедури та заходи забезпечення і підвищення якості освіти, зокрема: </w:t>
      </w:r>
      <w:bookmarkStart w:id="73" w:name="n594"/>
      <w:bookmarkEnd w:id="73"/>
      <w:r w:rsidRPr="00B65AE1">
        <w:rPr>
          <w:color w:val="000000"/>
          <w:spacing w:val="-4"/>
        </w:rPr>
        <w:t xml:space="preserve">стандартизацію; </w:t>
      </w:r>
      <w:bookmarkStart w:id="74" w:name="n595"/>
      <w:bookmarkEnd w:id="74"/>
      <w:r w:rsidRPr="00B65AE1">
        <w:rPr>
          <w:color w:val="000000"/>
          <w:spacing w:val="-4"/>
        </w:rPr>
        <w:t xml:space="preserve">ліцензування освітньої діяльності; </w:t>
      </w:r>
      <w:bookmarkStart w:id="75" w:name="n596"/>
      <w:bookmarkEnd w:id="75"/>
      <w:r w:rsidRPr="00B65AE1">
        <w:rPr>
          <w:color w:val="000000"/>
          <w:spacing w:val="-4"/>
        </w:rPr>
        <w:t xml:space="preserve">акредитацію освітніх програм; </w:t>
      </w:r>
      <w:bookmarkStart w:id="76" w:name="n597"/>
      <w:bookmarkEnd w:id="76"/>
      <w:r w:rsidRPr="00B65AE1">
        <w:rPr>
          <w:color w:val="000000"/>
          <w:spacing w:val="-4"/>
        </w:rPr>
        <w:t xml:space="preserve">інституційну акредитацію; </w:t>
      </w:r>
      <w:bookmarkStart w:id="77" w:name="n598"/>
      <w:bookmarkEnd w:id="77"/>
      <w:r w:rsidRPr="00B65AE1">
        <w:rPr>
          <w:color w:val="000000"/>
          <w:spacing w:val="-4"/>
        </w:rPr>
        <w:t xml:space="preserve">громадську акредитацію закладів освіти; </w:t>
      </w:r>
      <w:bookmarkStart w:id="78" w:name="n599"/>
      <w:bookmarkEnd w:id="78"/>
      <w:r w:rsidRPr="00B65AE1">
        <w:rPr>
          <w:color w:val="000000"/>
          <w:spacing w:val="-4"/>
        </w:rPr>
        <w:t xml:space="preserve">зовнішнє незалежне оцінювання результатів навчання; </w:t>
      </w:r>
      <w:bookmarkStart w:id="79" w:name="n600"/>
      <w:bookmarkEnd w:id="79"/>
      <w:r w:rsidRPr="00B65AE1">
        <w:rPr>
          <w:color w:val="000000"/>
          <w:spacing w:val="-4"/>
        </w:rPr>
        <w:t xml:space="preserve">інституційний аудит; </w:t>
      </w:r>
      <w:bookmarkStart w:id="80" w:name="n601"/>
      <w:bookmarkEnd w:id="80"/>
      <w:r w:rsidRPr="00B65AE1">
        <w:rPr>
          <w:color w:val="000000"/>
          <w:spacing w:val="-4"/>
        </w:rPr>
        <w:t xml:space="preserve">моніторинг якості освіти; </w:t>
      </w:r>
      <w:bookmarkStart w:id="81" w:name="n602"/>
      <w:bookmarkEnd w:id="81"/>
      <w:r w:rsidRPr="00B65AE1">
        <w:rPr>
          <w:color w:val="000000"/>
          <w:spacing w:val="-4"/>
        </w:rPr>
        <w:t xml:space="preserve">атестацію педагогічних працівників; </w:t>
      </w:r>
      <w:bookmarkStart w:id="82" w:name="n603"/>
      <w:bookmarkEnd w:id="82"/>
      <w:r w:rsidRPr="00B65AE1">
        <w:rPr>
          <w:color w:val="000000"/>
          <w:spacing w:val="-4"/>
        </w:rPr>
        <w:t xml:space="preserve">сертифікацію педагогічних працівників; громадський нагляд; </w:t>
      </w:r>
      <w:bookmarkStart w:id="83" w:name="n605"/>
      <w:bookmarkEnd w:id="83"/>
      <w:r w:rsidRPr="00B65AE1">
        <w:rPr>
          <w:color w:val="000000"/>
          <w:spacing w:val="-4"/>
        </w:rPr>
        <w:t>інші інструменти, процедури і заходи, що визначаються спеціальними законами України;</w:t>
      </w:r>
    </w:p>
    <w:p w14:paraId="64F0C42E"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4" w:name="n606"/>
      <w:bookmarkEnd w:id="84"/>
      <w:r w:rsidRPr="00B65AE1">
        <w:rPr>
          <w:color w:val="000000"/>
          <w:spacing w:val="-4"/>
        </w:rPr>
        <w:lastRenderedPageBreak/>
        <w:t>2) визначені Законом України «Про освіту»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14:paraId="03A3037D"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5" w:name="n607"/>
      <w:bookmarkEnd w:id="85"/>
      <w:r w:rsidRPr="00B65AE1">
        <w:rPr>
          <w:color w:val="000000"/>
          <w:spacing w:val="-4"/>
        </w:rPr>
        <w:t>3) незалежні установи оцінювання та забезпечення якості освіти.</w:t>
      </w:r>
    </w:p>
    <w:p w14:paraId="1FC97FAB" w14:textId="77777777" w:rsidR="00465980" w:rsidRPr="00B65AE1" w:rsidRDefault="00465980" w:rsidP="00B65AE1">
      <w:pPr>
        <w:ind w:firstLine="450"/>
        <w:jc w:val="both"/>
        <w:rPr>
          <w:rFonts w:ascii="Times New Roman" w:hAnsi="Times New Roman" w:cs="Times New Roman"/>
          <w:color w:val="auto"/>
          <w:spacing w:val="-4"/>
          <w:lang w:val="uk-UA"/>
        </w:rPr>
      </w:pPr>
      <w:bookmarkStart w:id="86" w:name="n219"/>
      <w:bookmarkEnd w:id="86"/>
      <w:r w:rsidRPr="00B65AE1">
        <w:rPr>
          <w:rFonts w:ascii="Times New Roman" w:hAnsi="Times New Roman" w:cs="Times New Roman"/>
          <w:b/>
          <w:color w:val="auto"/>
          <w:spacing w:val="-4"/>
          <w:lang w:val="uk-UA"/>
        </w:rPr>
        <w:t>Завданнями внутрішньої системи забезпечення якості освіти ЗЗСО</w:t>
      </w:r>
      <w:r w:rsidRPr="00B65AE1">
        <w:rPr>
          <w:rFonts w:ascii="Times New Roman" w:hAnsi="Times New Roman" w:cs="Times New Roman"/>
          <w:color w:val="auto"/>
          <w:spacing w:val="-4"/>
          <w:lang w:val="uk-UA"/>
        </w:rPr>
        <w:t xml:space="preserve"> є: </w:t>
      </w:r>
    </w:p>
    <w:p w14:paraId="103391E0"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оновлення</w:t>
      </w:r>
      <w:proofErr w:type="spellEnd"/>
      <w:r w:rsidRPr="00B65AE1">
        <w:rPr>
          <w:rFonts w:ascii="Times New Roman" w:hAnsi="Times New Roman" w:cs="Times New Roman"/>
          <w:color w:val="auto"/>
          <w:spacing w:val="-4"/>
          <w:lang w:val="ru-RU"/>
        </w:rPr>
        <w:t xml:space="preserve"> нормативно-</w:t>
      </w:r>
      <w:proofErr w:type="spellStart"/>
      <w:r w:rsidRPr="00B65AE1">
        <w:rPr>
          <w:rFonts w:ascii="Times New Roman" w:hAnsi="Times New Roman" w:cs="Times New Roman"/>
          <w:color w:val="auto"/>
          <w:spacing w:val="-4"/>
          <w:lang w:val="ru-RU"/>
        </w:rPr>
        <w:t>методичної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бази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забезпечення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у </w:t>
      </w:r>
      <w:proofErr w:type="spellStart"/>
      <w:r w:rsidR="00597470" w:rsidRPr="00B65AE1">
        <w:rPr>
          <w:rFonts w:ascii="Times New Roman" w:hAnsi="Times New Roman" w:cs="Times New Roman"/>
          <w:color w:val="auto"/>
          <w:spacing w:val="-4"/>
          <w:lang w:val="ru-RU"/>
        </w:rPr>
        <w:t>закладі</w:t>
      </w:r>
      <w:proofErr w:type="spellEnd"/>
      <w:r w:rsidR="00597470" w:rsidRPr="00B65AE1">
        <w:rPr>
          <w:rFonts w:ascii="Times New Roman" w:hAnsi="Times New Roman" w:cs="Times New Roman"/>
          <w:color w:val="auto"/>
          <w:spacing w:val="-4"/>
          <w:lang w:val="ru-RU"/>
        </w:rPr>
        <w:t xml:space="preserve">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256FEE2E"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постійний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змісту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52113034"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спостереження</w:t>
      </w:r>
      <w:proofErr w:type="spellEnd"/>
      <w:r w:rsidRPr="00B65AE1">
        <w:rPr>
          <w:rFonts w:ascii="Times New Roman" w:hAnsi="Times New Roman" w:cs="Times New Roman"/>
          <w:color w:val="auto"/>
          <w:spacing w:val="-4"/>
          <w:lang w:val="ru-RU"/>
        </w:rPr>
        <w:t xml:space="preserve"> за </w:t>
      </w:r>
      <w:proofErr w:type="spellStart"/>
      <w:r w:rsidRPr="00B65AE1">
        <w:rPr>
          <w:rFonts w:ascii="Times New Roman" w:hAnsi="Times New Roman" w:cs="Times New Roman"/>
          <w:color w:val="auto"/>
          <w:spacing w:val="-4"/>
          <w:lang w:val="ru-RU"/>
        </w:rPr>
        <w:t>реалізацією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процесу</w:t>
      </w:r>
      <w:proofErr w:type="spellEnd"/>
      <w:r w:rsidRPr="00B65AE1">
        <w:rPr>
          <w:rFonts w:ascii="Times New Roman" w:hAnsi="Times New Roman" w:cs="Times New Roman"/>
          <w:color w:val="auto"/>
          <w:spacing w:val="-4"/>
          <w:lang w:val="ru-RU"/>
        </w:rPr>
        <w:t xml:space="preserve">; </w:t>
      </w:r>
    </w:p>
    <w:p w14:paraId="78731E64"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технологій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навчання</w:t>
      </w:r>
      <w:proofErr w:type="spellEnd"/>
      <w:r w:rsidRPr="00B65AE1">
        <w:rPr>
          <w:rFonts w:ascii="Times New Roman" w:hAnsi="Times New Roman" w:cs="Times New Roman"/>
          <w:color w:val="auto"/>
          <w:spacing w:val="-4"/>
          <w:lang w:val="ru-RU"/>
        </w:rPr>
        <w:t xml:space="preserve">; </w:t>
      </w:r>
    </w:p>
    <w:p w14:paraId="7361EAEB"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ресурсного </w:t>
      </w:r>
      <w:proofErr w:type="spellStart"/>
      <w:r w:rsidRPr="00B65AE1">
        <w:rPr>
          <w:rFonts w:ascii="Times New Roman" w:hAnsi="Times New Roman" w:cs="Times New Roman"/>
          <w:color w:val="auto"/>
          <w:spacing w:val="-4"/>
          <w:lang w:val="ru-RU"/>
        </w:rPr>
        <w:t>потенціалу</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закладу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0E7E3EAC"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управління</w:t>
      </w:r>
      <w:proofErr w:type="spellEnd"/>
      <w:r w:rsidRPr="00B65AE1">
        <w:rPr>
          <w:rFonts w:ascii="Times New Roman" w:hAnsi="Times New Roman" w:cs="Times New Roman"/>
          <w:color w:val="auto"/>
          <w:spacing w:val="-4"/>
          <w:lang w:val="ru-RU"/>
        </w:rPr>
        <w:t xml:space="preserve"> ресурсами та </w:t>
      </w:r>
      <w:proofErr w:type="spellStart"/>
      <w:r w:rsidRPr="00B65AE1">
        <w:rPr>
          <w:rFonts w:ascii="Times New Roman" w:hAnsi="Times New Roman" w:cs="Times New Roman"/>
          <w:color w:val="auto"/>
          <w:spacing w:val="-4"/>
          <w:lang w:val="ru-RU"/>
        </w:rPr>
        <w:t>процесами</w:t>
      </w:r>
      <w:proofErr w:type="spellEnd"/>
      <w:r w:rsidRPr="00B65AE1">
        <w:rPr>
          <w:rFonts w:ascii="Times New Roman" w:hAnsi="Times New Roman" w:cs="Times New Roman"/>
          <w:color w:val="auto"/>
          <w:spacing w:val="-4"/>
          <w:lang w:val="ru-RU"/>
        </w:rPr>
        <w:t xml:space="preserve">; </w:t>
      </w:r>
    </w:p>
    <w:p w14:paraId="1C37055C"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спостереження</w:t>
      </w:r>
      <w:proofErr w:type="spellEnd"/>
      <w:r w:rsidRPr="00B65AE1">
        <w:rPr>
          <w:rFonts w:ascii="Times New Roman" w:hAnsi="Times New Roman" w:cs="Times New Roman"/>
          <w:color w:val="auto"/>
          <w:spacing w:val="-4"/>
          <w:lang w:val="ru-RU"/>
        </w:rPr>
        <w:t xml:space="preserve"> за станом </w:t>
      </w:r>
      <w:proofErr w:type="spellStart"/>
      <w:r w:rsidRPr="00B65AE1">
        <w:rPr>
          <w:rFonts w:ascii="Times New Roman" w:hAnsi="Times New Roman" w:cs="Times New Roman"/>
          <w:color w:val="auto"/>
          <w:spacing w:val="-4"/>
          <w:lang w:val="ru-RU"/>
        </w:rPr>
        <w:t>соціально-психологічного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середовища</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закладу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05D548BB"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ru-RU"/>
        </w:rPr>
        <w:t xml:space="preserve">контроль стану </w:t>
      </w:r>
      <w:proofErr w:type="spellStart"/>
      <w:r w:rsidRPr="00B65AE1">
        <w:rPr>
          <w:rFonts w:ascii="Times New Roman" w:hAnsi="Times New Roman" w:cs="Times New Roman"/>
          <w:color w:val="auto"/>
          <w:spacing w:val="-4"/>
          <w:lang w:val="ru-RU"/>
        </w:rPr>
        <w:t>прозорості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оприлюднення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інформації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щодо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її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результатів</w:t>
      </w:r>
      <w:proofErr w:type="spellEnd"/>
      <w:r w:rsidRPr="00B65AE1">
        <w:rPr>
          <w:rFonts w:ascii="Times New Roman" w:hAnsi="Times New Roman" w:cs="Times New Roman"/>
          <w:color w:val="auto"/>
          <w:spacing w:val="-4"/>
          <w:lang w:val="ru-RU"/>
        </w:rPr>
        <w:t xml:space="preserve">; </w:t>
      </w:r>
    </w:p>
    <w:p w14:paraId="6253EB26"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rPr>
        <w:t>розроблення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рекомендацій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щодо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покращення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участь у </w:t>
      </w:r>
      <w:proofErr w:type="spellStart"/>
      <w:r w:rsidRPr="00B65AE1">
        <w:rPr>
          <w:rFonts w:ascii="Times New Roman" w:hAnsi="Times New Roman" w:cs="Times New Roman"/>
          <w:color w:val="auto"/>
          <w:spacing w:val="-4"/>
          <w:lang w:val="ru-RU"/>
        </w:rPr>
        <w:t>стратегічному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плануванні</w:t>
      </w:r>
      <w:proofErr w:type="spellEnd"/>
      <w:r w:rsidRPr="00B65AE1">
        <w:rPr>
          <w:rFonts w:ascii="Times New Roman" w:hAnsi="Times New Roman" w:cs="Times New Roman"/>
          <w:color w:val="auto"/>
          <w:spacing w:val="-4"/>
          <w:lang w:val="ru-RU"/>
        </w:rPr>
        <w:t>.</w:t>
      </w:r>
    </w:p>
    <w:p w14:paraId="4870FA01" w14:textId="77777777" w:rsidR="00465980" w:rsidRPr="00B65AE1" w:rsidRDefault="00465980" w:rsidP="00B65AE1">
      <w:pPr>
        <w:widowControl/>
        <w:jc w:val="both"/>
        <w:rPr>
          <w:rFonts w:ascii="Times New Roman" w:hAnsi="Times New Roman" w:cs="Times New Roman"/>
          <w:b/>
          <w:color w:val="auto"/>
          <w:lang w:val="uk-UA" w:eastAsia="ru-RU"/>
        </w:rPr>
      </w:pPr>
      <w:r w:rsidRPr="00B65AE1">
        <w:rPr>
          <w:rFonts w:ascii="Times New Roman" w:hAnsi="Times New Roman" w:cs="Times New Roman"/>
          <w:b/>
          <w:color w:val="auto"/>
          <w:lang w:val="uk-UA" w:eastAsia="ru-RU"/>
        </w:rPr>
        <w:t xml:space="preserve">  Опис та інструменти системи внутрішнього забезпечення якості освіти.</w:t>
      </w:r>
    </w:p>
    <w:p w14:paraId="3133D31A" w14:textId="77777777" w:rsidR="00465980" w:rsidRPr="00B65AE1" w:rsidRDefault="00465980" w:rsidP="00FA5B79">
      <w:pPr>
        <w:widowControl/>
        <w:spacing w:after="200"/>
        <w:ind w:left="142"/>
        <w:contextualSpacing/>
        <w:jc w:val="both"/>
        <w:rPr>
          <w:rFonts w:ascii="Times New Roman" w:hAnsi="Times New Roman" w:cs="Times New Roman"/>
          <w:b/>
          <w:i/>
          <w:color w:val="auto"/>
          <w:lang w:val="uk-UA" w:eastAsia="ru-RU"/>
        </w:rPr>
      </w:pPr>
      <w:r w:rsidRPr="00B65AE1">
        <w:rPr>
          <w:rFonts w:ascii="Times New Roman" w:hAnsi="Times New Roman" w:cs="Times New Roman"/>
          <w:b/>
          <w:i/>
          <w:color w:val="auto"/>
          <w:lang w:val="uk-UA" w:eastAsia="ru-RU"/>
        </w:rPr>
        <w:t>Кадрове забезпечення освітньої діяльності закладу</w:t>
      </w:r>
      <w:r w:rsidR="00597470" w:rsidRPr="00B65AE1">
        <w:rPr>
          <w:rFonts w:ascii="Times New Roman" w:hAnsi="Times New Roman" w:cs="Times New Roman"/>
          <w:b/>
          <w:i/>
          <w:color w:val="auto"/>
          <w:lang w:val="uk-UA" w:eastAsia="ru-RU"/>
        </w:rPr>
        <w:t xml:space="preserve"> освіти</w:t>
      </w:r>
      <w:r w:rsidRPr="00B65AE1">
        <w:rPr>
          <w:rFonts w:ascii="Times New Roman" w:hAnsi="Times New Roman" w:cs="Times New Roman"/>
          <w:b/>
          <w:i/>
          <w:color w:val="auto"/>
          <w:lang w:val="uk-UA" w:eastAsia="ru-RU"/>
        </w:rPr>
        <w:t>.</w:t>
      </w:r>
    </w:p>
    <w:p w14:paraId="21EDA8C5"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14:paraId="35704E28"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курси підвищення кваліфікації;</w:t>
      </w:r>
    </w:p>
    <w:p w14:paraId="30731E0A"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дистанційні навчальні курси;</w:t>
      </w:r>
    </w:p>
    <w:p w14:paraId="4B542060"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проходження онлайн-курсів;</w:t>
      </w:r>
    </w:p>
    <w:p w14:paraId="756AEC4C"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участь у семінарах-практикумах, майстер-класах, </w:t>
      </w:r>
      <w:proofErr w:type="spellStart"/>
      <w:r w:rsidRPr="00B65AE1">
        <w:rPr>
          <w:rFonts w:ascii="Times New Roman" w:hAnsi="Times New Roman" w:cs="Times New Roman"/>
          <w:shd w:val="clear" w:color="auto" w:fill="FFFFFF"/>
          <w:lang w:val="uk-UA" w:eastAsia="ru-RU"/>
        </w:rPr>
        <w:t>вебінарах</w:t>
      </w:r>
      <w:proofErr w:type="spellEnd"/>
      <w:r w:rsidRPr="00B65AE1">
        <w:rPr>
          <w:rFonts w:ascii="Times New Roman" w:hAnsi="Times New Roman" w:cs="Times New Roman"/>
          <w:shd w:val="clear" w:color="auto" w:fill="FFFFFF"/>
          <w:lang w:val="uk-UA" w:eastAsia="ru-RU"/>
        </w:rPr>
        <w:t>;</w:t>
      </w:r>
    </w:p>
    <w:p w14:paraId="21F80F41"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участь у публічних лекціях та ін.</w:t>
      </w:r>
    </w:p>
    <w:p w14:paraId="446DFCF7" w14:textId="77777777" w:rsidR="00465980" w:rsidRPr="00B65AE1" w:rsidRDefault="00465980" w:rsidP="00B65AE1">
      <w:pPr>
        <w:widowControl/>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w:t>
      </w:r>
      <w:r w:rsidR="00856897" w:rsidRPr="00B65AE1">
        <w:rPr>
          <w:rFonts w:ascii="Times New Roman" w:hAnsi="Times New Roman" w:cs="Times New Roman"/>
          <w:shd w:val="clear" w:color="auto" w:fill="FFFFFF"/>
          <w:lang w:val="uk-UA" w:eastAsia="ru-RU"/>
        </w:rPr>
        <w:tab/>
      </w:r>
      <w:r w:rsidRPr="00B65AE1">
        <w:rPr>
          <w:rFonts w:ascii="Times New Roman" w:hAnsi="Times New Roman" w:cs="Times New Roman"/>
          <w:shd w:val="clear" w:color="auto" w:fill="FFFFFF"/>
          <w:lang w:val="uk-UA" w:eastAsia="ru-RU"/>
        </w:rPr>
        <w:t xml:space="preserve">Таким чином педагоги </w:t>
      </w:r>
      <w:r w:rsidR="00856897" w:rsidRPr="00B65AE1">
        <w:rPr>
          <w:rFonts w:ascii="Times New Roman" w:hAnsi="Times New Roman" w:cs="Times New Roman"/>
          <w:shd w:val="clear" w:color="auto" w:fill="FFFFFF"/>
          <w:lang w:val="uk-UA" w:eastAsia="ru-RU"/>
        </w:rPr>
        <w:t>закладу освіти</w:t>
      </w:r>
      <w:r w:rsidRPr="00B65AE1">
        <w:rPr>
          <w:rFonts w:ascii="Times New Roman" w:hAnsi="Times New Roman" w:cs="Times New Roman"/>
          <w:shd w:val="clear" w:color="auto" w:fill="FFFFFF"/>
          <w:lang w:val="uk-UA" w:eastAsia="ru-RU"/>
        </w:rPr>
        <w:t xml:space="preserve"> долучаються до творчої діяльності, мають змогу бути обізнаними із сучасними технологіями навчання, підвищенню їхнього фахового рівня. </w:t>
      </w:r>
      <w:r w:rsidR="00856897" w:rsidRPr="00B65AE1">
        <w:rPr>
          <w:rFonts w:ascii="Times New Roman" w:hAnsi="Times New Roman" w:cs="Times New Roman"/>
          <w:shd w:val="clear" w:color="auto" w:fill="FFFFFF"/>
          <w:lang w:val="uk-UA" w:eastAsia="ru-RU"/>
        </w:rPr>
        <w:t>В</w:t>
      </w:r>
      <w:r w:rsidRPr="00B65AE1">
        <w:rPr>
          <w:rFonts w:ascii="Times New Roman" w:hAnsi="Times New Roman" w:cs="Times New Roman"/>
          <w:shd w:val="clear" w:color="auto" w:fill="FFFFFF"/>
          <w:lang w:val="uk-UA" w:eastAsia="ru-RU"/>
        </w:rPr>
        <w:t>чителі мають ряд сертифікатів, що засвідчують бажання надавати якісні освітні послуги.</w:t>
      </w:r>
    </w:p>
    <w:p w14:paraId="4A8E6D17" w14:textId="77777777" w:rsidR="00465980" w:rsidRPr="00B65AE1" w:rsidRDefault="00465980" w:rsidP="00B65AE1">
      <w:pPr>
        <w:widowControl/>
        <w:ind w:firstLine="708"/>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Наявність даних сертифікатів дає можливість формувати ключові компетентності </w:t>
      </w:r>
      <w:r w:rsidR="00856897" w:rsidRPr="00B65AE1">
        <w:rPr>
          <w:rFonts w:ascii="Times New Roman" w:hAnsi="Times New Roman" w:cs="Times New Roman"/>
          <w:color w:val="auto"/>
          <w:lang w:val="uk-UA" w:eastAsia="ru-RU"/>
        </w:rPr>
        <w:t>у</w:t>
      </w:r>
      <w:r w:rsidRPr="00B65AE1">
        <w:rPr>
          <w:rFonts w:ascii="Times New Roman" w:hAnsi="Times New Roman" w:cs="Times New Roman"/>
          <w:color w:val="auto"/>
          <w:lang w:val="uk-UA" w:eastAsia="ru-RU"/>
        </w:rPr>
        <w:t xml:space="preserve"> здобувачів освіти, використовувати </w:t>
      </w:r>
      <w:proofErr w:type="spellStart"/>
      <w:r w:rsidRPr="00B65AE1">
        <w:rPr>
          <w:rFonts w:ascii="Times New Roman" w:hAnsi="Times New Roman" w:cs="Times New Roman"/>
          <w:color w:val="auto"/>
          <w:lang w:val="uk-UA" w:eastAsia="ru-RU"/>
        </w:rPr>
        <w:t>внутрішньопредметні</w:t>
      </w:r>
      <w:proofErr w:type="spellEnd"/>
      <w:r w:rsidRPr="00B65AE1">
        <w:rPr>
          <w:rFonts w:ascii="Times New Roman" w:hAnsi="Times New Roman" w:cs="Times New Roman"/>
          <w:color w:val="auto"/>
          <w:lang w:val="uk-UA" w:eastAsia="ru-RU"/>
        </w:rPr>
        <w:t xml:space="preserve">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w:t>
      </w:r>
      <w:r w:rsidR="00856897" w:rsidRPr="00B65AE1">
        <w:rPr>
          <w:rFonts w:ascii="Times New Roman" w:hAnsi="Times New Roman" w:cs="Times New Roman"/>
          <w:color w:val="auto"/>
          <w:lang w:val="uk-UA" w:eastAsia="ru-RU"/>
        </w:rPr>
        <w:t>, технології дистанційного навчання</w:t>
      </w:r>
      <w:r w:rsidRPr="00B65AE1">
        <w:rPr>
          <w:rFonts w:ascii="Times New Roman" w:hAnsi="Times New Roman" w:cs="Times New Roman"/>
          <w:color w:val="auto"/>
          <w:lang w:val="uk-UA" w:eastAsia="ru-RU"/>
        </w:rPr>
        <w:t xml:space="preserve"> тощо.</w:t>
      </w:r>
    </w:p>
    <w:p w14:paraId="54FBF1A2" w14:textId="77777777" w:rsidR="00465980" w:rsidRPr="00B65AE1" w:rsidRDefault="00465980" w:rsidP="00FA5B79">
      <w:pPr>
        <w:widowControl/>
        <w:shd w:val="clear" w:color="auto" w:fill="FFFFFF" w:themeFill="background1"/>
        <w:spacing w:after="200"/>
        <w:contextualSpacing/>
        <w:jc w:val="both"/>
        <w:rPr>
          <w:rFonts w:ascii="Times New Roman" w:hAnsi="Times New Roman" w:cs="Times New Roman"/>
          <w:color w:val="auto"/>
          <w:shd w:val="clear" w:color="auto" w:fill="FFFFFF"/>
          <w:lang w:val="uk-UA" w:eastAsia="ru-RU"/>
        </w:rPr>
      </w:pPr>
      <w:r w:rsidRPr="00B65AE1">
        <w:rPr>
          <w:rFonts w:ascii="Times New Roman" w:hAnsi="Times New Roman" w:cs="Times New Roman"/>
          <w:b/>
          <w:i/>
          <w:color w:val="auto"/>
          <w:shd w:val="clear" w:color="auto" w:fill="FFFFFF"/>
          <w:lang w:val="uk-UA" w:eastAsia="ru-RU"/>
        </w:rPr>
        <w:t>Навчально-методичне забезпечення. Типові освітні програми:</w:t>
      </w:r>
    </w:p>
    <w:p w14:paraId="6071AB5E" w14:textId="4F4C500D" w:rsidR="00006344" w:rsidRPr="0051571B" w:rsidRDefault="00006344" w:rsidP="00E612BD">
      <w:pPr>
        <w:ind w:left="709"/>
        <w:rPr>
          <w:rFonts w:ascii="Times New Roman" w:hAnsi="Times New Roman" w:cs="Times New Roman"/>
          <w:b/>
          <w:bCs/>
          <w:color w:val="FF0000"/>
          <w:lang w:val="ru-RU"/>
        </w:rPr>
      </w:pPr>
      <w:r w:rsidRPr="00006344">
        <w:rPr>
          <w:rFonts w:ascii="Segoe UI Emoji" w:hAnsi="Segoe UI Emoji" w:cs="Segoe UI Emoji"/>
        </w:rPr>
        <w:t>🔰</w:t>
      </w:r>
      <w:r w:rsidRPr="0051571B">
        <w:rPr>
          <w:rFonts w:ascii="Times New Roman" w:hAnsi="Times New Roman" w:cs="Times New Roman"/>
          <w:b/>
          <w:bCs/>
          <w:color w:val="FF0000"/>
          <w:lang w:val="ru-RU"/>
        </w:rPr>
        <w:t xml:space="preserve">для 1-2 </w:t>
      </w:r>
      <w:proofErr w:type="spellStart"/>
      <w:r w:rsidRPr="0051571B">
        <w:rPr>
          <w:rFonts w:ascii="Times New Roman" w:hAnsi="Times New Roman" w:cs="Times New Roman"/>
          <w:b/>
          <w:bCs/>
          <w:color w:val="FF0000"/>
          <w:lang w:val="ru-RU"/>
        </w:rPr>
        <w:t>класів</w:t>
      </w:r>
      <w:proofErr w:type="spellEnd"/>
      <w:r w:rsidRPr="0051571B">
        <w:rPr>
          <w:rFonts w:ascii="Times New Roman" w:hAnsi="Times New Roman" w:cs="Times New Roman"/>
          <w:b/>
          <w:bCs/>
          <w:color w:val="FF0000"/>
          <w:lang w:val="ru-RU"/>
        </w:rPr>
        <w:t>:</w:t>
      </w:r>
      <w:r w:rsidR="00E612BD">
        <w:rPr>
          <w:rFonts w:ascii="Times New Roman" w:hAnsi="Times New Roman" w:cs="Times New Roman"/>
          <w:b/>
          <w:bCs/>
          <w:color w:val="FF0000"/>
          <w:lang w:val="ru-RU"/>
        </w:rPr>
        <w:t xml:space="preserve"> </w:t>
      </w:r>
    </w:p>
    <w:p w14:paraId="03C814FC" w14:textId="77777777" w:rsidR="00006344" w:rsidRPr="0051571B" w:rsidRDefault="00006344" w:rsidP="00006344">
      <w:pPr>
        <w:ind w:left="709"/>
        <w:rPr>
          <w:rFonts w:ascii="Times New Roman" w:hAnsi="Times New Roman" w:cs="Times New Roman"/>
          <w:lang w:val="ru-RU"/>
        </w:rPr>
      </w:pPr>
      <w:r w:rsidRPr="0051571B">
        <w:rPr>
          <w:rFonts w:ascii="Times New Roman" w:hAnsi="Times New Roman" w:cs="Times New Roman"/>
          <w:lang w:val="ru-RU"/>
        </w:rPr>
        <w:t xml:space="preserve">Державного стандарту </w:t>
      </w:r>
      <w:proofErr w:type="spellStart"/>
      <w:r w:rsidRPr="0051571B">
        <w:rPr>
          <w:rFonts w:ascii="Times New Roman" w:hAnsi="Times New Roman" w:cs="Times New Roman"/>
          <w:lang w:val="ru-RU"/>
        </w:rPr>
        <w:t>початкової</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освіти</w:t>
      </w:r>
      <w:proofErr w:type="spellEnd"/>
      <w:r w:rsidRPr="0051571B">
        <w:rPr>
          <w:rFonts w:ascii="Times New Roman" w:hAnsi="Times New Roman" w:cs="Times New Roman"/>
          <w:lang w:val="ru-RU"/>
        </w:rPr>
        <w:t xml:space="preserve"> (2018), </w:t>
      </w:r>
    </w:p>
    <w:p w14:paraId="2DD9C73D" w14:textId="67475A3D" w:rsidR="00006344" w:rsidRDefault="00006344" w:rsidP="00006344">
      <w:pPr>
        <w:ind w:left="709"/>
        <w:rPr>
          <w:rFonts w:ascii="Times New Roman" w:hAnsi="Times New Roman" w:cs="Times New Roman"/>
          <w:lang w:val="ru-RU"/>
        </w:rPr>
      </w:pPr>
      <w:proofErr w:type="spellStart"/>
      <w:r w:rsidRPr="0051571B">
        <w:rPr>
          <w:rFonts w:ascii="Times New Roman" w:hAnsi="Times New Roman" w:cs="Times New Roman"/>
          <w:lang w:val="ru-RU"/>
        </w:rPr>
        <w:t>Типових</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освітніх</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програм</w:t>
      </w:r>
      <w:proofErr w:type="spellEnd"/>
      <w:r w:rsidRPr="0051571B">
        <w:rPr>
          <w:rFonts w:ascii="Times New Roman" w:hAnsi="Times New Roman" w:cs="Times New Roman"/>
          <w:lang w:val="ru-RU"/>
        </w:rPr>
        <w:t xml:space="preserve"> (наказ МОН </w:t>
      </w:r>
      <w:proofErr w:type="spellStart"/>
      <w:r w:rsidRPr="0051571B">
        <w:rPr>
          <w:rFonts w:ascii="Times New Roman" w:hAnsi="Times New Roman" w:cs="Times New Roman"/>
          <w:lang w:val="ru-RU"/>
        </w:rPr>
        <w:t>від</w:t>
      </w:r>
      <w:proofErr w:type="spellEnd"/>
      <w:r w:rsidRPr="0051571B">
        <w:rPr>
          <w:rFonts w:ascii="Times New Roman" w:hAnsi="Times New Roman" w:cs="Times New Roman"/>
          <w:lang w:val="ru-RU"/>
        </w:rPr>
        <w:t xml:space="preserve"> 08.10.2019 № 1272)</w:t>
      </w:r>
    </w:p>
    <w:p w14:paraId="375DC820" w14:textId="2B44DDEE" w:rsidR="00540D26" w:rsidRPr="003A2A70" w:rsidRDefault="00540D26" w:rsidP="00006344">
      <w:pPr>
        <w:ind w:left="709"/>
        <w:rPr>
          <w:rFonts w:ascii="Times New Roman" w:hAnsi="Times New Roman" w:cs="Times New Roman"/>
          <w:color w:val="000000" w:themeColor="text1"/>
          <w:lang w:val="ru-RU"/>
        </w:rPr>
      </w:pPr>
      <w:r>
        <w:rPr>
          <w:rFonts w:ascii="Times New Roman" w:hAnsi="Times New Roman" w:cs="Times New Roman"/>
          <w:lang w:val="ru-RU"/>
        </w:rPr>
        <w:t xml:space="preserve"> </w:t>
      </w:r>
      <w:proofErr w:type="spellStart"/>
      <w:r w:rsidR="00830F3C" w:rsidRPr="003A2A70">
        <w:rPr>
          <w:rFonts w:ascii="Times New Roman" w:hAnsi="Times New Roman" w:cs="Times New Roman"/>
          <w:color w:val="000000" w:themeColor="text1"/>
          <w:lang w:val="ru-RU"/>
        </w:rPr>
        <w:t>Положення</w:t>
      </w:r>
      <w:proofErr w:type="spellEnd"/>
      <w:r w:rsidR="00830F3C" w:rsidRPr="003A2A70">
        <w:rPr>
          <w:rFonts w:ascii="Times New Roman" w:hAnsi="Times New Roman" w:cs="Times New Roman"/>
          <w:color w:val="000000" w:themeColor="text1"/>
          <w:lang w:val="ru-RU"/>
        </w:rPr>
        <w:t xml:space="preserve"> про Школу </w:t>
      </w:r>
      <w:proofErr w:type="spellStart"/>
      <w:r w:rsidR="00830F3C" w:rsidRPr="003A2A70">
        <w:rPr>
          <w:rFonts w:ascii="Times New Roman" w:hAnsi="Times New Roman" w:cs="Times New Roman"/>
          <w:color w:val="000000" w:themeColor="text1"/>
          <w:lang w:val="ru-RU"/>
        </w:rPr>
        <w:t>повного</w:t>
      </w:r>
      <w:proofErr w:type="spellEnd"/>
      <w:r w:rsidR="00830F3C" w:rsidRPr="003A2A70">
        <w:rPr>
          <w:rFonts w:ascii="Times New Roman" w:hAnsi="Times New Roman" w:cs="Times New Roman"/>
          <w:color w:val="000000" w:themeColor="text1"/>
          <w:lang w:val="ru-RU"/>
        </w:rPr>
        <w:t xml:space="preserve"> </w:t>
      </w:r>
      <w:proofErr w:type="gramStart"/>
      <w:r w:rsidR="00830F3C" w:rsidRPr="003A2A70">
        <w:rPr>
          <w:rFonts w:ascii="Times New Roman" w:hAnsi="Times New Roman" w:cs="Times New Roman"/>
          <w:color w:val="000000" w:themeColor="text1"/>
          <w:lang w:val="ru-RU"/>
        </w:rPr>
        <w:t>дня  (</w:t>
      </w:r>
      <w:proofErr w:type="spellStart"/>
      <w:proofErr w:type="gramEnd"/>
      <w:r w:rsidR="00830F3C" w:rsidRPr="003A2A70">
        <w:rPr>
          <w:rFonts w:ascii="Times New Roman" w:hAnsi="Times New Roman" w:cs="Times New Roman"/>
          <w:color w:val="000000" w:themeColor="text1"/>
          <w:lang w:val="ru-RU"/>
        </w:rPr>
        <w:t>зі</w:t>
      </w:r>
      <w:proofErr w:type="spellEnd"/>
      <w:r w:rsidR="00830F3C" w:rsidRPr="003A2A70">
        <w:rPr>
          <w:rFonts w:ascii="Times New Roman" w:hAnsi="Times New Roman" w:cs="Times New Roman"/>
          <w:color w:val="000000" w:themeColor="text1"/>
          <w:lang w:val="ru-RU"/>
        </w:rPr>
        <w:t xml:space="preserve"> </w:t>
      </w:r>
      <w:proofErr w:type="spellStart"/>
      <w:r w:rsidR="00830F3C" w:rsidRPr="003A2A70">
        <w:rPr>
          <w:rFonts w:ascii="Times New Roman" w:hAnsi="Times New Roman" w:cs="Times New Roman"/>
          <w:color w:val="000000" w:themeColor="text1"/>
          <w:lang w:val="ru-RU"/>
        </w:rPr>
        <w:t>змінами</w:t>
      </w:r>
      <w:proofErr w:type="spellEnd"/>
      <w:r w:rsidR="00830F3C" w:rsidRPr="003A2A70">
        <w:rPr>
          <w:rFonts w:ascii="Times New Roman" w:hAnsi="Times New Roman" w:cs="Times New Roman"/>
          <w:color w:val="000000" w:themeColor="text1"/>
          <w:lang w:val="ru-RU"/>
        </w:rPr>
        <w:t>) (</w:t>
      </w:r>
      <w:proofErr w:type="spellStart"/>
      <w:r w:rsidR="00830F3C" w:rsidRPr="003A2A70">
        <w:rPr>
          <w:rFonts w:ascii="Times New Roman" w:hAnsi="Times New Roman" w:cs="Times New Roman"/>
          <w:color w:val="000000" w:themeColor="text1"/>
          <w:lang w:val="ru-RU"/>
        </w:rPr>
        <w:t>Рішення</w:t>
      </w:r>
      <w:proofErr w:type="spellEnd"/>
      <w:r w:rsidR="00830F3C" w:rsidRPr="003A2A70">
        <w:rPr>
          <w:rFonts w:ascii="Times New Roman" w:hAnsi="Times New Roman" w:cs="Times New Roman"/>
          <w:color w:val="000000" w:themeColor="text1"/>
          <w:lang w:val="ru-RU"/>
        </w:rPr>
        <w:t xml:space="preserve"> </w:t>
      </w:r>
      <w:proofErr w:type="spellStart"/>
      <w:r w:rsidR="00830F3C" w:rsidRPr="003A2A70">
        <w:rPr>
          <w:rFonts w:ascii="Times New Roman" w:hAnsi="Times New Roman" w:cs="Times New Roman"/>
          <w:color w:val="000000" w:themeColor="text1"/>
          <w:lang w:val="ru-RU"/>
        </w:rPr>
        <w:t>виконавчого</w:t>
      </w:r>
      <w:proofErr w:type="spellEnd"/>
      <w:r w:rsidR="00830F3C" w:rsidRPr="003A2A70">
        <w:rPr>
          <w:rFonts w:ascii="Times New Roman" w:hAnsi="Times New Roman" w:cs="Times New Roman"/>
          <w:color w:val="000000" w:themeColor="text1"/>
          <w:lang w:val="ru-RU"/>
        </w:rPr>
        <w:t xml:space="preserve"> </w:t>
      </w:r>
      <w:proofErr w:type="spellStart"/>
      <w:r w:rsidR="00830F3C" w:rsidRPr="003A2A70">
        <w:rPr>
          <w:rFonts w:ascii="Times New Roman" w:hAnsi="Times New Roman" w:cs="Times New Roman"/>
          <w:color w:val="000000" w:themeColor="text1"/>
          <w:lang w:val="ru-RU"/>
        </w:rPr>
        <w:t>комітету</w:t>
      </w:r>
      <w:proofErr w:type="spellEnd"/>
      <w:r w:rsidR="00830F3C" w:rsidRPr="003A2A70">
        <w:rPr>
          <w:rFonts w:ascii="Times New Roman" w:hAnsi="Times New Roman" w:cs="Times New Roman"/>
          <w:color w:val="000000" w:themeColor="text1"/>
          <w:lang w:val="ru-RU"/>
        </w:rPr>
        <w:t xml:space="preserve"> </w:t>
      </w:r>
      <w:proofErr w:type="spellStart"/>
      <w:r w:rsidR="00830F3C" w:rsidRPr="003A2A70">
        <w:rPr>
          <w:rFonts w:ascii="Times New Roman" w:hAnsi="Times New Roman" w:cs="Times New Roman"/>
          <w:color w:val="000000" w:themeColor="text1"/>
          <w:lang w:val="ru-RU"/>
        </w:rPr>
        <w:t>Львівської</w:t>
      </w:r>
      <w:proofErr w:type="spellEnd"/>
      <w:r w:rsidR="00830F3C" w:rsidRPr="003A2A70">
        <w:rPr>
          <w:rFonts w:ascii="Times New Roman" w:hAnsi="Times New Roman" w:cs="Times New Roman"/>
          <w:color w:val="000000" w:themeColor="text1"/>
          <w:lang w:val="ru-RU"/>
        </w:rPr>
        <w:t xml:space="preserve"> </w:t>
      </w:r>
      <w:proofErr w:type="spellStart"/>
      <w:r w:rsidR="00830F3C" w:rsidRPr="003A2A70">
        <w:rPr>
          <w:rFonts w:ascii="Times New Roman" w:hAnsi="Times New Roman" w:cs="Times New Roman"/>
          <w:color w:val="000000" w:themeColor="text1"/>
          <w:lang w:val="ru-RU"/>
        </w:rPr>
        <w:t>міської</w:t>
      </w:r>
      <w:proofErr w:type="spellEnd"/>
      <w:r w:rsidR="00830F3C" w:rsidRPr="003A2A70">
        <w:rPr>
          <w:rFonts w:ascii="Times New Roman" w:hAnsi="Times New Roman" w:cs="Times New Roman"/>
          <w:color w:val="000000" w:themeColor="text1"/>
          <w:lang w:val="ru-RU"/>
        </w:rPr>
        <w:t xml:space="preserve"> ради </w:t>
      </w:r>
      <w:proofErr w:type="spellStart"/>
      <w:r w:rsidR="00830F3C" w:rsidRPr="003A2A70">
        <w:rPr>
          <w:rFonts w:ascii="Times New Roman" w:hAnsi="Times New Roman" w:cs="Times New Roman"/>
          <w:color w:val="000000" w:themeColor="text1"/>
          <w:lang w:val="ru-RU"/>
        </w:rPr>
        <w:t>від</w:t>
      </w:r>
      <w:proofErr w:type="spellEnd"/>
      <w:r w:rsidR="00830F3C" w:rsidRPr="003A2A70">
        <w:rPr>
          <w:rFonts w:ascii="Times New Roman" w:hAnsi="Times New Roman" w:cs="Times New Roman"/>
          <w:color w:val="000000" w:themeColor="text1"/>
          <w:lang w:val="ru-RU"/>
        </w:rPr>
        <w:t xml:space="preserve"> 13.10.2017 №904)</w:t>
      </w:r>
    </w:p>
    <w:p w14:paraId="16BD31C6" w14:textId="77777777" w:rsidR="00006344" w:rsidRPr="0051571B" w:rsidRDefault="00006344" w:rsidP="00006344">
      <w:pPr>
        <w:ind w:left="709"/>
        <w:rPr>
          <w:rFonts w:ascii="Times New Roman" w:hAnsi="Times New Roman" w:cs="Times New Roman"/>
          <w:lang w:val="ru-RU"/>
        </w:rPr>
      </w:pPr>
      <w:r w:rsidRPr="00006344">
        <w:rPr>
          <w:rFonts w:ascii="Segoe UI Emoji" w:hAnsi="Segoe UI Emoji" w:cs="Segoe UI Emoji"/>
        </w:rPr>
        <w:t>🔰</w:t>
      </w:r>
      <w:r w:rsidRPr="0051571B">
        <w:rPr>
          <w:rFonts w:ascii="Times New Roman" w:hAnsi="Times New Roman" w:cs="Times New Roman"/>
          <w:lang w:val="ru-RU"/>
        </w:rPr>
        <w:t xml:space="preserve"> </w:t>
      </w:r>
      <w:r w:rsidRPr="0051571B">
        <w:rPr>
          <w:rFonts w:ascii="Times New Roman" w:hAnsi="Times New Roman" w:cs="Times New Roman"/>
          <w:b/>
          <w:bCs/>
          <w:color w:val="FF0000"/>
          <w:lang w:val="ru-RU"/>
        </w:rPr>
        <w:t xml:space="preserve">для 3-4 </w:t>
      </w:r>
      <w:proofErr w:type="spellStart"/>
      <w:r w:rsidRPr="0051571B">
        <w:rPr>
          <w:rFonts w:ascii="Times New Roman" w:hAnsi="Times New Roman" w:cs="Times New Roman"/>
          <w:b/>
          <w:bCs/>
          <w:color w:val="FF0000"/>
          <w:lang w:val="ru-RU"/>
        </w:rPr>
        <w:t>класів</w:t>
      </w:r>
      <w:proofErr w:type="spellEnd"/>
    </w:p>
    <w:p w14:paraId="732B3EC3" w14:textId="77777777" w:rsidR="00006344" w:rsidRPr="0051571B" w:rsidRDefault="00006344" w:rsidP="00006344">
      <w:pPr>
        <w:ind w:left="709"/>
        <w:rPr>
          <w:rFonts w:ascii="Times New Roman" w:hAnsi="Times New Roman" w:cs="Times New Roman"/>
          <w:lang w:val="ru-RU"/>
        </w:rPr>
      </w:pPr>
      <w:r w:rsidRPr="0051571B">
        <w:rPr>
          <w:rFonts w:ascii="Times New Roman" w:hAnsi="Times New Roman" w:cs="Times New Roman"/>
          <w:lang w:val="ru-RU"/>
        </w:rPr>
        <w:t xml:space="preserve">Державного стандарту </w:t>
      </w:r>
      <w:proofErr w:type="spellStart"/>
      <w:r w:rsidRPr="0051571B">
        <w:rPr>
          <w:rFonts w:ascii="Times New Roman" w:hAnsi="Times New Roman" w:cs="Times New Roman"/>
          <w:lang w:val="ru-RU"/>
        </w:rPr>
        <w:t>початкової</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освіти</w:t>
      </w:r>
      <w:proofErr w:type="spellEnd"/>
      <w:r w:rsidRPr="0051571B">
        <w:rPr>
          <w:rFonts w:ascii="Times New Roman" w:hAnsi="Times New Roman" w:cs="Times New Roman"/>
          <w:lang w:val="ru-RU"/>
        </w:rPr>
        <w:t xml:space="preserve"> (2018), </w:t>
      </w:r>
    </w:p>
    <w:p w14:paraId="5D13A3C4" w14:textId="77777777" w:rsidR="00006344" w:rsidRPr="0051571B" w:rsidRDefault="00006344" w:rsidP="00006344">
      <w:pPr>
        <w:ind w:left="709"/>
        <w:rPr>
          <w:rFonts w:ascii="Times New Roman" w:hAnsi="Times New Roman" w:cs="Times New Roman"/>
          <w:lang w:val="ru-RU"/>
        </w:rPr>
      </w:pPr>
      <w:proofErr w:type="spellStart"/>
      <w:r w:rsidRPr="0051571B">
        <w:rPr>
          <w:rFonts w:ascii="Times New Roman" w:hAnsi="Times New Roman" w:cs="Times New Roman"/>
          <w:lang w:val="ru-RU"/>
        </w:rPr>
        <w:t>Типових</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освітніх</w:t>
      </w:r>
      <w:proofErr w:type="spellEnd"/>
      <w:r w:rsidRPr="0051571B">
        <w:rPr>
          <w:rFonts w:ascii="Times New Roman" w:hAnsi="Times New Roman" w:cs="Times New Roman"/>
          <w:lang w:val="ru-RU"/>
        </w:rPr>
        <w:t xml:space="preserve"> </w:t>
      </w:r>
      <w:proofErr w:type="spellStart"/>
      <w:r w:rsidRPr="0051571B">
        <w:rPr>
          <w:rFonts w:ascii="Times New Roman" w:hAnsi="Times New Roman" w:cs="Times New Roman"/>
          <w:lang w:val="ru-RU"/>
        </w:rPr>
        <w:t>програм</w:t>
      </w:r>
      <w:proofErr w:type="spellEnd"/>
      <w:r w:rsidRPr="0051571B">
        <w:rPr>
          <w:rFonts w:ascii="Times New Roman" w:hAnsi="Times New Roman" w:cs="Times New Roman"/>
          <w:lang w:val="ru-RU"/>
        </w:rPr>
        <w:t xml:space="preserve"> (наказ МОН </w:t>
      </w:r>
      <w:proofErr w:type="spellStart"/>
      <w:r w:rsidRPr="0051571B">
        <w:rPr>
          <w:rFonts w:ascii="Times New Roman" w:hAnsi="Times New Roman" w:cs="Times New Roman"/>
          <w:lang w:val="ru-RU"/>
        </w:rPr>
        <w:t>від</w:t>
      </w:r>
      <w:proofErr w:type="spellEnd"/>
      <w:r w:rsidRPr="0051571B">
        <w:rPr>
          <w:rFonts w:ascii="Times New Roman" w:hAnsi="Times New Roman" w:cs="Times New Roman"/>
          <w:lang w:val="ru-RU"/>
        </w:rPr>
        <w:t xml:space="preserve"> 08.10.2019 № 1273)</w:t>
      </w:r>
    </w:p>
    <w:p w14:paraId="557E89D1" w14:textId="12A55528" w:rsidR="00006344" w:rsidRPr="0051571B" w:rsidRDefault="00006344" w:rsidP="00006344">
      <w:pPr>
        <w:ind w:left="709"/>
        <w:rPr>
          <w:rFonts w:ascii="Times New Roman" w:hAnsi="Times New Roman" w:cs="Times New Roman"/>
          <w:b/>
          <w:bCs/>
          <w:color w:val="FF0000"/>
          <w:lang w:val="ru-RU"/>
        </w:rPr>
      </w:pPr>
      <w:r w:rsidRPr="00006344">
        <w:rPr>
          <w:rFonts w:ascii="Segoe UI Emoji" w:hAnsi="Segoe UI Emoji" w:cs="Segoe UI Emoji"/>
        </w:rPr>
        <w:t>🔰</w:t>
      </w:r>
      <w:r w:rsidRPr="0051571B">
        <w:rPr>
          <w:rFonts w:ascii="Times New Roman" w:hAnsi="Times New Roman" w:cs="Times New Roman"/>
          <w:b/>
          <w:bCs/>
          <w:color w:val="FF0000"/>
          <w:lang w:val="ru-RU"/>
        </w:rPr>
        <w:t xml:space="preserve">для </w:t>
      </w:r>
      <w:proofErr w:type="spellStart"/>
      <w:r w:rsidRPr="0051571B">
        <w:rPr>
          <w:rFonts w:ascii="Times New Roman" w:hAnsi="Times New Roman" w:cs="Times New Roman"/>
          <w:b/>
          <w:bCs/>
          <w:color w:val="FF0000"/>
          <w:lang w:val="ru-RU"/>
        </w:rPr>
        <w:t>для</w:t>
      </w:r>
      <w:proofErr w:type="spellEnd"/>
      <w:r w:rsidRPr="0051571B">
        <w:rPr>
          <w:rFonts w:ascii="Times New Roman" w:hAnsi="Times New Roman" w:cs="Times New Roman"/>
          <w:b/>
          <w:bCs/>
          <w:color w:val="FF0000"/>
          <w:lang w:val="ru-RU"/>
        </w:rPr>
        <w:t xml:space="preserve"> 5</w:t>
      </w:r>
      <w:r w:rsidR="00B32E0E">
        <w:rPr>
          <w:rFonts w:ascii="Times New Roman" w:hAnsi="Times New Roman" w:cs="Times New Roman"/>
          <w:b/>
          <w:bCs/>
          <w:color w:val="FF0000"/>
          <w:lang w:val="uk-UA"/>
        </w:rPr>
        <w:t>-</w:t>
      </w:r>
      <w:r w:rsidR="004A60CB">
        <w:rPr>
          <w:rFonts w:ascii="Times New Roman" w:hAnsi="Times New Roman" w:cs="Times New Roman"/>
          <w:b/>
          <w:bCs/>
          <w:color w:val="FF0000"/>
          <w:lang w:val="uk-UA"/>
        </w:rPr>
        <w:t>7</w:t>
      </w:r>
      <w:r w:rsidRPr="0051571B">
        <w:rPr>
          <w:rFonts w:ascii="Times New Roman" w:hAnsi="Times New Roman" w:cs="Times New Roman"/>
          <w:b/>
          <w:bCs/>
          <w:color w:val="FF0000"/>
          <w:lang w:val="ru-RU"/>
        </w:rPr>
        <w:t xml:space="preserve"> </w:t>
      </w:r>
      <w:proofErr w:type="spellStart"/>
      <w:r w:rsidRPr="0051571B">
        <w:rPr>
          <w:rFonts w:ascii="Times New Roman" w:hAnsi="Times New Roman" w:cs="Times New Roman"/>
          <w:b/>
          <w:bCs/>
          <w:color w:val="FF0000"/>
          <w:lang w:val="ru-RU"/>
        </w:rPr>
        <w:t>класів</w:t>
      </w:r>
      <w:proofErr w:type="spellEnd"/>
      <w:r w:rsidRPr="0051571B">
        <w:rPr>
          <w:rFonts w:ascii="Times New Roman" w:hAnsi="Times New Roman" w:cs="Times New Roman"/>
          <w:b/>
          <w:bCs/>
          <w:color w:val="FF0000"/>
          <w:lang w:val="ru-RU"/>
        </w:rPr>
        <w:t>:</w:t>
      </w:r>
    </w:p>
    <w:p w14:paraId="7279FB2D" w14:textId="77777777" w:rsidR="00006344" w:rsidRPr="00006344" w:rsidRDefault="00006344" w:rsidP="00006344">
      <w:pPr>
        <w:pStyle w:val="a3"/>
        <w:shd w:val="clear" w:color="auto" w:fill="FFFFFF"/>
        <w:spacing w:before="0" w:beforeAutospacing="0" w:after="0" w:afterAutospacing="0"/>
        <w:ind w:left="709"/>
        <w:jc w:val="both"/>
      </w:pPr>
      <w:r w:rsidRPr="00006344">
        <w:t xml:space="preserve"> Державного стандарту </w:t>
      </w:r>
      <w:proofErr w:type="spellStart"/>
      <w:r w:rsidRPr="00006344">
        <w:t>базової</w:t>
      </w:r>
      <w:proofErr w:type="spellEnd"/>
      <w:r w:rsidRPr="00006344">
        <w:t xml:space="preserve"> </w:t>
      </w:r>
      <w:proofErr w:type="spellStart"/>
      <w:r w:rsidRPr="00006344">
        <w:t>середньої</w:t>
      </w:r>
      <w:proofErr w:type="spellEnd"/>
      <w:r w:rsidRPr="00006344">
        <w:t xml:space="preserve"> </w:t>
      </w:r>
      <w:proofErr w:type="spellStart"/>
      <w:r w:rsidRPr="00006344">
        <w:t>освіти</w:t>
      </w:r>
      <w:proofErr w:type="spellEnd"/>
      <w:r w:rsidRPr="00006344">
        <w:t xml:space="preserve"> (2020),</w:t>
      </w:r>
    </w:p>
    <w:p w14:paraId="7E135781" w14:textId="1E115285" w:rsidR="004A60CB" w:rsidRPr="004A60CB" w:rsidRDefault="00006344" w:rsidP="004A60CB">
      <w:pPr>
        <w:ind w:firstLine="708"/>
        <w:rPr>
          <w:rFonts w:ascii="Times New Roman" w:hAnsi="Times New Roman" w:cs="Times New Roman"/>
          <w:lang w:val="uk-UA"/>
        </w:rPr>
      </w:pPr>
      <w:proofErr w:type="spellStart"/>
      <w:r w:rsidRPr="004A60CB">
        <w:rPr>
          <w:rFonts w:ascii="Times New Roman" w:hAnsi="Times New Roman" w:cs="Times New Roman"/>
          <w:lang w:val="ru-RU"/>
        </w:rPr>
        <w:lastRenderedPageBreak/>
        <w:t>Типових</w:t>
      </w:r>
      <w:proofErr w:type="spellEnd"/>
      <w:r w:rsidRPr="004A60CB">
        <w:rPr>
          <w:rFonts w:ascii="Times New Roman" w:hAnsi="Times New Roman" w:cs="Times New Roman"/>
          <w:lang w:val="ru-RU"/>
        </w:rPr>
        <w:t xml:space="preserve"> </w:t>
      </w:r>
      <w:proofErr w:type="spellStart"/>
      <w:r w:rsidRPr="004A60CB">
        <w:rPr>
          <w:rFonts w:ascii="Times New Roman" w:hAnsi="Times New Roman" w:cs="Times New Roman"/>
          <w:lang w:val="ru-RU"/>
        </w:rPr>
        <w:t>освітніх</w:t>
      </w:r>
      <w:proofErr w:type="spellEnd"/>
      <w:r w:rsidRPr="004A60CB">
        <w:rPr>
          <w:rFonts w:ascii="Times New Roman" w:hAnsi="Times New Roman" w:cs="Times New Roman"/>
          <w:lang w:val="ru-RU"/>
        </w:rPr>
        <w:t xml:space="preserve"> </w:t>
      </w:r>
      <w:proofErr w:type="spellStart"/>
      <w:r w:rsidRPr="004A60CB">
        <w:rPr>
          <w:rFonts w:ascii="Times New Roman" w:hAnsi="Times New Roman" w:cs="Times New Roman"/>
          <w:lang w:val="ru-RU"/>
        </w:rPr>
        <w:t>програм</w:t>
      </w:r>
      <w:proofErr w:type="spellEnd"/>
      <w:r w:rsidRPr="004A60CB">
        <w:rPr>
          <w:rFonts w:ascii="Times New Roman" w:hAnsi="Times New Roman" w:cs="Times New Roman"/>
          <w:lang w:val="ru-RU"/>
        </w:rPr>
        <w:t xml:space="preserve"> (наказ МОН </w:t>
      </w:r>
      <w:proofErr w:type="spellStart"/>
      <w:r w:rsidRPr="004A60CB">
        <w:rPr>
          <w:rFonts w:ascii="Times New Roman" w:hAnsi="Times New Roman" w:cs="Times New Roman"/>
          <w:lang w:val="ru-RU"/>
        </w:rPr>
        <w:t>від</w:t>
      </w:r>
      <w:proofErr w:type="spellEnd"/>
      <w:r w:rsidRPr="004A60CB">
        <w:rPr>
          <w:rFonts w:ascii="Times New Roman" w:hAnsi="Times New Roman" w:cs="Times New Roman"/>
          <w:lang w:val="ru-RU"/>
        </w:rPr>
        <w:t xml:space="preserve"> 19.02.2021 № 235)</w:t>
      </w:r>
      <w:r w:rsidR="004A60CB">
        <w:rPr>
          <w:rFonts w:ascii="Times New Roman" w:hAnsi="Times New Roman" w:cs="Times New Roman"/>
          <w:lang w:val="ru-RU"/>
        </w:rPr>
        <w:t>,</w:t>
      </w:r>
      <w:r w:rsidR="004A60CB" w:rsidRPr="004A60CB">
        <w:rPr>
          <w:rFonts w:ascii="Times New Roman" w:hAnsi="Times New Roman" w:cs="Times New Roman"/>
          <w:lang w:val="uk-UA"/>
        </w:rPr>
        <w:t xml:space="preserve"> </w:t>
      </w:r>
      <w:r w:rsidR="004A60CB" w:rsidRPr="004A60CB">
        <w:rPr>
          <w:rFonts w:ascii="Times New Roman" w:hAnsi="Times New Roman" w:cs="Times New Roman"/>
          <w:lang w:val="uk-UA"/>
        </w:rPr>
        <w:t>із змінами від 09.08.2024 р. №1120</w:t>
      </w:r>
      <w:r w:rsidR="004A60CB">
        <w:rPr>
          <w:rFonts w:ascii="Times New Roman" w:hAnsi="Times New Roman" w:cs="Times New Roman"/>
          <w:lang w:val="uk-UA"/>
        </w:rPr>
        <w:t>(додаток 3)</w:t>
      </w:r>
    </w:p>
    <w:p w14:paraId="14CAC9A5" w14:textId="576F92E7" w:rsidR="00006344" w:rsidRPr="004A60CB" w:rsidRDefault="00006344" w:rsidP="00006344">
      <w:pPr>
        <w:ind w:left="709"/>
        <w:rPr>
          <w:rFonts w:ascii="Times New Roman" w:hAnsi="Times New Roman" w:cs="Times New Roman"/>
          <w:lang w:val="uk-UA"/>
        </w:rPr>
      </w:pPr>
      <w:r w:rsidRPr="00006344">
        <w:rPr>
          <w:rFonts w:ascii="Segoe UI Emoji" w:hAnsi="Segoe UI Emoji" w:cs="Segoe UI Emoji"/>
        </w:rPr>
        <w:t>🔰</w:t>
      </w:r>
      <w:r w:rsidRPr="004A60CB">
        <w:rPr>
          <w:rFonts w:ascii="Times New Roman" w:hAnsi="Times New Roman" w:cs="Times New Roman"/>
          <w:b/>
          <w:bCs/>
          <w:color w:val="FF0000"/>
          <w:lang w:val="uk-UA"/>
        </w:rPr>
        <w:t xml:space="preserve">для </w:t>
      </w:r>
      <w:r w:rsidR="004A60CB">
        <w:rPr>
          <w:rFonts w:ascii="Times New Roman" w:hAnsi="Times New Roman" w:cs="Times New Roman"/>
          <w:b/>
          <w:bCs/>
          <w:color w:val="FF0000"/>
          <w:lang w:val="uk-UA"/>
        </w:rPr>
        <w:t>8</w:t>
      </w:r>
      <w:r w:rsidRPr="004A60CB">
        <w:rPr>
          <w:rFonts w:ascii="Times New Roman" w:hAnsi="Times New Roman" w:cs="Times New Roman"/>
          <w:b/>
          <w:bCs/>
          <w:color w:val="FF0000"/>
          <w:lang w:val="uk-UA"/>
        </w:rPr>
        <w:t>-9 класів:</w:t>
      </w:r>
      <w:r w:rsidRPr="004A60CB">
        <w:rPr>
          <w:rFonts w:ascii="Times New Roman" w:hAnsi="Times New Roman" w:cs="Times New Roman"/>
          <w:lang w:val="uk-UA"/>
        </w:rPr>
        <w:t xml:space="preserve"> </w:t>
      </w:r>
    </w:p>
    <w:p w14:paraId="1C3857AD" w14:textId="77777777" w:rsidR="004A60CB" w:rsidRPr="004A60CB" w:rsidRDefault="004A60CB" w:rsidP="004A60CB">
      <w:pPr>
        <w:spacing w:line="276" w:lineRule="auto"/>
        <w:ind w:left="708"/>
        <w:rPr>
          <w:rFonts w:ascii="Times New Roman" w:hAnsi="Times New Roman" w:cs="Times New Roman"/>
          <w:iCs/>
          <w:lang w:val="uk-UA"/>
        </w:rPr>
      </w:pPr>
      <w:r w:rsidRPr="004A60CB">
        <w:rPr>
          <w:rFonts w:ascii="Times New Roman" w:hAnsi="Times New Roman" w:cs="Times New Roman"/>
          <w:iCs/>
          <w:lang w:val="uk-UA"/>
        </w:rPr>
        <w:t>8-А,9-АБ - за Типовою освітньою програмою закладів загальної середньої світи ІІ ступеня, затвердженими наказом МОН України від 20.04.2018 № 405 (таблиця №10).</w:t>
      </w:r>
    </w:p>
    <w:p w14:paraId="388848F6" w14:textId="0BE4F903" w:rsidR="004A60CB" w:rsidRPr="004A60CB" w:rsidRDefault="004A60CB" w:rsidP="004A60CB">
      <w:pPr>
        <w:shd w:val="clear" w:color="auto" w:fill="FFFFFF"/>
        <w:spacing w:line="276" w:lineRule="auto"/>
        <w:ind w:left="708" w:firstLine="2"/>
        <w:jc w:val="both"/>
        <w:textAlignment w:val="top"/>
        <w:rPr>
          <w:rFonts w:ascii="Times New Roman" w:hAnsi="Times New Roman" w:cs="Times New Roman"/>
          <w:iCs/>
          <w:lang w:val="uk-UA"/>
        </w:rPr>
      </w:pPr>
      <w:r w:rsidRPr="004A60CB">
        <w:rPr>
          <w:rFonts w:ascii="Times New Roman" w:hAnsi="Times New Roman" w:cs="Times New Roman"/>
          <w:iCs/>
          <w:lang w:val="uk-UA"/>
        </w:rPr>
        <w:t>8-БВ; 9ВГ -  за Типовою освітньою програмою закладів загальної середньої світи ІІ ступеня, затвердженими наказом МОН України від 20.04.2018 № 405 (таблиця №8).</w:t>
      </w:r>
    </w:p>
    <w:p w14:paraId="211A6EA8" w14:textId="77777777" w:rsidR="00006344" w:rsidRPr="004A60CB" w:rsidRDefault="00006344" w:rsidP="00006344">
      <w:pPr>
        <w:ind w:left="709"/>
        <w:rPr>
          <w:rFonts w:ascii="Times New Roman" w:hAnsi="Times New Roman" w:cs="Times New Roman"/>
          <w:b/>
          <w:bCs/>
          <w:color w:val="FF0000"/>
          <w:lang w:val="uk-UA"/>
        </w:rPr>
      </w:pPr>
      <w:r w:rsidRPr="00006344">
        <w:rPr>
          <w:rFonts w:ascii="Segoe UI Emoji" w:hAnsi="Segoe UI Emoji" w:cs="Segoe UI Emoji"/>
        </w:rPr>
        <w:t>🔰</w:t>
      </w:r>
      <w:r w:rsidRPr="004A60CB">
        <w:rPr>
          <w:rFonts w:ascii="Times New Roman" w:hAnsi="Times New Roman" w:cs="Times New Roman"/>
          <w:b/>
          <w:bCs/>
          <w:color w:val="FF0000"/>
          <w:lang w:val="uk-UA"/>
        </w:rPr>
        <w:t>для 10-11 класів:</w:t>
      </w:r>
    </w:p>
    <w:p w14:paraId="0BEA9E32" w14:textId="77777777" w:rsidR="004A60CB" w:rsidRPr="004A60CB" w:rsidRDefault="004A60CB" w:rsidP="004A60CB">
      <w:pPr>
        <w:spacing w:line="276" w:lineRule="auto"/>
        <w:ind w:left="708"/>
        <w:rPr>
          <w:rFonts w:ascii="Times New Roman" w:hAnsi="Times New Roman" w:cs="Times New Roman"/>
          <w:iCs/>
          <w:lang w:val="uk-UA"/>
        </w:rPr>
      </w:pPr>
      <w:r w:rsidRPr="004A60CB">
        <w:rPr>
          <w:rFonts w:ascii="Times New Roman" w:hAnsi="Times New Roman" w:cs="Times New Roman"/>
          <w:iCs/>
          <w:lang w:val="uk-UA"/>
        </w:rPr>
        <w:t>1О-А ,Б та 11-АБ – за Типовою освітньою програмою закладів загальної середньої світи ІІІ ступеня, затвердженими наказом МОН України від 20.04.2018 № 408 (таблиця №2 та таблиця №3)</w:t>
      </w:r>
    </w:p>
    <w:p w14:paraId="758A15BD" w14:textId="388A7D2C" w:rsidR="00465980" w:rsidRPr="00B65AE1" w:rsidRDefault="00465980" w:rsidP="003A2A70">
      <w:pPr>
        <w:widowControl/>
        <w:shd w:val="clear" w:color="auto" w:fill="FFFFFF"/>
        <w:jc w:val="both"/>
        <w:rPr>
          <w:rFonts w:ascii="Times New Roman" w:hAnsi="Times New Roman" w:cs="Times New Roman"/>
          <w:b/>
          <w:i/>
          <w:color w:val="auto"/>
          <w:lang w:val="uk-UA" w:eastAsia="ru-RU"/>
        </w:rPr>
      </w:pPr>
      <w:r w:rsidRPr="00B65AE1">
        <w:rPr>
          <w:rFonts w:ascii="Times New Roman" w:hAnsi="Times New Roman" w:cs="Times New Roman"/>
          <w:color w:val="auto"/>
          <w:bdr w:val="none" w:sz="0" w:space="0" w:color="auto" w:frame="1"/>
          <w:lang w:val="uk-UA" w:eastAsia="ru-RU"/>
        </w:rPr>
        <w:t xml:space="preserve">      </w:t>
      </w:r>
      <w:r w:rsidR="00856897" w:rsidRPr="00B65AE1">
        <w:rPr>
          <w:rFonts w:ascii="Times New Roman" w:hAnsi="Times New Roman" w:cs="Times New Roman"/>
          <w:color w:val="auto"/>
          <w:bdr w:val="none" w:sz="0" w:space="0" w:color="auto" w:frame="1"/>
          <w:lang w:val="uk-UA" w:eastAsia="ru-RU"/>
        </w:rPr>
        <w:tab/>
      </w:r>
      <w:r w:rsidRPr="00B65AE1">
        <w:rPr>
          <w:rFonts w:ascii="Times New Roman" w:hAnsi="Times New Roman" w:cs="Times New Roman"/>
          <w:b/>
          <w:i/>
          <w:color w:val="auto"/>
          <w:lang w:val="uk-UA" w:eastAsia="ru-RU"/>
        </w:rPr>
        <w:t>Якість проведення навчальних занять.</w:t>
      </w:r>
    </w:p>
    <w:p w14:paraId="4D70F762"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Основним видом навчальних занять у </w:t>
      </w:r>
      <w:r w:rsidR="00856897" w:rsidRPr="00B65AE1">
        <w:rPr>
          <w:rFonts w:ascii="Times New Roman" w:hAnsi="Times New Roman" w:cs="Times New Roman"/>
          <w:color w:val="auto"/>
          <w:lang w:val="uk-UA" w:eastAsia="ru-RU"/>
        </w:rPr>
        <w:t>закладі освіти</w:t>
      </w:r>
      <w:r w:rsidRPr="00B65AE1">
        <w:rPr>
          <w:rFonts w:ascii="Times New Roman" w:hAnsi="Times New Roman" w:cs="Times New Roman"/>
          <w:color w:val="auto"/>
          <w:lang w:val="uk-UA" w:eastAsia="ru-RU"/>
        </w:rPr>
        <w:t xml:space="preserve"> є:</w:t>
      </w:r>
    </w:p>
    <w:p w14:paraId="01CF5108"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урок (традиційний, нетрадиційний);</w:t>
      </w:r>
    </w:p>
    <w:p w14:paraId="09645F00"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індивідуальн</w:t>
      </w:r>
      <w:r w:rsidR="00856897" w:rsidRPr="00B65AE1">
        <w:rPr>
          <w:rFonts w:ascii="Times New Roman" w:hAnsi="Times New Roman" w:cs="Times New Roman"/>
          <w:color w:val="auto"/>
          <w:lang w:val="uk-UA" w:eastAsia="ru-RU"/>
        </w:rPr>
        <w:t>і</w:t>
      </w:r>
      <w:r w:rsidRPr="00B65AE1">
        <w:rPr>
          <w:rFonts w:ascii="Times New Roman" w:hAnsi="Times New Roman" w:cs="Times New Roman"/>
          <w:color w:val="auto"/>
          <w:lang w:val="uk-UA" w:eastAsia="ru-RU"/>
        </w:rPr>
        <w:t xml:space="preserve"> заняття;</w:t>
      </w:r>
    </w:p>
    <w:p w14:paraId="6A9D343A"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консультації: індивідуальні, групові;</w:t>
      </w:r>
    </w:p>
    <w:p w14:paraId="2BE992DE" w14:textId="7E3F61CE" w:rsidR="00465980"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факультативні заняття;</w:t>
      </w:r>
    </w:p>
    <w:p w14:paraId="609808A1" w14:textId="076BADF6" w:rsidR="009F5D21" w:rsidRPr="00B65AE1" w:rsidRDefault="009F5D21" w:rsidP="00B65AE1">
      <w:pPr>
        <w:widowControl/>
        <w:shd w:val="clear" w:color="auto" w:fill="FFFFFF"/>
        <w:rPr>
          <w:rFonts w:ascii="Times New Roman" w:hAnsi="Times New Roman" w:cs="Times New Roman"/>
          <w:color w:val="auto"/>
          <w:lang w:val="uk-UA" w:eastAsia="ru-RU"/>
        </w:rPr>
      </w:pPr>
      <w:r>
        <w:rPr>
          <w:rFonts w:ascii="Times New Roman" w:hAnsi="Times New Roman" w:cs="Times New Roman"/>
          <w:color w:val="auto"/>
          <w:lang w:val="uk-UA" w:eastAsia="ru-RU"/>
        </w:rPr>
        <w:t>-позакласна робота;</w:t>
      </w:r>
    </w:p>
    <w:p w14:paraId="3AB4183B"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екскурсії.</w:t>
      </w:r>
    </w:p>
    <w:p w14:paraId="2A125126"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Очевидним є  те, що при </w:t>
      </w:r>
      <w:r w:rsidRPr="00B65AE1">
        <w:rPr>
          <w:rFonts w:ascii="Times New Roman" w:hAnsi="Times New Roman" w:cs="Times New Roman"/>
          <w:b/>
          <w:bCs/>
          <w:i/>
          <w:iCs/>
          <w:lang w:val="uk-UA" w:eastAsia="ru-RU"/>
        </w:rPr>
        <w:t>наявності навчальних планів, програм урок був, є і залишиться основною формою</w:t>
      </w:r>
      <w:r w:rsidRPr="00B65AE1">
        <w:rPr>
          <w:rFonts w:ascii="Times New Roman" w:hAnsi="Times New Roman" w:cs="Times New Roman"/>
          <w:lang w:val="uk-UA" w:eastAsia="ru-RU"/>
        </w:rPr>
        <w:t> </w:t>
      </w:r>
      <w:r w:rsidRPr="00B65AE1">
        <w:rPr>
          <w:rFonts w:ascii="Times New Roman" w:hAnsi="Times New Roman" w:cs="Times New Roman"/>
          <w:b/>
          <w:bCs/>
          <w:i/>
          <w:iCs/>
          <w:lang w:val="uk-UA" w:eastAsia="ru-RU"/>
        </w:rPr>
        <w:t>організації  навчального процесу</w:t>
      </w:r>
      <w:r w:rsidRPr="00B65AE1">
        <w:rPr>
          <w:rFonts w:ascii="Times New Roman" w:hAnsi="Times New Roman" w:cs="Times New Roman"/>
          <w:lang w:val="uk-UA" w:eastAsia="ru-RU"/>
        </w:rPr>
        <w:t> </w:t>
      </w:r>
      <w:r w:rsidR="00856897" w:rsidRPr="00B65AE1">
        <w:rPr>
          <w:rFonts w:ascii="Times New Roman" w:hAnsi="Times New Roman" w:cs="Times New Roman"/>
          <w:lang w:val="uk-UA" w:eastAsia="ru-RU"/>
        </w:rPr>
        <w:t>у закладі освіти</w:t>
      </w:r>
      <w:r w:rsidRPr="00B65AE1">
        <w:rPr>
          <w:rFonts w:ascii="Times New Roman" w:hAnsi="Times New Roman" w:cs="Times New Roman"/>
          <w:lang w:val="uk-UA" w:eastAsia="ru-RU"/>
        </w:rPr>
        <w:t>.</w:t>
      </w:r>
    </w:p>
    <w:p w14:paraId="1BBFDDBF"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 xml:space="preserve">Реалії сьогоднішнього дня вимагають нових підходів до організації навчального процесу </w:t>
      </w:r>
      <w:r w:rsidR="00856897" w:rsidRPr="00B65AE1">
        <w:rPr>
          <w:rFonts w:ascii="Times New Roman" w:hAnsi="Times New Roman" w:cs="Times New Roman"/>
          <w:lang w:val="uk-UA" w:eastAsia="ru-RU"/>
        </w:rPr>
        <w:t>у закладі освіти</w:t>
      </w:r>
      <w:r w:rsidRPr="00B65AE1">
        <w:rPr>
          <w:rFonts w:ascii="Times New Roman" w:hAnsi="Times New Roman" w:cs="Times New Roman"/>
          <w:lang w:val="uk-UA" w:eastAsia="ru-RU"/>
        </w:rPr>
        <w:t>, зокрема, проведення уроку.</w:t>
      </w:r>
    </w:p>
    <w:p w14:paraId="2AAAB20B"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 xml:space="preserve">Сучасний урок – це урок демократичний. Він проводиться не для учнів, а разом з ними. Це урок, на якому присутній демократичний стиль спілкування, де діти </w:t>
      </w:r>
      <w:proofErr w:type="spellStart"/>
      <w:r w:rsidRPr="00B65AE1">
        <w:rPr>
          <w:rFonts w:ascii="Times New Roman" w:hAnsi="Times New Roman" w:cs="Times New Roman"/>
          <w:lang w:val="uk-UA" w:eastAsia="ru-RU"/>
        </w:rPr>
        <w:t>вчаться</w:t>
      </w:r>
      <w:proofErr w:type="spellEnd"/>
      <w:r w:rsidRPr="00B65AE1">
        <w:rPr>
          <w:rFonts w:ascii="Times New Roman" w:hAnsi="Times New Roman" w:cs="Times New Roman"/>
          <w:lang w:val="uk-UA" w:eastAsia="ru-RU"/>
        </w:rPr>
        <w:t xml:space="preserve"> здобувати знання, а не отримувати готові, де жоден з них не боїться висловлювати свою думку і доводити її.</w:t>
      </w:r>
    </w:p>
    <w:p w14:paraId="717D18AD"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Для сучасного уроку характерними ознаками є:</w:t>
      </w:r>
    </w:p>
    <w:p w14:paraId="6728860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варіативність і гнучкість структури уроку;</w:t>
      </w:r>
    </w:p>
    <w:p w14:paraId="18AAAB03"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спрямованість уроку на особистість учня;</w:t>
      </w:r>
    </w:p>
    <w:p w14:paraId="666F5E3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оптимізація форм роботи на </w:t>
      </w:r>
      <w:proofErr w:type="spellStart"/>
      <w:r w:rsidRPr="00B65AE1">
        <w:rPr>
          <w:rFonts w:ascii="Times New Roman" w:hAnsi="Times New Roman" w:cs="Times New Roman"/>
          <w:lang w:val="uk-UA" w:eastAsia="ru-RU"/>
        </w:rPr>
        <w:t>уроці</w:t>
      </w:r>
      <w:proofErr w:type="spellEnd"/>
      <w:r w:rsidRPr="00B65AE1">
        <w:rPr>
          <w:rFonts w:ascii="Times New Roman" w:hAnsi="Times New Roman" w:cs="Times New Roman"/>
          <w:lang w:val="uk-UA" w:eastAsia="ru-RU"/>
        </w:rPr>
        <w:t>;</w:t>
      </w:r>
    </w:p>
    <w:p w14:paraId="597E52CC"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формування найважливіших </w:t>
      </w:r>
      <w:proofErr w:type="spellStart"/>
      <w:r w:rsidRPr="00B65AE1">
        <w:rPr>
          <w:rFonts w:ascii="Times New Roman" w:hAnsi="Times New Roman" w:cs="Times New Roman"/>
          <w:lang w:val="uk-UA" w:eastAsia="ru-RU"/>
        </w:rPr>
        <w:t>компетентностей</w:t>
      </w:r>
      <w:proofErr w:type="spellEnd"/>
      <w:r w:rsidRPr="00B65AE1">
        <w:rPr>
          <w:rFonts w:ascii="Times New Roman" w:hAnsi="Times New Roman" w:cs="Times New Roman"/>
          <w:lang w:val="uk-UA" w:eastAsia="ru-RU"/>
        </w:rPr>
        <w:t xml:space="preserve"> учнів;</w:t>
      </w:r>
    </w:p>
    <w:p w14:paraId="5E3B4EC0"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співпраця вчителя і учня.</w:t>
      </w:r>
    </w:p>
    <w:p w14:paraId="2448F225" w14:textId="77777777" w:rsidR="00465980" w:rsidRPr="00B65AE1" w:rsidRDefault="00465980" w:rsidP="00006344">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b/>
          <w:bCs/>
          <w:i/>
          <w:iCs/>
          <w:lang w:val="uk-UA" w:eastAsia="ru-RU"/>
        </w:rPr>
        <w:t>Об’єктивне, справедливе оцінювання рівня навчальних досягнень учнів – </w:t>
      </w:r>
      <w:r w:rsidRPr="00B65AE1">
        <w:rPr>
          <w:rFonts w:ascii="Times New Roman" w:hAnsi="Times New Roman" w:cs="Times New Roman"/>
          <w:lang w:val="uk-UA" w:eastAsia="ru-RU"/>
        </w:rPr>
        <w:t>це одна із найважливіших складових уроку.</w:t>
      </w:r>
    </w:p>
    <w:p w14:paraId="1D7E397B"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По-перше, кожен учитель чітко визначає </w:t>
      </w:r>
      <w:r w:rsidRPr="00B65AE1">
        <w:rPr>
          <w:rFonts w:ascii="Times New Roman" w:hAnsi="Times New Roman" w:cs="Times New Roman"/>
          <w:b/>
          <w:bCs/>
          <w:i/>
          <w:iCs/>
          <w:lang w:val="uk-UA" w:eastAsia="ru-RU"/>
        </w:rPr>
        <w:t>мету</w:t>
      </w:r>
      <w:r w:rsidRPr="00B65AE1">
        <w:rPr>
          <w:rFonts w:ascii="Times New Roman" w:hAnsi="Times New Roman" w:cs="Times New Roman"/>
          <w:lang w:val="uk-UA" w:eastAsia="ru-RU"/>
        </w:rPr>
        <w:t xml:space="preserve"> оцінювання: навіщо потрібна оцінка. </w:t>
      </w:r>
    </w:p>
    <w:p w14:paraId="0E6FD47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По-друге, формулює  для себе </w:t>
      </w:r>
      <w:r w:rsidRPr="00B65AE1">
        <w:rPr>
          <w:rFonts w:ascii="Times New Roman" w:hAnsi="Times New Roman" w:cs="Times New Roman"/>
          <w:b/>
          <w:bCs/>
          <w:i/>
          <w:iCs/>
          <w:lang w:val="uk-UA" w:eastAsia="ru-RU"/>
        </w:rPr>
        <w:t>критерії та стандарти</w:t>
      </w:r>
      <w:r w:rsidRPr="00B65AE1">
        <w:rPr>
          <w:rFonts w:ascii="Times New Roman" w:hAnsi="Times New Roman" w:cs="Times New Roman"/>
          <w:lang w:val="uk-UA" w:eastAsia="ru-RU"/>
        </w:rPr>
        <w:t> оцінювання.</w:t>
      </w:r>
    </w:p>
    <w:p w14:paraId="73369638"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B65AE1">
        <w:rPr>
          <w:rFonts w:ascii="Times New Roman" w:hAnsi="Times New Roman" w:cs="Times New Roman"/>
          <w:b/>
          <w:bCs/>
          <w:i/>
          <w:iCs/>
          <w:lang w:val="uk-UA" w:eastAsia="ru-RU"/>
        </w:rPr>
        <w:t>соціальні та індивідуальні</w:t>
      </w:r>
      <w:r w:rsidRPr="00B65AE1">
        <w:rPr>
          <w:rFonts w:ascii="Times New Roman" w:hAnsi="Times New Roman" w:cs="Times New Roman"/>
          <w:lang w:val="uk-UA" w:eastAsia="ru-RU"/>
        </w:rPr>
        <w:t xml:space="preserve">. </w:t>
      </w:r>
    </w:p>
    <w:p w14:paraId="102DDD01" w14:textId="77777777" w:rsidR="00465980" w:rsidRPr="00B65AE1" w:rsidRDefault="00465980" w:rsidP="00B65AE1">
      <w:pPr>
        <w:widowControl/>
        <w:shd w:val="clear" w:color="auto" w:fill="FFFFFF"/>
        <w:jc w:val="both"/>
        <w:rPr>
          <w:rFonts w:ascii="Times New Roman" w:hAnsi="Times New Roman" w:cs="Times New Roman"/>
          <w:highlight w:val="cyan"/>
          <w:lang w:val="uk-UA" w:eastAsia="ru-RU"/>
        </w:rPr>
      </w:pPr>
      <w:r w:rsidRPr="00B65AE1">
        <w:rPr>
          <w:rFonts w:ascii="Times New Roman" w:hAnsi="Times New Roman" w:cs="Times New Roman"/>
          <w:lang w:val="uk-UA" w:eastAsia="ru-RU"/>
        </w:rPr>
        <w:t xml:space="preserve">    Інструментарієм </w:t>
      </w:r>
      <w:r w:rsidRPr="00B65AE1">
        <w:rPr>
          <w:rFonts w:ascii="Times New Roman" w:hAnsi="Times New Roman" w:cs="Times New Roman"/>
          <w:b/>
          <w:bCs/>
          <w:i/>
          <w:iCs/>
          <w:lang w:val="uk-UA" w:eastAsia="ru-RU"/>
        </w:rPr>
        <w:t>соціального</w:t>
      </w:r>
      <w:r w:rsidRPr="00B65AE1">
        <w:rPr>
          <w:rFonts w:ascii="Times New Roman" w:hAnsi="Times New Roman" w:cs="Times New Roman"/>
          <w:lang w:val="uk-UA" w:eastAsia="ru-RU"/>
        </w:rPr>
        <w:t> оцінювання сьогодні є «Критерії оцінювання навчальних досягнень учнів у системі загальної середньої освіти»,  розроблені МОНУ на міжпредметному та предметному рівнях.      Застосування </w:t>
      </w:r>
      <w:r w:rsidRPr="00B65AE1">
        <w:rPr>
          <w:rFonts w:ascii="Times New Roman" w:hAnsi="Times New Roman" w:cs="Times New Roman"/>
          <w:b/>
          <w:bCs/>
          <w:i/>
          <w:iCs/>
          <w:lang w:val="uk-UA" w:eastAsia="ru-RU"/>
        </w:rPr>
        <w:t>індивідуальних</w:t>
      </w:r>
      <w:r w:rsidRPr="00B65AE1">
        <w:rPr>
          <w:rFonts w:ascii="Times New Roman" w:hAnsi="Times New Roman" w:cs="Times New Roman"/>
          <w:lang w:val="uk-UA"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14:paraId="4A84302D" w14:textId="77777777" w:rsidR="00C26429"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lastRenderedPageBreak/>
        <w:t xml:space="preserve">    Важливим способом індивідуального оцінювання виступає </w:t>
      </w:r>
      <w:r w:rsidRPr="00B65AE1">
        <w:rPr>
          <w:rFonts w:ascii="Times New Roman" w:hAnsi="Times New Roman" w:cs="Times New Roman"/>
          <w:b/>
          <w:bCs/>
          <w:i/>
          <w:iCs/>
          <w:lang w:val="uk-UA" w:eastAsia="ru-RU"/>
        </w:rPr>
        <w:t>самооцінка</w:t>
      </w:r>
      <w:r w:rsidRPr="00B65AE1">
        <w:rPr>
          <w:rFonts w:ascii="Times New Roman" w:hAnsi="Times New Roman" w:cs="Times New Roman"/>
          <w:lang w:val="uk-UA" w:eastAsia="ru-RU"/>
        </w:rPr>
        <w:t>, коли кожен учень аналізує свою діяльність, визнач</w:t>
      </w:r>
      <w:r w:rsidR="002C5D30" w:rsidRPr="00B65AE1">
        <w:rPr>
          <w:rFonts w:ascii="Times New Roman" w:hAnsi="Times New Roman" w:cs="Times New Roman"/>
          <w:lang w:val="uk-UA" w:eastAsia="ru-RU"/>
        </w:rPr>
        <w:t>ає</w:t>
      </w:r>
      <w:r w:rsidRPr="00B65AE1">
        <w:rPr>
          <w:rFonts w:ascii="Times New Roman" w:hAnsi="Times New Roman" w:cs="Times New Roman"/>
          <w:lang w:val="uk-UA" w:eastAsia="ru-RU"/>
        </w:rPr>
        <w:t xml:space="preserve"> якість своєї роботи та шляхи її підвищення. Під час перевірки роботи учня вчителі здійснюють аналогічну діяльність: якщо він погоджується з оцінкою учня, то обводить її, якщо ні – ставить свою, коментуючи її усно або письмово. </w:t>
      </w:r>
    </w:p>
    <w:p w14:paraId="4C390CC2"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14:paraId="43AB4338" w14:textId="77777777" w:rsidR="00465980" w:rsidRPr="00B65AE1" w:rsidRDefault="00465980" w:rsidP="00B65AE1">
      <w:pPr>
        <w:widowControl/>
        <w:shd w:val="clear" w:color="auto" w:fill="FFFFFF"/>
        <w:rPr>
          <w:rFonts w:ascii="Times New Roman" w:hAnsi="Times New Roman" w:cs="Times New Roman"/>
          <w:b/>
          <w:i/>
          <w:color w:val="auto"/>
          <w:lang w:val="uk-UA" w:eastAsia="ru-RU"/>
        </w:rPr>
      </w:pPr>
      <w:r w:rsidRPr="00B65AE1">
        <w:rPr>
          <w:rFonts w:ascii="Times New Roman" w:hAnsi="Times New Roman" w:cs="Times New Roman"/>
          <w:color w:val="auto"/>
          <w:lang w:val="uk-UA" w:eastAsia="ru-RU"/>
        </w:rPr>
        <w:t>5</w:t>
      </w:r>
      <w:r w:rsidRPr="00B65AE1">
        <w:rPr>
          <w:rFonts w:ascii="Times New Roman" w:hAnsi="Times New Roman" w:cs="Times New Roman"/>
          <w:b/>
          <w:i/>
          <w:color w:val="auto"/>
          <w:lang w:val="uk-UA" w:eastAsia="ru-RU"/>
        </w:rPr>
        <w:t xml:space="preserve">.  Моніторинг якості </w:t>
      </w:r>
      <w:r w:rsidR="002C5D30" w:rsidRPr="00B65AE1">
        <w:rPr>
          <w:rFonts w:ascii="Times New Roman" w:hAnsi="Times New Roman" w:cs="Times New Roman"/>
          <w:b/>
          <w:i/>
          <w:color w:val="auto"/>
          <w:lang w:val="uk-UA" w:eastAsia="ru-RU"/>
        </w:rPr>
        <w:t>освітньог</w:t>
      </w:r>
      <w:r w:rsidRPr="00B65AE1">
        <w:rPr>
          <w:rFonts w:ascii="Times New Roman" w:hAnsi="Times New Roman" w:cs="Times New Roman"/>
          <w:b/>
          <w:i/>
          <w:color w:val="auto"/>
          <w:lang w:val="uk-UA" w:eastAsia="ru-RU"/>
        </w:rPr>
        <w:t xml:space="preserve">о процесу </w:t>
      </w:r>
      <w:r w:rsidR="00586F29" w:rsidRPr="00B65AE1">
        <w:rPr>
          <w:rFonts w:ascii="Times New Roman" w:hAnsi="Times New Roman" w:cs="Times New Roman"/>
          <w:b/>
          <w:i/>
          <w:color w:val="auto"/>
          <w:lang w:val="uk-UA" w:eastAsia="ru-RU"/>
        </w:rPr>
        <w:t>у закладі освіти</w:t>
      </w:r>
      <w:r w:rsidRPr="00B65AE1">
        <w:rPr>
          <w:rFonts w:ascii="Times New Roman" w:hAnsi="Times New Roman" w:cs="Times New Roman"/>
          <w:b/>
          <w:i/>
          <w:color w:val="auto"/>
          <w:lang w:val="uk-UA" w:eastAsia="ru-RU"/>
        </w:rPr>
        <w:t>.</w:t>
      </w:r>
    </w:p>
    <w:p w14:paraId="1C3EA5E5" w14:textId="77777777" w:rsidR="00465980" w:rsidRPr="00B65AE1" w:rsidRDefault="00465980" w:rsidP="00B65AE1">
      <w:pPr>
        <w:widowControl/>
        <w:jc w:val="both"/>
        <w:rPr>
          <w:rFonts w:ascii="Times New Roman" w:hAnsi="Times New Roman" w:cs="Times New Roman"/>
          <w:color w:val="auto"/>
          <w:highlight w:val="cyan"/>
          <w:lang w:val="uk-UA" w:eastAsia="ru-RU"/>
        </w:rPr>
      </w:pPr>
      <w:r w:rsidRPr="00B65AE1">
        <w:rPr>
          <w:rFonts w:ascii="Times New Roman" w:hAnsi="Times New Roman" w:cs="Times New Roman"/>
          <w:b/>
          <w:color w:val="auto"/>
          <w:lang w:val="uk-UA" w:eastAsia="ru-RU"/>
        </w:rPr>
        <w:t xml:space="preserve">    Вступ. </w:t>
      </w:r>
      <w:r w:rsidRPr="00B65AE1">
        <w:rPr>
          <w:rFonts w:ascii="Times New Roman" w:hAnsi="Times New Roman" w:cs="Times New Roman"/>
          <w:color w:val="auto"/>
          <w:lang w:val="uk-UA" w:eastAsia="ru-RU"/>
        </w:rPr>
        <w:t xml:space="preserve">Модель моніторингу якості освіти у  нашому закладі </w:t>
      </w:r>
      <w:r w:rsidR="00586F29" w:rsidRPr="00B65AE1">
        <w:rPr>
          <w:rFonts w:ascii="Times New Roman" w:hAnsi="Times New Roman" w:cs="Times New Roman"/>
          <w:color w:val="auto"/>
          <w:lang w:val="uk-UA" w:eastAsia="ru-RU"/>
        </w:rPr>
        <w:t xml:space="preserve">освіти </w:t>
      </w:r>
      <w:r w:rsidRPr="00B65AE1">
        <w:rPr>
          <w:rFonts w:ascii="Times New Roman" w:hAnsi="Times New Roman" w:cs="Times New Roman"/>
          <w:color w:val="auto"/>
          <w:lang w:val="uk-UA" w:eastAsia="ru-RU"/>
        </w:rPr>
        <w:t xml:space="preserve">визначає єдину систему здійснення </w:t>
      </w:r>
      <w:proofErr w:type="spellStart"/>
      <w:r w:rsidRPr="00B65AE1">
        <w:rPr>
          <w:rFonts w:ascii="Times New Roman" w:hAnsi="Times New Roman" w:cs="Times New Roman"/>
          <w:color w:val="auto"/>
          <w:lang w:val="uk-UA" w:eastAsia="ru-RU"/>
        </w:rPr>
        <w:t>внутрішкільного</w:t>
      </w:r>
      <w:proofErr w:type="spellEnd"/>
      <w:r w:rsidRPr="00B65AE1">
        <w:rPr>
          <w:rFonts w:ascii="Times New Roman" w:hAnsi="Times New Roman" w:cs="Times New Roman"/>
          <w:color w:val="auto"/>
          <w:lang w:val="uk-UA" w:eastAsia="ru-RU"/>
        </w:rPr>
        <w:t xml:space="preserve">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w:t>
      </w:r>
      <w:r w:rsidR="00B65AE1">
        <w:rPr>
          <w:rFonts w:ascii="Times New Roman" w:hAnsi="Times New Roman" w:cs="Times New Roman"/>
          <w:color w:val="auto"/>
          <w:lang w:val="uk-UA" w:eastAsia="ru-RU"/>
        </w:rPr>
        <w:t>ліцею</w:t>
      </w:r>
      <w:r w:rsidRPr="00B65AE1">
        <w:rPr>
          <w:rFonts w:ascii="Times New Roman" w:hAnsi="Times New Roman" w:cs="Times New Roman"/>
          <w:color w:val="auto"/>
          <w:lang w:val="uk-UA" w:eastAsia="ru-RU"/>
        </w:rPr>
        <w:t xml:space="preserve"> (Таблиця  1).</w:t>
      </w:r>
    </w:p>
    <w:p w14:paraId="2A6F00E8"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Створення   моделі  зумовлено необхідністю вироблення та погодження єдиних підходів до здійснення внутрішнього моніторингу у закладі</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для виявлення   результативності  навчання і виховання  учнів,  забезпечення систематичного відслідковування  динаміки змін  в організації  </w:t>
      </w:r>
      <w:r w:rsidR="00C5640E" w:rsidRPr="00B65AE1">
        <w:rPr>
          <w:rFonts w:ascii="Times New Roman" w:hAnsi="Times New Roman" w:cs="Times New Roman"/>
          <w:color w:val="auto"/>
          <w:lang w:val="uk-UA" w:eastAsia="ru-RU"/>
        </w:rPr>
        <w:t>освітнього</w:t>
      </w:r>
      <w:r w:rsidRPr="00B65AE1">
        <w:rPr>
          <w:rFonts w:ascii="Times New Roman" w:hAnsi="Times New Roman" w:cs="Times New Roman"/>
          <w:color w:val="auto"/>
          <w:lang w:val="uk-UA" w:eastAsia="ru-RU"/>
        </w:rPr>
        <w:t xml:space="preserve"> процесу, розвитку навичок самоаналізу та саморегулювання організаційної роботи у різних ділянках освітнього середовища </w:t>
      </w:r>
      <w:r w:rsidR="00B65AE1">
        <w:rPr>
          <w:rFonts w:ascii="Times New Roman" w:hAnsi="Times New Roman" w:cs="Times New Roman"/>
          <w:color w:val="auto"/>
          <w:lang w:val="uk-UA" w:eastAsia="ru-RU"/>
        </w:rPr>
        <w:t>ліцею</w:t>
      </w:r>
      <w:r w:rsidRPr="00B65AE1">
        <w:rPr>
          <w:rFonts w:ascii="Times New Roman" w:hAnsi="Times New Roman" w:cs="Times New Roman"/>
          <w:color w:val="auto"/>
          <w:lang w:val="uk-UA" w:eastAsia="ru-RU"/>
        </w:rPr>
        <w:t xml:space="preserve"> з метою покращення ефективності управління навчальним закладом.</w:t>
      </w:r>
    </w:p>
    <w:p w14:paraId="7F829F64"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b/>
          <w:color w:val="auto"/>
          <w:lang w:val="uk-UA" w:eastAsia="ru-RU"/>
        </w:rPr>
        <w:t xml:space="preserve">    Мета і завдання.</w:t>
      </w:r>
      <w:r w:rsidRPr="00B65AE1">
        <w:rPr>
          <w:rFonts w:ascii="Times New Roman" w:hAnsi="Times New Roman" w:cs="Times New Roman"/>
          <w:color w:val="auto"/>
          <w:lang w:val="uk-UA" w:eastAsia="ru-RU"/>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14:paraId="5129BABC"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Аналіз забезпеченої в навчальному закладі освітньої діяльності здійснюється з урахуванням таких </w:t>
      </w:r>
      <w:r w:rsidRPr="00B65AE1">
        <w:rPr>
          <w:rFonts w:ascii="Times New Roman" w:hAnsi="Times New Roman" w:cs="Times New Roman"/>
          <w:b/>
          <w:color w:val="auto"/>
          <w:lang w:val="uk-UA" w:eastAsia="ru-RU"/>
        </w:rPr>
        <w:t>критеріїв</w:t>
      </w:r>
      <w:r w:rsidRPr="00B65AE1">
        <w:rPr>
          <w:rFonts w:ascii="Times New Roman" w:hAnsi="Times New Roman" w:cs="Times New Roman"/>
          <w:color w:val="auto"/>
          <w:lang w:val="uk-UA" w:eastAsia="ru-RU"/>
        </w:rPr>
        <w:t xml:space="preserve"> або </w:t>
      </w:r>
      <w:r w:rsidRPr="00B65AE1">
        <w:rPr>
          <w:rFonts w:ascii="Times New Roman" w:hAnsi="Times New Roman" w:cs="Times New Roman"/>
          <w:b/>
          <w:color w:val="auto"/>
          <w:lang w:val="uk-UA" w:eastAsia="ru-RU"/>
        </w:rPr>
        <w:t xml:space="preserve">об’єктів </w:t>
      </w:r>
      <w:proofErr w:type="spellStart"/>
      <w:r w:rsidRPr="00B65AE1">
        <w:rPr>
          <w:rFonts w:ascii="Times New Roman" w:hAnsi="Times New Roman" w:cs="Times New Roman"/>
          <w:b/>
          <w:color w:val="auto"/>
          <w:lang w:val="uk-UA" w:eastAsia="ru-RU"/>
        </w:rPr>
        <w:t>внутрішкільного</w:t>
      </w:r>
      <w:proofErr w:type="spellEnd"/>
      <w:r w:rsidRPr="00B65AE1">
        <w:rPr>
          <w:rFonts w:ascii="Times New Roman" w:hAnsi="Times New Roman" w:cs="Times New Roman"/>
          <w:b/>
          <w:color w:val="auto"/>
          <w:lang w:val="uk-UA" w:eastAsia="ru-RU"/>
        </w:rPr>
        <w:t xml:space="preserve"> моніторингу</w:t>
      </w:r>
      <w:r w:rsidRPr="00B65AE1">
        <w:rPr>
          <w:rFonts w:ascii="Times New Roman" w:hAnsi="Times New Roman" w:cs="Times New Roman"/>
          <w:color w:val="auto"/>
          <w:lang w:val="uk-UA" w:eastAsia="ru-RU"/>
        </w:rPr>
        <w:t xml:space="preserve"> (за етапами здійснення діагностичних зрізів):</w:t>
      </w:r>
    </w:p>
    <w:p w14:paraId="48ED9E6E"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готовність учнів до навчання та психологічна комфортність суб’єктів освітнього процесу (умови – процес);</w:t>
      </w:r>
    </w:p>
    <w:p w14:paraId="5EE3BD86"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рівень професійної готовності педагогів до реалізації освітніх завдань (умови – процес – результат);</w:t>
      </w:r>
    </w:p>
    <w:p w14:paraId="61EA962B"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рівень навчальних досягнень учнів у початковій, </w:t>
      </w:r>
      <w:proofErr w:type="spellStart"/>
      <w:r w:rsidRPr="00B65AE1">
        <w:rPr>
          <w:rFonts w:ascii="Times New Roman" w:hAnsi="Times New Roman" w:cs="Times New Roman"/>
          <w:color w:val="auto"/>
          <w:lang w:val="uk-UA" w:eastAsia="ru-RU"/>
        </w:rPr>
        <w:t>допрофільній</w:t>
      </w:r>
      <w:proofErr w:type="spellEnd"/>
      <w:r w:rsidRPr="00B65AE1">
        <w:rPr>
          <w:rFonts w:ascii="Times New Roman" w:hAnsi="Times New Roman" w:cs="Times New Roman"/>
          <w:color w:val="auto"/>
          <w:lang w:val="uk-UA" w:eastAsia="ru-RU"/>
        </w:rPr>
        <w:t xml:space="preserve">  та профільній підготовці (умови – процес – результат або умови – результат);</w:t>
      </w:r>
    </w:p>
    <w:p w14:paraId="7F8FDD50"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рівень досягнення </w:t>
      </w:r>
      <w:proofErr w:type="spellStart"/>
      <w:r w:rsidRPr="00B65AE1">
        <w:rPr>
          <w:rFonts w:ascii="Times New Roman" w:hAnsi="Times New Roman" w:cs="Times New Roman"/>
          <w:color w:val="auto"/>
          <w:lang w:val="uk-UA" w:eastAsia="ru-RU"/>
        </w:rPr>
        <w:t>освітньо</w:t>
      </w:r>
      <w:proofErr w:type="spellEnd"/>
      <w:r w:rsidRPr="00B65AE1">
        <w:rPr>
          <w:rFonts w:ascii="Times New Roman" w:hAnsi="Times New Roman" w:cs="Times New Roman"/>
          <w:color w:val="auto"/>
          <w:lang w:val="uk-UA" w:eastAsia="ru-RU"/>
        </w:rPr>
        <w:t>-виховних цілей (процес – результат);</w:t>
      </w:r>
    </w:p>
    <w:p w14:paraId="4D2A4344"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proofErr w:type="spellStart"/>
      <w:r w:rsidRPr="00B65AE1">
        <w:rPr>
          <w:rFonts w:ascii="Times New Roman" w:hAnsi="Times New Roman" w:cs="Times New Roman"/>
          <w:color w:val="auto"/>
          <w:lang w:val="uk-UA" w:eastAsia="ru-RU"/>
        </w:rPr>
        <w:t>інтелектуально</w:t>
      </w:r>
      <w:proofErr w:type="spellEnd"/>
      <w:r w:rsidRPr="00B65AE1">
        <w:rPr>
          <w:rFonts w:ascii="Times New Roman" w:hAnsi="Times New Roman" w:cs="Times New Roman"/>
          <w:color w:val="auto"/>
          <w:lang w:val="uk-UA" w:eastAsia="ru-RU"/>
        </w:rPr>
        <w:t>-творчий розвиток і досягнення учнів (умови – результат).</w:t>
      </w:r>
    </w:p>
    <w:p w14:paraId="6963759F" w14:textId="77777777" w:rsidR="00465980" w:rsidRPr="00B65AE1" w:rsidRDefault="00465980" w:rsidP="00B65AE1">
      <w:pPr>
        <w:widowControl/>
        <w:shd w:val="clear" w:color="auto" w:fill="FFFFFF"/>
        <w:ind w:right="82"/>
        <w:jc w:val="both"/>
        <w:rPr>
          <w:rFonts w:ascii="Times New Roman" w:hAnsi="Times New Roman" w:cs="Times New Roman"/>
          <w:color w:val="auto"/>
          <w:lang w:val="uk-UA" w:eastAsia="ru-RU"/>
        </w:rPr>
      </w:pPr>
      <w:r w:rsidRPr="00B65AE1">
        <w:rPr>
          <w:rFonts w:ascii="Times New Roman" w:hAnsi="Times New Roman" w:cs="Times New Roman"/>
          <w:b/>
          <w:i/>
          <w:color w:val="auto"/>
          <w:lang w:val="uk-UA" w:eastAsia="ru-RU"/>
        </w:rPr>
        <w:t xml:space="preserve">    Суб'єкти  </w:t>
      </w:r>
      <w:proofErr w:type="spellStart"/>
      <w:r w:rsidRPr="00B65AE1">
        <w:rPr>
          <w:rFonts w:ascii="Times New Roman" w:hAnsi="Times New Roman" w:cs="Times New Roman"/>
          <w:b/>
          <w:i/>
          <w:color w:val="auto"/>
          <w:lang w:val="uk-UA" w:eastAsia="ru-RU"/>
        </w:rPr>
        <w:t>внутрішкільного</w:t>
      </w:r>
      <w:proofErr w:type="spellEnd"/>
      <w:r w:rsidRPr="00B65AE1">
        <w:rPr>
          <w:rFonts w:ascii="Times New Roman" w:hAnsi="Times New Roman" w:cs="Times New Roman"/>
          <w:b/>
          <w:i/>
          <w:color w:val="auto"/>
          <w:lang w:val="uk-UA" w:eastAsia="ru-RU"/>
        </w:rPr>
        <w:t xml:space="preserve">   моніторингу:  </w:t>
      </w:r>
      <w:r w:rsidRPr="00B65AE1">
        <w:rPr>
          <w:rFonts w:ascii="Times New Roman" w:hAnsi="Times New Roman" w:cs="Times New Roman"/>
          <w:color w:val="auto"/>
          <w:lang w:val="uk-UA" w:eastAsia="ru-RU"/>
        </w:rPr>
        <w:t>педагогічний колектив,  адміністрація,  учні,  батьки.</w:t>
      </w:r>
    </w:p>
    <w:p w14:paraId="27A44083" w14:textId="77777777" w:rsidR="00465980" w:rsidRPr="00B65AE1" w:rsidRDefault="00465980" w:rsidP="00B65AE1">
      <w:pPr>
        <w:widowControl/>
        <w:shd w:val="clear" w:color="auto" w:fill="FFFFFF"/>
        <w:ind w:right="82"/>
        <w:jc w:val="both"/>
        <w:rPr>
          <w:rFonts w:ascii="Calibri" w:hAnsi="Calibri" w:cs="Times New Roman"/>
          <w:color w:val="auto"/>
          <w:lang w:val="uk-UA" w:eastAsia="ru-RU"/>
        </w:rPr>
      </w:pPr>
      <w:r w:rsidRPr="00B65AE1">
        <w:rPr>
          <w:rFonts w:ascii="Times New Roman" w:hAnsi="Times New Roman" w:cs="Times New Roman"/>
          <w:b/>
          <w:color w:val="auto"/>
          <w:lang w:val="uk-UA" w:eastAsia="ru-RU"/>
        </w:rPr>
        <w:t xml:space="preserve">    Мета спостереження</w:t>
      </w:r>
      <w:r w:rsidRPr="00B65AE1">
        <w:rPr>
          <w:rFonts w:ascii="Times New Roman" w:hAnsi="Times New Roman" w:cs="Times New Roman"/>
          <w:color w:val="auto"/>
          <w:lang w:val="uk-UA" w:eastAsia="ru-RU"/>
        </w:rPr>
        <w:t xml:space="preserve"> – охарактеризувати якісний рівень організації освітньої діяльності закладі</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спрямований на особистісний </w:t>
      </w:r>
      <w:proofErr w:type="spellStart"/>
      <w:r w:rsidRPr="00B65AE1">
        <w:rPr>
          <w:rFonts w:ascii="Times New Roman" w:hAnsi="Times New Roman" w:cs="Times New Roman"/>
          <w:color w:val="auto"/>
          <w:lang w:val="uk-UA" w:eastAsia="ru-RU"/>
        </w:rPr>
        <w:t>інтелектуально</w:t>
      </w:r>
      <w:proofErr w:type="spellEnd"/>
      <w:r w:rsidRPr="00B65AE1">
        <w:rPr>
          <w:rFonts w:ascii="Times New Roman" w:hAnsi="Times New Roman" w:cs="Times New Roman"/>
          <w:color w:val="auto"/>
          <w:lang w:val="uk-UA" w:eastAsia="ru-RU"/>
        </w:rPr>
        <w:t>-творчий розвиток школярів та забезпечення їхніх освітніх запитів, а також виявити чинники, що на нього впливають.</w:t>
      </w:r>
    </w:p>
    <w:p w14:paraId="634B9CB5"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Відповідно до визначеної мети та критеріїв якості, </w:t>
      </w:r>
      <w:r w:rsidRPr="00B65AE1">
        <w:rPr>
          <w:rFonts w:ascii="Times New Roman" w:hAnsi="Times New Roman" w:cs="Times New Roman"/>
          <w:b/>
          <w:color w:val="auto"/>
          <w:lang w:val="uk-UA" w:eastAsia="ru-RU"/>
        </w:rPr>
        <w:t>основними завданнями</w:t>
      </w:r>
      <w:r w:rsidRPr="00B65AE1">
        <w:rPr>
          <w:rFonts w:ascii="Times New Roman" w:hAnsi="Times New Roman" w:cs="Times New Roman"/>
          <w:color w:val="auto"/>
          <w:lang w:val="uk-UA" w:eastAsia="ru-RU"/>
        </w:rPr>
        <w:t xml:space="preserve"> моніторингового дослідження є:</w:t>
      </w:r>
    </w:p>
    <w:p w14:paraId="66C7B1A8"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здійснити діагностичний аналіз рівня навчальної мотивації та </w:t>
      </w:r>
      <w:proofErr w:type="spellStart"/>
      <w:r w:rsidRPr="00B65AE1">
        <w:rPr>
          <w:rFonts w:ascii="Times New Roman" w:hAnsi="Times New Roman" w:cs="Times New Roman"/>
          <w:color w:val="auto"/>
          <w:lang w:val="uk-UA" w:eastAsia="ru-RU"/>
        </w:rPr>
        <w:t>інтелектуально</w:t>
      </w:r>
      <w:proofErr w:type="spellEnd"/>
      <w:r w:rsidRPr="00B65AE1">
        <w:rPr>
          <w:rFonts w:ascii="Times New Roman" w:hAnsi="Times New Roman" w:cs="Times New Roman"/>
          <w:color w:val="auto"/>
          <w:lang w:val="uk-UA" w:eastAsia="ru-RU"/>
        </w:rPr>
        <w:t xml:space="preserve">-освітніх потреб учнів </w:t>
      </w:r>
      <w:r w:rsidR="00586F29" w:rsidRPr="00B65AE1">
        <w:rPr>
          <w:rFonts w:ascii="Times New Roman" w:hAnsi="Times New Roman" w:cs="Times New Roman"/>
          <w:color w:val="auto"/>
          <w:lang w:val="uk-UA" w:eastAsia="ru-RU"/>
        </w:rPr>
        <w:t>закладу освіти</w:t>
      </w:r>
      <w:r w:rsidRPr="00B65AE1">
        <w:rPr>
          <w:rFonts w:ascii="Times New Roman" w:hAnsi="Times New Roman" w:cs="Times New Roman"/>
          <w:color w:val="auto"/>
          <w:lang w:val="uk-UA" w:eastAsia="ru-RU"/>
        </w:rPr>
        <w:t>, що дозволяють  спрогнозувати їхні освітні запити та охарактеризувати міру готовності до навчальної діяльності;</w:t>
      </w:r>
    </w:p>
    <w:p w14:paraId="15F75512"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14:paraId="4C87619D"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14:paraId="00B8A838"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здійснити аналіз якісного рівня профільної підготовки учнів </w:t>
      </w:r>
      <w:r w:rsidR="00586F29" w:rsidRPr="00B65AE1">
        <w:rPr>
          <w:rFonts w:ascii="Times New Roman" w:hAnsi="Times New Roman" w:cs="Times New Roman"/>
          <w:color w:val="auto"/>
          <w:lang w:val="uk-UA" w:eastAsia="ru-RU"/>
        </w:rPr>
        <w:t>закладу освіти</w:t>
      </w:r>
      <w:r w:rsidRPr="00B65AE1">
        <w:rPr>
          <w:rFonts w:ascii="Times New Roman" w:hAnsi="Times New Roman" w:cs="Times New Roman"/>
          <w:color w:val="auto"/>
          <w:lang w:val="uk-UA" w:eastAsia="ru-RU"/>
        </w:rPr>
        <w:t xml:space="preserve"> у його розвитку;</w:t>
      </w:r>
    </w:p>
    <w:p w14:paraId="471A1A33"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lastRenderedPageBreak/>
        <w:t xml:space="preserve">проаналізувати стан реалізованості </w:t>
      </w:r>
      <w:proofErr w:type="spellStart"/>
      <w:r w:rsidRPr="00B65AE1">
        <w:rPr>
          <w:rFonts w:ascii="Times New Roman" w:hAnsi="Times New Roman" w:cs="Times New Roman"/>
          <w:color w:val="auto"/>
          <w:lang w:val="uk-UA" w:eastAsia="ru-RU"/>
        </w:rPr>
        <w:t>освітньо</w:t>
      </w:r>
      <w:proofErr w:type="spellEnd"/>
      <w:r w:rsidRPr="00B65AE1">
        <w:rPr>
          <w:rFonts w:ascii="Times New Roman" w:hAnsi="Times New Roman" w:cs="Times New Roman"/>
          <w:color w:val="auto"/>
          <w:lang w:val="uk-UA" w:eastAsia="ru-RU"/>
        </w:rPr>
        <w:t>-виховних завдань, що є в основі програми виховної роботи закладу</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а  також чинники, що впливають на якість результатів.</w:t>
      </w:r>
    </w:p>
    <w:p w14:paraId="4F6BF6A9"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b/>
          <w:color w:val="auto"/>
          <w:lang w:val="uk-UA" w:eastAsia="ru-RU"/>
        </w:rPr>
        <w:t>Прогнозовані результати моніторингу</w:t>
      </w:r>
    </w:p>
    <w:p w14:paraId="7BE2986B" w14:textId="77777777" w:rsidR="00465980" w:rsidRPr="00B65AE1" w:rsidRDefault="00465980" w:rsidP="00B65AE1">
      <w:pPr>
        <w:widowControl/>
        <w:ind w:firstLine="360"/>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Проводячи внутрішн</w:t>
      </w:r>
      <w:r w:rsidR="00586F29" w:rsidRPr="00B65AE1">
        <w:rPr>
          <w:rFonts w:ascii="Times New Roman" w:hAnsi="Times New Roman" w:cs="Times New Roman"/>
          <w:color w:val="auto"/>
          <w:lang w:val="uk-UA" w:eastAsia="ru-RU"/>
        </w:rPr>
        <w:t>і</w:t>
      </w:r>
      <w:r w:rsidRPr="00B65AE1">
        <w:rPr>
          <w:rFonts w:ascii="Times New Roman" w:hAnsi="Times New Roman" w:cs="Times New Roman"/>
          <w:color w:val="auto"/>
          <w:lang w:val="uk-UA" w:eastAsia="ru-RU"/>
        </w:rPr>
        <w:t xml:space="preserve">й моніторинг, заклад </w:t>
      </w:r>
      <w:r w:rsidR="00DC7741" w:rsidRPr="00B65AE1">
        <w:rPr>
          <w:rFonts w:ascii="Times New Roman" w:hAnsi="Times New Roman" w:cs="Times New Roman"/>
          <w:color w:val="auto"/>
          <w:lang w:val="uk-UA" w:eastAsia="ru-RU"/>
        </w:rPr>
        <w:t>освіти</w:t>
      </w:r>
      <w:r w:rsidRPr="00B65AE1">
        <w:rPr>
          <w:rFonts w:ascii="Times New Roman" w:hAnsi="Times New Roman" w:cs="Times New Roman"/>
          <w:color w:val="auto"/>
          <w:lang w:val="uk-UA" w:eastAsia="ru-RU"/>
        </w:rPr>
        <w:t xml:space="preserve"> орієнтується на такі </w:t>
      </w:r>
      <w:r w:rsidRPr="00B65AE1">
        <w:rPr>
          <w:rFonts w:ascii="Times New Roman" w:hAnsi="Times New Roman" w:cs="Times New Roman"/>
          <w:b/>
          <w:i/>
          <w:color w:val="auto"/>
          <w:lang w:val="uk-UA" w:eastAsia="ru-RU"/>
        </w:rPr>
        <w:t>результати</w:t>
      </w:r>
      <w:r w:rsidRPr="00B65AE1">
        <w:rPr>
          <w:rFonts w:ascii="Times New Roman" w:hAnsi="Times New Roman" w:cs="Times New Roman"/>
          <w:color w:val="auto"/>
          <w:lang w:val="uk-UA" w:eastAsia="ru-RU"/>
        </w:rPr>
        <w:t>:</w:t>
      </w:r>
    </w:p>
    <w:p w14:paraId="3EFE37B5" w14:textId="77777777" w:rsidR="00465980" w:rsidRPr="00B65AE1" w:rsidRDefault="00465980" w:rsidP="00684F96">
      <w:pPr>
        <w:widowControl/>
        <w:numPr>
          <w:ilvl w:val="0"/>
          <w:numId w:val="10"/>
        </w:numPr>
        <w:shd w:val="clear" w:color="auto" w:fill="FFFFFF"/>
        <w:jc w:val="both"/>
        <w:rPr>
          <w:rFonts w:ascii="Times New Roman" w:hAnsi="Times New Roman" w:cs="Times New Roman"/>
          <w:color w:val="auto"/>
          <w:lang w:val="uk-UA" w:eastAsia="ru-RU"/>
        </w:rPr>
      </w:pPr>
      <w:r w:rsidRPr="00B65AE1">
        <w:rPr>
          <w:rFonts w:ascii="Times New Roman" w:hAnsi="Times New Roman" w:cs="Times New Roman"/>
          <w:color w: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val="uk-UA" w:eastAsia="ru-RU"/>
        </w:rPr>
        <w:t xml:space="preserve">формування  позитивного іміджу, престижності та </w:t>
      </w:r>
      <w:proofErr w:type="spellStart"/>
      <w:r w:rsidRPr="00B65AE1">
        <w:rPr>
          <w:rFonts w:ascii="Times New Roman" w:hAnsi="Times New Roman" w:cs="Times New Roman"/>
          <w:color w:val="auto"/>
          <w:spacing w:val="-1"/>
          <w:lang w:val="uk-UA" w:eastAsia="ru-RU"/>
        </w:rPr>
        <w:t>конкурентноспроможності</w:t>
      </w:r>
      <w:proofErr w:type="spellEnd"/>
      <w:r w:rsidRPr="00B65AE1">
        <w:rPr>
          <w:rFonts w:ascii="Times New Roman" w:hAnsi="Times New Roman" w:cs="Times New Roman"/>
          <w:color w:val="auto"/>
          <w:spacing w:val="-1"/>
          <w:lang w:val="uk-UA" w:eastAsia="ru-RU"/>
        </w:rPr>
        <w:t xml:space="preserve"> закладу</w:t>
      </w:r>
      <w:r w:rsidR="00DC7741" w:rsidRPr="00B65AE1">
        <w:rPr>
          <w:rFonts w:ascii="Times New Roman" w:hAnsi="Times New Roman" w:cs="Times New Roman"/>
          <w:color w:val="auto"/>
          <w:spacing w:val="-1"/>
          <w:lang w:val="uk-UA" w:eastAsia="ru-RU"/>
        </w:rPr>
        <w:t xml:space="preserve"> освіти</w:t>
      </w:r>
      <w:r w:rsidRPr="00B65AE1">
        <w:rPr>
          <w:rFonts w:ascii="Times New Roman" w:hAnsi="Times New Roman" w:cs="Times New Roman"/>
          <w:color w:val="auto"/>
          <w:spacing w:val="-1"/>
          <w:lang w:val="uk-UA" w:eastAsia="ru-RU"/>
        </w:rPr>
        <w:t>;</w:t>
      </w:r>
    </w:p>
    <w:p w14:paraId="39ABF7E4" w14:textId="77777777" w:rsidR="00465980" w:rsidRPr="00B65AE1" w:rsidRDefault="00465980" w:rsidP="00684F96">
      <w:pPr>
        <w:widowControl/>
        <w:numPr>
          <w:ilvl w:val="0"/>
          <w:numId w:val="10"/>
        </w:numPr>
        <w:shd w:val="clear" w:color="auto" w:fill="FFFFFF"/>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с</w:t>
      </w:r>
      <w:r w:rsidRPr="00B65AE1">
        <w:rPr>
          <w:rFonts w:ascii="Times New Roman" w:hAnsi="Times New Roman" w:cs="Times New Roman"/>
          <w:color w:val="auto"/>
          <w:spacing w:val="5"/>
          <w:lang w:val="uk-UA" w:eastAsia="ru-RU"/>
        </w:rPr>
        <w:t xml:space="preserve">творення необхідних умов для творчої діяльності </w:t>
      </w:r>
      <w:r w:rsidRPr="00B65AE1">
        <w:rPr>
          <w:rFonts w:ascii="Times New Roman" w:hAnsi="Times New Roman" w:cs="Times New Roman"/>
          <w:color w:val="auto"/>
          <w:spacing w:val="-1"/>
          <w:lang w:val="uk-UA" w:eastAsia="ru-RU"/>
        </w:rPr>
        <w:t xml:space="preserve">учасників </w:t>
      </w:r>
      <w:r w:rsidR="00DC7741" w:rsidRPr="00B65AE1">
        <w:rPr>
          <w:rFonts w:ascii="Times New Roman" w:hAnsi="Times New Roman" w:cs="Times New Roman"/>
          <w:color w:val="auto"/>
          <w:spacing w:val="-1"/>
          <w:lang w:val="uk-UA" w:eastAsia="ru-RU"/>
        </w:rPr>
        <w:t xml:space="preserve">освітнього </w:t>
      </w:r>
      <w:r w:rsidRPr="00B65AE1">
        <w:rPr>
          <w:rFonts w:ascii="Times New Roman" w:hAnsi="Times New Roman" w:cs="Times New Roman"/>
          <w:color w:val="auto"/>
          <w:spacing w:val="-1"/>
          <w:lang w:val="uk-UA" w:eastAsia="ru-RU"/>
        </w:rPr>
        <w:t xml:space="preserve">процесу: </w:t>
      </w:r>
      <w:r w:rsidRPr="00B65AE1">
        <w:rPr>
          <w:rFonts w:ascii="Times New Roman" w:hAnsi="Times New Roman" w:cs="Times New Roman"/>
          <w:color w:val="auto"/>
          <w:spacing w:val="1"/>
          <w:lang w:val="uk-UA" w:eastAsia="ru-RU"/>
        </w:rPr>
        <w:t xml:space="preserve">виявлення і </w:t>
      </w:r>
      <w:r w:rsidRPr="00B65AE1">
        <w:rPr>
          <w:rFonts w:ascii="Times New Roman" w:hAnsi="Times New Roman" w:cs="Times New Roman"/>
          <w:color w:val="auto"/>
          <w:spacing w:val="-1"/>
          <w:lang w:val="uk-UA" w:eastAsia="ru-RU"/>
        </w:rPr>
        <w:t xml:space="preserve">підтримка обдарованої молоді, </w:t>
      </w:r>
      <w:r w:rsidRPr="00B65AE1">
        <w:rPr>
          <w:rFonts w:ascii="Times New Roman" w:hAnsi="Times New Roman" w:cs="Times New Roman"/>
          <w:color w:val="auto"/>
          <w:spacing w:val="3"/>
          <w:lang w:val="uk-UA" w:eastAsia="ru-RU"/>
        </w:rPr>
        <w:t xml:space="preserve">підняття </w:t>
      </w:r>
      <w:r w:rsidRPr="00B65AE1">
        <w:rPr>
          <w:rFonts w:ascii="Times New Roman" w:hAnsi="Times New Roman" w:cs="Times New Roman"/>
          <w:color w:val="auto"/>
          <w:spacing w:val="-1"/>
          <w:lang w:val="uk-UA" w:eastAsia="ru-RU"/>
        </w:rPr>
        <w:t xml:space="preserve">престижу </w:t>
      </w:r>
      <w:r w:rsidRPr="00B65AE1">
        <w:rPr>
          <w:rFonts w:ascii="Times New Roman" w:hAnsi="Times New Roman" w:cs="Times New Roman"/>
          <w:color w:val="auto"/>
          <w:spacing w:val="3"/>
          <w:lang w:val="uk-UA" w:eastAsia="ru-RU"/>
        </w:rPr>
        <w:t>творчих педагогів</w:t>
      </w:r>
      <w:r w:rsidRPr="00B65AE1">
        <w:rPr>
          <w:rFonts w:ascii="Times New Roman" w:hAnsi="Times New Roman" w:cs="Times New Roman"/>
          <w:color w:val="auto"/>
          <w:spacing w:val="-1"/>
          <w:lang w:val="uk-UA" w:eastAsia="ru-RU"/>
        </w:rPr>
        <w:t xml:space="preserve">; </w:t>
      </w:r>
    </w:p>
    <w:p w14:paraId="1551B734" w14:textId="77777777" w:rsidR="00465980" w:rsidRPr="00B65AE1" w:rsidRDefault="00465980" w:rsidP="00684F96">
      <w:pPr>
        <w:widowControl/>
        <w:numPr>
          <w:ilvl w:val="0"/>
          <w:numId w:val="10"/>
        </w:numPr>
        <w:shd w:val="clear" w:color="auto" w:fill="FFFFFF"/>
        <w:tabs>
          <w:tab w:val="left" w:pos="806"/>
          <w:tab w:val="left" w:pos="3053"/>
        </w:tabs>
        <w:jc w:val="both"/>
        <w:rPr>
          <w:rFonts w:ascii="Times New Roman" w:hAnsi="Times New Roman" w:cs="Times New Roman"/>
          <w:color w:val="auto"/>
          <w:spacing w:val="-1"/>
          <w:lang w:val="uk-UA" w:eastAsia="ru-RU"/>
        </w:rPr>
      </w:pPr>
      <w:r w:rsidRPr="00B65AE1">
        <w:rPr>
          <w:rFonts w:ascii="Times New Roman" w:hAnsi="Times New Roman" w:cs="Times New Roman"/>
          <w:color w:val="auto"/>
          <w:spacing w:val="-2"/>
          <w:lang w:val="uk-UA" w:eastAsia="ru-RU"/>
        </w:rPr>
        <w:t xml:space="preserve">впровадження </w:t>
      </w:r>
      <w:r w:rsidRPr="00B65AE1">
        <w:rPr>
          <w:rFonts w:ascii="Times New Roman" w:hAnsi="Times New Roman" w:cs="Times New Roman"/>
          <w:color w:val="auto"/>
          <w:lang w:val="uk-UA" w:eastAsia="ru-RU"/>
        </w:rPr>
        <w:t xml:space="preserve">освітніх інновацій, сучасних </w:t>
      </w:r>
      <w:r w:rsidRPr="00B65AE1">
        <w:rPr>
          <w:rFonts w:ascii="Times New Roman" w:hAnsi="Times New Roman" w:cs="Times New Roman"/>
          <w:color w:val="auto"/>
          <w:spacing w:val="1"/>
          <w:lang w:val="uk-UA" w:eastAsia="ru-RU"/>
        </w:rPr>
        <w:t>інформаційних технологій</w:t>
      </w:r>
    </w:p>
    <w:p w14:paraId="7AEE0367" w14:textId="77777777" w:rsidR="00586F29" w:rsidRPr="00B65AE1" w:rsidRDefault="00465980" w:rsidP="00C26429">
      <w:pPr>
        <w:widowControl/>
        <w:shd w:val="clear" w:color="auto" w:fill="FFFFFF"/>
        <w:tabs>
          <w:tab w:val="left" w:pos="806"/>
          <w:tab w:val="left" w:pos="3053"/>
        </w:tabs>
        <w:ind w:left="720"/>
        <w:jc w:val="both"/>
        <w:rPr>
          <w:rFonts w:ascii="Times New Roman" w:hAnsi="Times New Roman" w:cs="Times New Roman"/>
          <w:color w:val="auto"/>
          <w:spacing w:val="-1"/>
          <w:lang w:val="uk-UA" w:eastAsia="ru-RU"/>
        </w:rPr>
      </w:pPr>
      <w:r w:rsidRPr="00B65AE1">
        <w:rPr>
          <w:rFonts w:ascii="Times New Roman" w:hAnsi="Times New Roman" w:cs="Times New Roman"/>
          <w:color w:val="auto"/>
          <w:spacing w:val="1"/>
          <w:lang w:val="uk-UA" w:eastAsia="ru-RU"/>
        </w:rPr>
        <w:t xml:space="preserve">для оновлення змісту освіти </w:t>
      </w:r>
      <w:r w:rsidRPr="00B65AE1">
        <w:rPr>
          <w:rFonts w:ascii="Times New Roman" w:hAnsi="Times New Roman" w:cs="Times New Roman"/>
          <w:color w:val="auto"/>
          <w:spacing w:val="-1"/>
          <w:lang w:val="uk-UA" w:eastAsia="ru-RU"/>
        </w:rPr>
        <w:t xml:space="preserve">й форм організації </w:t>
      </w:r>
      <w:r w:rsidR="00DC7741" w:rsidRPr="00B65AE1">
        <w:rPr>
          <w:rFonts w:ascii="Times New Roman" w:hAnsi="Times New Roman" w:cs="Times New Roman"/>
          <w:color w:val="auto"/>
          <w:spacing w:val="-1"/>
          <w:lang w:val="uk-UA" w:eastAsia="ru-RU"/>
        </w:rPr>
        <w:t>освітнього</w:t>
      </w:r>
      <w:r w:rsidRPr="00B65AE1">
        <w:rPr>
          <w:rFonts w:ascii="Times New Roman" w:hAnsi="Times New Roman" w:cs="Times New Roman"/>
          <w:color w:val="auto"/>
          <w:spacing w:val="-1"/>
          <w:lang w:val="uk-UA" w:eastAsia="ru-RU"/>
        </w:rPr>
        <w:t xml:space="preserve"> процесу; </w:t>
      </w:r>
    </w:p>
    <w:p w14:paraId="18058B7E" w14:textId="77777777" w:rsidR="00465980" w:rsidRPr="00B65AE1" w:rsidRDefault="00465980" w:rsidP="00684F96">
      <w:pPr>
        <w:widowControl/>
        <w:numPr>
          <w:ilvl w:val="0"/>
          <w:numId w:val="10"/>
        </w:numPr>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активізація роботи адміністрації і педагогічного колективу закладу</w:t>
      </w:r>
      <w:r w:rsidR="00DC7741"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вироблення навичок контрольно-аналітичної діяльності, самооцінки  та   саморегуляції;</w:t>
      </w:r>
    </w:p>
    <w:p w14:paraId="27C52B07" w14:textId="77777777" w:rsidR="00465980" w:rsidRPr="00B65AE1" w:rsidRDefault="00465980" w:rsidP="00684F96">
      <w:pPr>
        <w:widowControl/>
        <w:numPr>
          <w:ilvl w:val="0"/>
          <w:numId w:val="10"/>
        </w:numPr>
        <w:shd w:val="clear" w:color="auto" w:fill="FFFFFF"/>
        <w:spacing w:after="200"/>
        <w:ind w:right="-1"/>
        <w:jc w:val="both"/>
        <w:rPr>
          <w:rFonts w:ascii="Times New Roman" w:hAnsi="Times New Roman" w:cs="Times New Roman"/>
          <w:color w:val="auto"/>
          <w:spacing w:val="-1"/>
          <w:lang w:val="uk-UA" w:eastAsia="ru-RU"/>
        </w:rPr>
      </w:pPr>
      <w:r w:rsidRPr="00B65AE1">
        <w:rPr>
          <w:rFonts w:ascii="Times New Roman" w:hAnsi="Times New Roman" w:cs="Times New Roman"/>
          <w:color w:val="auto"/>
          <w:lang w:val="uk-UA" w:eastAsia="ru-RU"/>
        </w:rPr>
        <w:t>удосконалення управління закладом</w:t>
      </w:r>
      <w:r w:rsidR="00DC7741"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w:t>
      </w:r>
      <w:r w:rsidR="00586F29" w:rsidRPr="00B65AE1">
        <w:rPr>
          <w:rFonts w:ascii="Times New Roman" w:hAnsi="Times New Roman" w:cs="Times New Roman"/>
          <w:color w:val="auto"/>
          <w:spacing w:val="-1"/>
          <w:lang w:val="uk-UA" w:eastAsia="ru-RU"/>
        </w:rPr>
        <w:t xml:space="preserve">вироблення і </w:t>
      </w:r>
      <w:r w:rsidRPr="00B65AE1">
        <w:rPr>
          <w:rFonts w:ascii="Times New Roman" w:hAnsi="Times New Roman" w:cs="Times New Roman"/>
          <w:color w:val="auto"/>
          <w:spacing w:val="-1"/>
          <w:lang w:val="uk-UA" w:eastAsia="ru-RU"/>
        </w:rPr>
        <w:t>корегування управлінських рішень</w:t>
      </w:r>
      <w:r w:rsidRPr="00B65AE1">
        <w:rPr>
          <w:rFonts w:ascii="Times New Roman" w:hAnsi="Times New Roman" w:cs="Times New Roman"/>
          <w:color w:val="auto"/>
          <w:lang w:val="uk-UA" w:eastAsia="ru-RU"/>
        </w:rPr>
        <w:t xml:space="preserve">, планування і прогнозування розвитку </w:t>
      </w:r>
      <w:r w:rsidRPr="00B65AE1">
        <w:rPr>
          <w:rFonts w:ascii="Times New Roman" w:hAnsi="Times New Roman" w:cs="Times New Roman"/>
          <w:color w:val="auto"/>
          <w:spacing w:val="-2"/>
          <w:lang w:val="uk-UA" w:eastAsia="ru-RU"/>
        </w:rPr>
        <w:t>закладу</w:t>
      </w:r>
      <w:r w:rsidR="00DC7741" w:rsidRPr="00B65AE1">
        <w:rPr>
          <w:rFonts w:ascii="Times New Roman" w:hAnsi="Times New Roman" w:cs="Times New Roman"/>
          <w:color w:val="auto"/>
          <w:spacing w:val="-2"/>
          <w:lang w:val="uk-UA" w:eastAsia="ru-RU"/>
        </w:rPr>
        <w:t xml:space="preserve"> освіти</w:t>
      </w:r>
      <w:r w:rsidRPr="00B65AE1">
        <w:rPr>
          <w:rFonts w:ascii="Times New Roman" w:hAnsi="Times New Roman" w:cs="Times New Roman"/>
          <w:color w:val="auto"/>
          <w:spacing w:val="-2"/>
          <w:lang w:val="uk-UA" w:eastAsia="ru-RU"/>
        </w:rPr>
        <w:t>.</w:t>
      </w:r>
    </w:p>
    <w:p w14:paraId="3037DE7E" w14:textId="77777777" w:rsidR="00465980" w:rsidRPr="00B65AE1" w:rsidRDefault="00465980" w:rsidP="00B65AE1">
      <w:pPr>
        <w:jc w:val="center"/>
        <w:rPr>
          <w:rFonts w:ascii="Times New Roman" w:hAnsi="Times New Roman" w:cs="Times New Roman"/>
          <w:b/>
          <w:color w:val="auto"/>
          <w:spacing w:val="-4"/>
          <w:lang w:val="uk-UA" w:eastAsia="ru-RU"/>
        </w:rPr>
      </w:pPr>
      <w:r w:rsidRPr="00B65AE1">
        <w:rPr>
          <w:rFonts w:ascii="Times New Roman" w:hAnsi="Times New Roman" w:cs="Times New Roman"/>
          <w:b/>
          <w:color w:val="auto"/>
          <w:spacing w:val="-4"/>
          <w:lang w:val="uk-UA" w:eastAsia="ru-RU"/>
        </w:rPr>
        <w:t>1.7. Процеси розвитку, виховання і соціалізації в ЗЗСО</w:t>
      </w:r>
    </w:p>
    <w:p w14:paraId="669E27D0" w14:textId="77777777" w:rsidR="00465980" w:rsidRPr="00B65AE1" w:rsidRDefault="00465980" w:rsidP="00B65AE1">
      <w:pPr>
        <w:ind w:firstLine="709"/>
        <w:jc w:val="both"/>
        <w:rPr>
          <w:spacing w:val="-4"/>
          <w:lang w:val="ru-RU"/>
        </w:rPr>
      </w:pPr>
      <w:r w:rsidRPr="00B65AE1">
        <w:rPr>
          <w:rFonts w:ascii="Times New Roman" w:hAnsi="Times New Roman" w:cs="Times New Roman"/>
          <w:spacing w:val="-4"/>
          <w:lang w:val="uk-UA"/>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учнів</w:t>
      </w:r>
      <w:proofErr w:type="spellEnd"/>
      <w:r w:rsidRPr="00B65AE1">
        <w:rPr>
          <w:rFonts w:ascii="Times New Roman" w:hAnsi="Times New Roman" w:cs="Times New Roman"/>
          <w:spacing w:val="-4"/>
          <w:lang w:val="ru-RU"/>
        </w:rPr>
        <w:t xml:space="preserve"> у ЗЗСО </w:t>
      </w:r>
      <w:proofErr w:type="spellStart"/>
      <w:r w:rsidRPr="00B65AE1">
        <w:rPr>
          <w:rFonts w:ascii="Times New Roman" w:hAnsi="Times New Roman" w:cs="Times New Roman"/>
          <w:spacing w:val="-4"/>
          <w:lang w:val="ru-RU"/>
        </w:rPr>
        <w:t>здійснюється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під</w:t>
      </w:r>
      <w:proofErr w:type="spellEnd"/>
      <w:r w:rsidRPr="00B65AE1">
        <w:rPr>
          <w:rFonts w:ascii="Times New Roman" w:hAnsi="Times New Roman" w:cs="Times New Roman"/>
          <w:spacing w:val="-4"/>
          <w:lang w:val="ru-RU"/>
        </w:rPr>
        <w:t xml:space="preserve"> час </w:t>
      </w:r>
      <w:proofErr w:type="spellStart"/>
      <w:r w:rsidRPr="00B65AE1">
        <w:rPr>
          <w:rFonts w:ascii="Times New Roman" w:hAnsi="Times New Roman" w:cs="Times New Roman"/>
          <w:spacing w:val="-4"/>
          <w:lang w:val="ru-RU"/>
        </w:rPr>
        <w:t>проведення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уроків</w:t>
      </w:r>
      <w:proofErr w:type="spellEnd"/>
      <w:r w:rsidRPr="00B65AE1">
        <w:rPr>
          <w:rFonts w:ascii="Times New Roman" w:hAnsi="Times New Roman" w:cs="Times New Roman"/>
          <w:spacing w:val="-4"/>
          <w:lang w:val="ru-RU"/>
        </w:rPr>
        <w:t xml:space="preserve">, у </w:t>
      </w:r>
      <w:proofErr w:type="spellStart"/>
      <w:r w:rsidRPr="00B65AE1">
        <w:rPr>
          <w:rFonts w:ascii="Times New Roman" w:hAnsi="Times New Roman" w:cs="Times New Roman"/>
          <w:spacing w:val="-4"/>
          <w:lang w:val="ru-RU"/>
        </w:rPr>
        <w:t>процесі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позаурочної</w:t>
      </w:r>
      <w:proofErr w:type="spellEnd"/>
      <w:r w:rsidRPr="00B65AE1">
        <w:rPr>
          <w:rFonts w:ascii="Times New Roman" w:hAnsi="Times New Roman" w:cs="Times New Roman"/>
          <w:spacing w:val="-4"/>
          <w:lang w:val="ru-RU"/>
        </w:rPr>
        <w:t xml:space="preserve"> та </w:t>
      </w:r>
      <w:proofErr w:type="spellStart"/>
      <w:r w:rsidRPr="00B65AE1">
        <w:rPr>
          <w:rFonts w:ascii="Times New Roman" w:hAnsi="Times New Roman" w:cs="Times New Roman"/>
          <w:spacing w:val="-4"/>
          <w:lang w:val="ru-RU"/>
        </w:rPr>
        <w:t>позашкільної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роботи</w:t>
      </w:r>
      <w:proofErr w:type="spellEnd"/>
      <w:r w:rsidRPr="00B65AE1">
        <w:rPr>
          <w:spacing w:val="-4"/>
          <w:lang w:val="ru-RU"/>
        </w:rPr>
        <w:t xml:space="preserve">. </w:t>
      </w:r>
      <w:proofErr w:type="spellStart"/>
      <w:r w:rsidRPr="00B65AE1">
        <w:rPr>
          <w:rFonts w:ascii="Times New Roman" w:hAnsi="Times New Roman" w:cs="Times New Roman"/>
          <w:spacing w:val="-4"/>
          <w:lang w:val="ru-RU"/>
        </w:rPr>
        <w:t>Цілі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виховного</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процесу</w:t>
      </w:r>
      <w:proofErr w:type="spellEnd"/>
      <w:r w:rsidRPr="00B65AE1">
        <w:rPr>
          <w:rFonts w:ascii="Times New Roman" w:hAnsi="Times New Roman" w:cs="Times New Roman"/>
          <w:spacing w:val="-4"/>
          <w:lang w:val="ru-RU"/>
        </w:rPr>
        <w:t xml:space="preserve"> в </w:t>
      </w:r>
      <w:proofErr w:type="spellStart"/>
      <w:r w:rsidRPr="00B65AE1">
        <w:rPr>
          <w:rFonts w:ascii="Times New Roman" w:hAnsi="Times New Roman" w:cs="Times New Roman"/>
          <w:spacing w:val="-4"/>
          <w:lang w:val="ru-RU"/>
        </w:rPr>
        <w:t>закладі</w:t>
      </w:r>
      <w:proofErr w:type="spellEnd"/>
      <w:r w:rsidRPr="00B65AE1">
        <w:rPr>
          <w:rFonts w:ascii="Times New Roman" w:hAnsi="Times New Roman" w:cs="Times New Roman"/>
          <w:spacing w:val="-4"/>
          <w:lang w:val="ru-RU"/>
        </w:rPr>
        <w:t xml:space="preserve"> </w:t>
      </w:r>
      <w:proofErr w:type="spellStart"/>
      <w:r w:rsidR="00DC7741" w:rsidRPr="00B65AE1">
        <w:rPr>
          <w:rFonts w:ascii="Times New Roman" w:hAnsi="Times New Roman" w:cs="Times New Roman"/>
          <w:spacing w:val="-4"/>
          <w:lang w:val="ru-RU"/>
        </w:rPr>
        <w:t>освіти</w:t>
      </w:r>
      <w:proofErr w:type="spellEnd"/>
      <w:r w:rsidR="00DC7741"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визначаються</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основі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принципів</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закладених</w:t>
      </w:r>
      <w:proofErr w:type="spellEnd"/>
      <w:r w:rsidRPr="00B65AE1">
        <w:rPr>
          <w:rFonts w:ascii="Times New Roman" w:hAnsi="Times New Roman" w:cs="Times New Roman"/>
          <w:spacing w:val="-4"/>
          <w:lang w:val="ru-RU"/>
        </w:rPr>
        <w:t xml:space="preserve"> у </w:t>
      </w:r>
      <w:proofErr w:type="spellStart"/>
      <w:r w:rsidRPr="00B65AE1">
        <w:rPr>
          <w:rFonts w:ascii="Times New Roman" w:hAnsi="Times New Roman" w:cs="Times New Roman"/>
          <w:spacing w:val="-4"/>
          <w:lang w:val="ru-RU"/>
        </w:rPr>
        <w:t>Конституції</w:t>
      </w:r>
      <w:proofErr w:type="spellEnd"/>
      <w:r w:rsidRPr="00B65AE1">
        <w:rPr>
          <w:rFonts w:ascii="Times New Roman" w:hAnsi="Times New Roman" w:cs="Times New Roman"/>
          <w:spacing w:val="-4"/>
          <w:lang w:val="ru-RU"/>
        </w:rPr>
        <w:t xml:space="preserve"> та законах </w:t>
      </w:r>
      <w:proofErr w:type="spellStart"/>
      <w:r w:rsidRPr="00B65AE1">
        <w:rPr>
          <w:rFonts w:ascii="Times New Roman" w:hAnsi="Times New Roman" w:cs="Times New Roman"/>
          <w:spacing w:val="-4"/>
          <w:lang w:val="ru-RU"/>
        </w:rPr>
        <w:t>України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інших</w:t>
      </w:r>
      <w:proofErr w:type="spellEnd"/>
      <w:r w:rsidRPr="00B65AE1">
        <w:rPr>
          <w:rFonts w:ascii="Times New Roman" w:hAnsi="Times New Roman" w:cs="Times New Roman"/>
          <w:spacing w:val="-4"/>
          <w:lang w:val="ru-RU"/>
        </w:rPr>
        <w:t xml:space="preserve"> нормативно-</w:t>
      </w:r>
      <w:proofErr w:type="spellStart"/>
      <w:r w:rsidRPr="00B65AE1">
        <w:rPr>
          <w:rFonts w:ascii="Times New Roman" w:hAnsi="Times New Roman" w:cs="Times New Roman"/>
          <w:spacing w:val="-4"/>
          <w:lang w:val="ru-RU"/>
        </w:rPr>
        <w:t>правових</w:t>
      </w:r>
      <w:proofErr w:type="spellEnd"/>
      <w:r w:rsidRPr="00B65AE1">
        <w:rPr>
          <w:rFonts w:ascii="Times New Roman" w:hAnsi="Times New Roman" w:cs="Times New Roman"/>
          <w:spacing w:val="-4"/>
          <w:lang w:val="ru-RU"/>
        </w:rPr>
        <w:t xml:space="preserve"> актах. </w:t>
      </w:r>
    </w:p>
    <w:p w14:paraId="5C6A3173" w14:textId="77777777" w:rsidR="00465980" w:rsidRPr="00B65AE1" w:rsidRDefault="00465980" w:rsidP="00B65AE1">
      <w:pPr>
        <w:ind w:firstLine="709"/>
        <w:jc w:val="both"/>
        <w:rPr>
          <w:rFonts w:ascii="Times New Roman" w:hAnsi="Times New Roman" w:cs="Times New Roman"/>
          <w:b/>
          <w:spacing w:val="-4"/>
          <w:highlight w:val="white"/>
          <w:u w:val="single"/>
          <w:lang w:val="ru-RU"/>
        </w:rPr>
      </w:pPr>
      <w:r w:rsidRPr="00B65AE1">
        <w:rPr>
          <w:rFonts w:ascii="Times New Roman" w:hAnsi="Times New Roman" w:cs="Times New Roman"/>
          <w:spacing w:val="-4"/>
          <w:lang w:val="ru-RU"/>
        </w:rPr>
        <w:t xml:space="preserve">Весь </w:t>
      </w:r>
      <w:proofErr w:type="spellStart"/>
      <w:r w:rsidR="00DC7741" w:rsidRPr="00B65AE1">
        <w:rPr>
          <w:rFonts w:ascii="Times New Roman" w:hAnsi="Times New Roman" w:cs="Times New Roman"/>
          <w:spacing w:val="-4"/>
          <w:lang w:val="ru-RU"/>
        </w:rPr>
        <w:t>освітній</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процес</w:t>
      </w:r>
      <w:proofErr w:type="spellEnd"/>
      <w:r w:rsidRPr="00B65AE1">
        <w:rPr>
          <w:rFonts w:ascii="Times New Roman" w:hAnsi="Times New Roman" w:cs="Times New Roman"/>
          <w:spacing w:val="-4"/>
          <w:lang w:val="ru-RU"/>
        </w:rPr>
        <w:t xml:space="preserve"> у </w:t>
      </w:r>
      <w:proofErr w:type="spellStart"/>
      <w:r w:rsidR="00586F29" w:rsidRPr="00B65AE1">
        <w:rPr>
          <w:rFonts w:ascii="Times New Roman" w:hAnsi="Times New Roman" w:cs="Times New Roman"/>
          <w:spacing w:val="-4"/>
          <w:lang w:val="ru-RU"/>
        </w:rPr>
        <w:t>закладі</w:t>
      </w:r>
      <w:proofErr w:type="spellEnd"/>
      <w:r w:rsidR="00586F29" w:rsidRPr="00B65AE1">
        <w:rPr>
          <w:rFonts w:ascii="Times New Roman" w:hAnsi="Times New Roman" w:cs="Times New Roman"/>
          <w:spacing w:val="-4"/>
          <w:lang w:val="ru-RU"/>
        </w:rPr>
        <w:t xml:space="preserve"> </w:t>
      </w:r>
      <w:proofErr w:type="spellStart"/>
      <w:r w:rsidR="00586F29"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зорієнтований</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учня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розвиток</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його</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талантів</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загальнолюдських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поваги</w:t>
      </w:r>
      <w:proofErr w:type="spellEnd"/>
      <w:r w:rsidRPr="00B65AE1">
        <w:rPr>
          <w:rFonts w:ascii="Times New Roman" w:hAnsi="Times New Roman" w:cs="Times New Roman"/>
          <w:spacing w:val="-4"/>
          <w:lang w:val="ru-RU"/>
        </w:rPr>
        <w:t xml:space="preserve"> до </w:t>
      </w:r>
      <w:proofErr w:type="spellStart"/>
      <w:r w:rsidRPr="00B65AE1">
        <w:rPr>
          <w:rFonts w:ascii="Times New Roman" w:hAnsi="Times New Roman" w:cs="Times New Roman"/>
          <w:spacing w:val="-4"/>
          <w:lang w:val="ru-RU"/>
        </w:rPr>
        <w:t>іншої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людини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любові</w:t>
      </w:r>
      <w:proofErr w:type="spellEnd"/>
      <w:r w:rsidRPr="00B65AE1">
        <w:rPr>
          <w:rFonts w:ascii="Times New Roman" w:hAnsi="Times New Roman" w:cs="Times New Roman"/>
          <w:spacing w:val="-4"/>
          <w:lang w:val="ru-RU"/>
        </w:rPr>
        <w:t xml:space="preserve"> до </w:t>
      </w:r>
      <w:proofErr w:type="spellStart"/>
      <w:r w:rsidRPr="00B65AE1">
        <w:rPr>
          <w:rFonts w:ascii="Times New Roman" w:hAnsi="Times New Roman" w:cs="Times New Roman"/>
          <w:spacing w:val="-4"/>
          <w:lang w:val="ru-RU"/>
        </w:rPr>
        <w:t>власної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країни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Це</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пронизує</w:t>
      </w:r>
      <w:proofErr w:type="spellEnd"/>
      <w:r w:rsidRPr="00B65AE1">
        <w:rPr>
          <w:rFonts w:ascii="Times New Roman" w:hAnsi="Times New Roman" w:cs="Times New Roman"/>
          <w:spacing w:val="-4"/>
          <w:lang w:val="ru-RU"/>
        </w:rPr>
        <w:t xml:space="preserve"> весь </w:t>
      </w:r>
      <w:proofErr w:type="spellStart"/>
      <w:r w:rsidRPr="00B65AE1">
        <w:rPr>
          <w:rFonts w:ascii="Times New Roman" w:hAnsi="Times New Roman" w:cs="Times New Roman"/>
          <w:spacing w:val="-4"/>
          <w:lang w:val="ru-RU"/>
        </w:rPr>
        <w:t>зміст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і весь </w:t>
      </w:r>
      <w:proofErr w:type="spellStart"/>
      <w:r w:rsidRPr="00B65AE1">
        <w:rPr>
          <w:rFonts w:ascii="Times New Roman" w:hAnsi="Times New Roman" w:cs="Times New Roman"/>
          <w:spacing w:val="-4"/>
          <w:lang w:val="ru-RU"/>
        </w:rPr>
        <w:t>процес</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навчання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позитивних</w:t>
      </w:r>
      <w:proofErr w:type="spellEnd"/>
      <w:r w:rsidRPr="00B65AE1">
        <w:rPr>
          <w:rFonts w:ascii="Times New Roman" w:hAnsi="Times New Roman" w:cs="Times New Roman"/>
          <w:spacing w:val="-4"/>
          <w:lang w:val="ru-RU"/>
        </w:rPr>
        <w:t xml:space="preserve"> рис характеру та </w:t>
      </w:r>
      <w:proofErr w:type="spellStart"/>
      <w:r w:rsidRPr="00B65AE1">
        <w:rPr>
          <w:rFonts w:ascii="Times New Roman" w:hAnsi="Times New Roman" w:cs="Times New Roman"/>
          <w:spacing w:val="-4"/>
          <w:lang w:val="ru-RU"/>
        </w:rPr>
        <w:t>чеснот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здійснюється</w:t>
      </w:r>
      <w:proofErr w:type="spellEnd"/>
      <w:r w:rsidRPr="00B65AE1">
        <w:rPr>
          <w:rFonts w:ascii="Times New Roman" w:hAnsi="Times New Roman" w:cs="Times New Roman"/>
          <w:spacing w:val="-4"/>
          <w:lang w:val="ru-RU"/>
        </w:rPr>
        <w:t xml:space="preserve"> через </w:t>
      </w:r>
      <w:proofErr w:type="spellStart"/>
      <w:r w:rsidRPr="00B65AE1">
        <w:rPr>
          <w:rFonts w:ascii="Times New Roman" w:hAnsi="Times New Roman" w:cs="Times New Roman"/>
          <w:spacing w:val="-4"/>
          <w:lang w:val="ru-RU"/>
        </w:rPr>
        <w:t>наскрізний</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досвід</w:t>
      </w:r>
      <w:proofErr w:type="spellEnd"/>
      <w:r w:rsidRPr="00B65AE1">
        <w:rPr>
          <w:rFonts w:ascii="Times New Roman" w:hAnsi="Times New Roman" w:cs="Times New Roman"/>
          <w:spacing w:val="-4"/>
          <w:lang w:val="ru-RU"/>
        </w:rPr>
        <w:t xml:space="preserve"> та </w:t>
      </w:r>
      <w:proofErr w:type="spellStart"/>
      <w:r w:rsidRPr="00B65AE1">
        <w:rPr>
          <w:rFonts w:ascii="Times New Roman" w:hAnsi="Times New Roman" w:cs="Times New Roman"/>
          <w:spacing w:val="-4"/>
          <w:lang w:val="ru-RU"/>
        </w:rPr>
        <w:t>зміст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w:t>
      </w:r>
    </w:p>
    <w:p w14:paraId="70F7EF47"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w:t>
      </w:r>
      <w:r w:rsidR="00586F29" w:rsidRPr="00B65AE1">
        <w:rPr>
          <w:rFonts w:ascii="Times New Roman" w:hAnsi="Times New Roman" w:cs="Times New Roman"/>
          <w:color w:val="auto"/>
          <w:spacing w:val="-4"/>
          <w:highlight w:val="white"/>
          <w:lang w:val="uk-UA"/>
        </w:rPr>
        <w:t>освітнього</w:t>
      </w:r>
      <w:r w:rsidRPr="00B65AE1">
        <w:rPr>
          <w:rFonts w:ascii="Times New Roman" w:hAnsi="Times New Roman" w:cs="Times New Roman"/>
          <w:color w:val="auto"/>
          <w:spacing w:val="-4"/>
          <w:highlight w:val="white"/>
          <w:lang w:val="uk-UA"/>
        </w:rPr>
        <w:t xml:space="preserve"> середовища, а зміст та цілі наскрізних тем враховуються при формуванні духовного, соціального і фізичного розвитку учня.</w:t>
      </w:r>
    </w:p>
    <w:p w14:paraId="72A36336"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Коротка характеристика</w:t>
      </w:r>
    </w:p>
    <w:p w14:paraId="01220888" w14:textId="77777777" w:rsidR="00465980" w:rsidRPr="00B65AE1" w:rsidRDefault="00465980" w:rsidP="00B65AE1">
      <w:pPr>
        <w:ind w:firstLine="709"/>
        <w:jc w:val="both"/>
        <w:rPr>
          <w:rFonts w:ascii="Times New Roman" w:hAnsi="Times New Roman" w:cs="Times New Roman"/>
          <w:b/>
          <w:i/>
          <w:color w:val="auto"/>
          <w:spacing w:val="-4"/>
          <w:lang w:val="uk-UA"/>
        </w:rPr>
      </w:pPr>
      <w:r w:rsidRPr="00B65AE1">
        <w:rPr>
          <w:rFonts w:ascii="Times New Roman" w:hAnsi="Times New Roman" w:cs="Times New Roman"/>
          <w:b/>
          <w:i/>
          <w:color w:val="auto"/>
          <w:spacing w:val="-4"/>
          <w:lang w:val="uk-UA"/>
        </w:rPr>
        <w:t>Екологічна безпека і сталий розвиток</w:t>
      </w:r>
    </w:p>
    <w:p w14:paraId="11ADEAE7"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8195AD0"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14:paraId="5FBDBA0F"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t>Громадянська відповідальність</w:t>
      </w:r>
      <w:r w:rsidR="00DC7741" w:rsidRPr="00B65AE1">
        <w:rPr>
          <w:rFonts w:ascii="Times New Roman" w:hAnsi="Times New Roman" w:cs="Times New Roman"/>
          <w:b/>
          <w:i/>
          <w:color w:val="auto"/>
          <w:spacing w:val="-4"/>
          <w:highlight w:val="white"/>
          <w:lang w:val="uk-UA"/>
        </w:rPr>
        <w:t xml:space="preserve"> </w:t>
      </w:r>
      <w:r w:rsidR="00DC7741" w:rsidRPr="00B65AE1">
        <w:rPr>
          <w:rFonts w:ascii="Times New Roman" w:hAnsi="Times New Roman" w:cs="Times New Roman"/>
          <w:color w:val="auto"/>
          <w:spacing w:val="-4"/>
          <w:highlight w:val="white"/>
          <w:lang w:val="uk-UA"/>
        </w:rPr>
        <w:t>с</w:t>
      </w:r>
      <w:r w:rsidRPr="00B65AE1">
        <w:rPr>
          <w:rFonts w:ascii="Times New Roman" w:hAnsi="Times New Roman" w:cs="Times New Roman"/>
          <w:color w:val="auto"/>
          <w:spacing w:val="-4"/>
          <w:highlight w:val="white"/>
          <w:lang w:val="uk-UA"/>
        </w:rPr>
        <w:t xml:space="preserve">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C97C78A" w14:textId="77777777" w:rsidR="0029775B" w:rsidRPr="00B65AE1" w:rsidRDefault="00465980" w:rsidP="00B65AE1">
      <w:pPr>
        <w:ind w:firstLine="709"/>
        <w:jc w:val="both"/>
        <w:rPr>
          <w:rFonts w:ascii="Times New Roman" w:hAnsi="Times New Roman" w:cs="Times New Roman"/>
          <w:color w:val="auto"/>
          <w:spacing w:val="-4"/>
          <w:highlight w:val="cyan"/>
          <w:lang w:val="uk-UA"/>
        </w:rPr>
      </w:pPr>
      <w:r w:rsidRPr="00B65AE1">
        <w:rPr>
          <w:rFonts w:ascii="Times New Roman" w:hAnsi="Times New Roman" w:cs="Times New Roman"/>
          <w:color w:val="auto"/>
          <w:spacing w:val="-4"/>
          <w:highlight w:val="white"/>
          <w:lang w:val="uk-UA"/>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w:t>
      </w:r>
      <w:r w:rsidR="001F616F" w:rsidRPr="00B65AE1">
        <w:rPr>
          <w:rFonts w:ascii="Times New Roman" w:hAnsi="Times New Roman" w:cs="Times New Roman"/>
          <w:color w:val="auto"/>
          <w:spacing w:val="-4"/>
          <w:highlight w:val="white"/>
          <w:lang w:val="uk-UA"/>
        </w:rPr>
        <w:t>закладу освіти</w:t>
      </w:r>
      <w:r w:rsidRPr="00B65AE1">
        <w:rPr>
          <w:rFonts w:ascii="Times New Roman" w:hAnsi="Times New Roman" w:cs="Times New Roman"/>
          <w:color w:val="auto"/>
          <w:spacing w:val="-4"/>
          <w:highlight w:val="white"/>
          <w:lang w:val="uk-UA"/>
        </w:rPr>
        <w:t xml:space="preserve">. У подальшому учнівський та </w:t>
      </w:r>
      <w:r w:rsidR="0029775B" w:rsidRPr="00B65AE1">
        <w:rPr>
          <w:rFonts w:ascii="Times New Roman" w:hAnsi="Times New Roman" w:cs="Times New Roman"/>
          <w:color w:val="auto"/>
          <w:spacing w:val="-4"/>
          <w:highlight w:val="white"/>
          <w:lang w:val="uk-UA"/>
        </w:rPr>
        <w:t>педагогічний</w:t>
      </w:r>
      <w:r w:rsidRPr="00B65AE1">
        <w:rPr>
          <w:rFonts w:ascii="Times New Roman" w:hAnsi="Times New Roman" w:cs="Times New Roman"/>
          <w:color w:val="auto"/>
          <w:spacing w:val="-4"/>
          <w:highlight w:val="white"/>
          <w:lang w:val="uk-UA"/>
        </w:rPr>
        <w:t xml:space="preserve"> колективи намагатимуться діяти так, щоб активна участь у житті </w:t>
      </w:r>
      <w:r w:rsidR="001F616F" w:rsidRPr="00B65AE1">
        <w:rPr>
          <w:rFonts w:ascii="Times New Roman" w:hAnsi="Times New Roman" w:cs="Times New Roman"/>
          <w:color w:val="auto"/>
          <w:spacing w:val="-4"/>
          <w:highlight w:val="white"/>
          <w:lang w:val="uk-UA"/>
        </w:rPr>
        <w:t>закладу освіти</w:t>
      </w:r>
      <w:r w:rsidRPr="00B65AE1">
        <w:rPr>
          <w:rFonts w:ascii="Times New Roman" w:hAnsi="Times New Roman" w:cs="Times New Roman"/>
          <w:color w:val="auto"/>
          <w:spacing w:val="-4"/>
          <w:highlight w:val="white"/>
          <w:lang w:val="uk-UA"/>
        </w:rPr>
        <w:t xml:space="preserve">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p w14:paraId="35CEB6CD"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lastRenderedPageBreak/>
        <w:t>Здоров'я і безпека</w:t>
      </w:r>
    </w:p>
    <w:p w14:paraId="56479CC1"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highlight w:val="white"/>
          <w:lang w:val="uk-UA"/>
        </w:rPr>
        <w:t>емоційно</w:t>
      </w:r>
      <w:proofErr w:type="spellEnd"/>
      <w:r w:rsidRPr="00B65AE1">
        <w:rPr>
          <w:rFonts w:ascii="Times New Roman" w:hAnsi="Times New Roman" w:cs="Times New Roman"/>
          <w:color w:val="auto"/>
          <w:spacing w:val="-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w:t>
      </w:r>
      <w:r w:rsidR="0029775B" w:rsidRPr="00B65AE1">
        <w:rPr>
          <w:rFonts w:ascii="Times New Roman" w:hAnsi="Times New Roman" w:cs="Times New Roman"/>
          <w:color w:val="auto"/>
          <w:spacing w:val="-4"/>
          <w:highlight w:val="white"/>
          <w:lang w:val="uk-UA"/>
        </w:rPr>
        <w:t>.</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 xml:space="preserve">Психологічна служба </w:t>
      </w:r>
      <w:r w:rsidR="001F616F" w:rsidRPr="00B65AE1">
        <w:rPr>
          <w:rFonts w:ascii="Times New Roman" w:hAnsi="Times New Roman" w:cs="Times New Roman"/>
          <w:color w:val="auto"/>
          <w:spacing w:val="-4"/>
          <w:lang w:val="uk-UA"/>
        </w:rPr>
        <w:t>закладу освіти</w:t>
      </w:r>
      <w:r w:rsidRPr="00B65AE1">
        <w:rPr>
          <w:rFonts w:ascii="Times New Roman" w:hAnsi="Times New Roman" w:cs="Times New Roman"/>
          <w:color w:val="auto"/>
          <w:spacing w:val="-4"/>
          <w:lang w:val="uk-UA"/>
        </w:rPr>
        <w:t xml:space="preserve">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w:t>
      </w:r>
      <w:proofErr w:type="spellStart"/>
      <w:r w:rsidRPr="00B65AE1">
        <w:rPr>
          <w:rFonts w:ascii="Times New Roman" w:hAnsi="Times New Roman" w:cs="Times New Roman"/>
          <w:color w:val="auto"/>
          <w:spacing w:val="-4"/>
          <w:lang w:val="uk-UA"/>
        </w:rPr>
        <w:t>валеологічної</w:t>
      </w:r>
      <w:proofErr w:type="spellEnd"/>
      <w:r w:rsidRPr="00B65AE1">
        <w:rPr>
          <w:rFonts w:ascii="Times New Roman" w:hAnsi="Times New Roman" w:cs="Times New Roman"/>
          <w:color w:val="auto"/>
          <w:spacing w:val="-4"/>
          <w:lang w:val="uk-UA"/>
        </w:rPr>
        <w:t xml:space="preserve"> культури у </w:t>
      </w:r>
      <w:proofErr w:type="spellStart"/>
      <w:r w:rsidRPr="00B65AE1">
        <w:rPr>
          <w:rFonts w:ascii="Times New Roman" w:hAnsi="Times New Roman" w:cs="Times New Roman"/>
          <w:color w:val="auto"/>
          <w:spacing w:val="-4"/>
          <w:lang w:val="uk-UA"/>
        </w:rPr>
        <w:t>внутрішкільному</w:t>
      </w:r>
      <w:proofErr w:type="spellEnd"/>
      <w:r w:rsidRPr="00B65AE1">
        <w:rPr>
          <w:rFonts w:ascii="Times New Roman" w:hAnsi="Times New Roman" w:cs="Times New Roman"/>
          <w:color w:val="auto"/>
          <w:spacing w:val="-4"/>
          <w:lang w:val="uk-UA"/>
        </w:rPr>
        <w:t xml:space="preserve"> житті</w:t>
      </w:r>
      <w:r w:rsidR="0029775B" w:rsidRPr="00B65AE1">
        <w:rPr>
          <w:rFonts w:ascii="Times New Roman" w:hAnsi="Times New Roman" w:cs="Times New Roman"/>
          <w:color w:val="auto"/>
          <w:spacing w:val="-4"/>
          <w:lang w:val="uk-UA"/>
        </w:rPr>
        <w:t xml:space="preserve">, </w:t>
      </w:r>
      <w:r w:rsidRPr="00B65AE1">
        <w:rPr>
          <w:rFonts w:ascii="Times New Roman" w:hAnsi="Times New Roman" w:cs="Times New Roman"/>
          <w:color w:val="auto"/>
          <w:spacing w:val="-4"/>
          <w:lang w:val="uk-UA"/>
        </w:rPr>
        <w:t>залучення педагогічного й учнівського колективів до співпраці у вирішенні питань і проблем, що виник</w:t>
      </w:r>
      <w:r w:rsidR="0029775B" w:rsidRPr="00B65AE1">
        <w:rPr>
          <w:rFonts w:ascii="Times New Roman" w:hAnsi="Times New Roman" w:cs="Times New Roman"/>
          <w:color w:val="auto"/>
          <w:spacing w:val="-4"/>
          <w:lang w:val="uk-UA"/>
        </w:rPr>
        <w:t>ають</w:t>
      </w:r>
      <w:r w:rsidRPr="00B65AE1">
        <w:rPr>
          <w:rFonts w:ascii="Times New Roman" w:hAnsi="Times New Roman" w:cs="Times New Roman"/>
          <w:color w:val="auto"/>
          <w:spacing w:val="-4"/>
          <w:lang w:val="uk-UA"/>
        </w:rPr>
        <w:t>. Заплановані інтерактивні акції,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p w14:paraId="1455807E"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t>Підприємливість і фінансова грамотність</w:t>
      </w:r>
    </w:p>
    <w:p w14:paraId="2F2F1639"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C74683E"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Необхідною умовою формування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сприяє встановлення та реалізація в освітньому процесі міжпредметних і </w:t>
      </w:r>
      <w:proofErr w:type="spellStart"/>
      <w:r w:rsidRPr="00B65AE1">
        <w:rPr>
          <w:rFonts w:ascii="Times New Roman" w:hAnsi="Times New Roman" w:cs="Times New Roman"/>
          <w:color w:val="auto"/>
          <w:spacing w:val="-4"/>
          <w:highlight w:val="white"/>
          <w:lang w:val="uk-UA"/>
        </w:rPr>
        <w:t>внутрішньопредметних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а саме: </w:t>
      </w:r>
      <w:proofErr w:type="spellStart"/>
      <w:r w:rsidRPr="00B65AE1">
        <w:rPr>
          <w:rFonts w:ascii="Times New Roman" w:hAnsi="Times New Roman" w:cs="Times New Roman"/>
          <w:color w:val="auto"/>
          <w:spacing w:val="-4"/>
          <w:highlight w:val="white"/>
          <w:lang w:val="uk-UA"/>
        </w:rPr>
        <w:t>змістово</w:t>
      </w:r>
      <w:proofErr w:type="spellEnd"/>
      <w:r w:rsidRPr="00B65AE1">
        <w:rPr>
          <w:rFonts w:ascii="Times New Roman" w:hAnsi="Times New Roman" w:cs="Times New Roman"/>
          <w:color w:val="auto"/>
          <w:spacing w:val="-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8CFDCB4" w14:textId="77777777" w:rsidR="00465980" w:rsidRPr="00B65AE1" w:rsidRDefault="00465980" w:rsidP="00B65AE1">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Також формами організації освітнього процесу можуть бути екскурсії, віртуальні подорожі,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-«суди», </w:t>
      </w:r>
      <w:r w:rsidRPr="00B65AE1">
        <w:rPr>
          <w:rFonts w:ascii="Times New Roman" w:hAnsi="Times New Roman" w:cs="Times New Roman"/>
          <w:color w:val="auto"/>
          <w:spacing w:val="-4"/>
          <w:lang w:val="uk-UA"/>
        </w:rPr>
        <w:t>урок-</w:t>
      </w:r>
      <w:r w:rsidRPr="00B65AE1">
        <w:rPr>
          <w:rFonts w:ascii="Times New Roman" w:hAnsi="Times New Roman" w:cs="Times New Roman"/>
          <w:color w:val="auto"/>
          <w:spacing w:val="-4"/>
          <w:lang w:val="uk-UA" w:eastAsia="uk-UA"/>
        </w:rPr>
        <w:t xml:space="preserve">дискусійна група,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 з навчанням одних учнів іншими), інтегровані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w:t>
      </w:r>
      <w:r w:rsidRPr="00B65AE1">
        <w:rPr>
          <w:rFonts w:ascii="Times New Roman" w:hAnsi="Times New Roman" w:cs="Times New Roman"/>
          <w:color w:val="auto"/>
          <w:spacing w:val="-4"/>
          <w:lang w:val="uk-UA"/>
        </w:rPr>
        <w:t xml:space="preserve"> проблемний урок, відео-</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тощо. </w:t>
      </w:r>
      <w:r w:rsidRPr="00B65AE1">
        <w:rPr>
          <w:rFonts w:ascii="Times New Roman" w:hAnsi="Times New Roman" w:cs="Times New Roman"/>
          <w:color w:val="auto"/>
          <w:spacing w:val="-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952B87D" w14:textId="77777777" w:rsidR="00465980" w:rsidRPr="00B65AE1" w:rsidRDefault="00465980" w:rsidP="00B65AE1">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bCs/>
          <w:color w:val="auto"/>
          <w:spacing w:val="-4"/>
          <w:lang w:val="uk-UA" w:eastAsia="uk-UA"/>
        </w:rPr>
        <w:t>Екскурсії</w:t>
      </w:r>
      <w:r w:rsidRPr="00B65AE1">
        <w:rPr>
          <w:rFonts w:ascii="Times New Roman" w:hAnsi="Times New Roman" w:cs="Times New Roman"/>
          <w:color w:val="auto"/>
          <w:spacing w:val="-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57C57BF" w14:textId="77777777" w:rsidR="00465980" w:rsidRPr="00B65AE1" w:rsidRDefault="00465980" w:rsidP="00B65AE1">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bCs/>
          <w:color w:val="auto"/>
          <w:spacing w:val="-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65AE1">
        <w:rPr>
          <w:rFonts w:ascii="Times New Roman" w:hAnsi="Times New Roman" w:cs="Times New Roman"/>
          <w:color w:val="auto"/>
          <w:spacing w:val="-4"/>
          <w:lang w:val="uk-UA" w:eastAsia="uk-UA"/>
        </w:rPr>
        <w:t>підбору матеріалу, виконують самостійно розподілені ролі та аналізують виконану роботу.</w:t>
      </w:r>
    </w:p>
    <w:p w14:paraId="7E3F0709" w14:textId="77777777" w:rsidR="00465980" w:rsidRPr="00B65AE1" w:rsidRDefault="00465980" w:rsidP="00B65AE1">
      <w:pPr>
        <w:shd w:val="clear" w:color="auto" w:fill="FFFFFF"/>
        <w:ind w:firstLine="709"/>
        <w:jc w:val="both"/>
        <w:rPr>
          <w:rFonts w:ascii="Times New Roman" w:hAnsi="Times New Roman" w:cs="Times New Roman"/>
          <w:b/>
          <w:color w:val="auto"/>
          <w:spacing w:val="-4"/>
          <w:lang w:val="uk-UA" w:eastAsia="ru-RU"/>
        </w:rPr>
      </w:pPr>
      <w:r w:rsidRPr="00B65AE1">
        <w:rPr>
          <w:rFonts w:ascii="Times New Roman" w:hAnsi="Times New Roman" w:cs="Times New Roman"/>
          <w:b/>
          <w:color w:val="auto"/>
          <w:spacing w:val="-4"/>
          <w:lang w:val="uk-UA" w:eastAsia="ru-RU"/>
        </w:rPr>
        <w:t>1.8. Програмно-методичне забезпечення освіт</w:t>
      </w:r>
      <w:r w:rsidRPr="00B65AE1">
        <w:rPr>
          <w:rFonts w:ascii="Times New Roman" w:hAnsi="Times New Roman" w:cs="Times New Roman"/>
          <w:b/>
          <w:color w:val="auto"/>
          <w:spacing w:val="-4"/>
          <w:lang w:val="uk-UA" w:eastAsia="ru-RU"/>
        </w:rPr>
        <w:softHyphen/>
        <w:t>ньої програми</w:t>
      </w:r>
    </w:p>
    <w:p w14:paraId="7FE3A5DD" w14:textId="77777777" w:rsidR="00705A40" w:rsidRPr="00B65AE1" w:rsidRDefault="00705A40" w:rsidP="00705A40">
      <w:pPr>
        <w:pStyle w:val="1"/>
        <w:keepNext w:val="0"/>
        <w:keepLines w:val="0"/>
        <w:spacing w:before="0"/>
        <w:rPr>
          <w:rFonts w:ascii="Times New Roman" w:hAnsi="Times New Roman"/>
          <w:color w:val="auto"/>
          <w:spacing w:val="-4"/>
          <w:sz w:val="24"/>
          <w:szCs w:val="24"/>
          <w:lang w:val="uk-UA"/>
        </w:rPr>
      </w:pPr>
      <w:r w:rsidRPr="00B65AE1">
        <w:rPr>
          <w:rFonts w:ascii="Times New Roman" w:hAnsi="Times New Roman"/>
          <w:color w:val="auto"/>
          <w:spacing w:val="-4"/>
          <w:sz w:val="24"/>
          <w:szCs w:val="24"/>
          <w:lang w:val="uk-UA"/>
        </w:rPr>
        <w:t xml:space="preserve">Детальний розподіл навчального навантаження на тиждень окреслено в навчальних планах </w:t>
      </w:r>
      <w:r>
        <w:rPr>
          <w:rFonts w:ascii="Times New Roman" w:hAnsi="Times New Roman"/>
          <w:color w:val="auto"/>
          <w:spacing w:val="-4"/>
          <w:sz w:val="24"/>
          <w:szCs w:val="24"/>
          <w:lang w:val="uk-UA"/>
        </w:rPr>
        <w:t>ліцею.</w:t>
      </w:r>
    </w:p>
    <w:p w14:paraId="5B5F1ABA" w14:textId="64D7B97B" w:rsidR="00705A40" w:rsidRPr="003C1D8C" w:rsidRDefault="00705A40" w:rsidP="00705A40">
      <w:pPr>
        <w:ind w:left="284"/>
        <w:jc w:val="both"/>
        <w:rPr>
          <w:rFonts w:ascii="Times New Roman" w:hAnsi="Times New Roman"/>
          <w:lang w:val="uk-UA"/>
        </w:rPr>
      </w:pPr>
      <w:r>
        <w:rPr>
          <w:rFonts w:ascii="Times New Roman" w:hAnsi="Times New Roman"/>
          <w:sz w:val="28"/>
          <w:szCs w:val="28"/>
          <w:lang w:val="uk-UA"/>
        </w:rPr>
        <w:t xml:space="preserve">       </w:t>
      </w:r>
      <w:r w:rsidRPr="003C1D8C">
        <w:rPr>
          <w:rFonts w:ascii="Times New Roman" w:hAnsi="Times New Roman"/>
          <w:lang w:val="uk-UA"/>
        </w:rPr>
        <w:t>Робочий навчальний план ліцею №74 імені Марійки Підгірянки Львівської міської ради ( із п’ятиденним режимом роботи) на 202</w:t>
      </w:r>
      <w:r w:rsidR="00E612BD">
        <w:rPr>
          <w:rFonts w:ascii="Times New Roman" w:hAnsi="Times New Roman"/>
          <w:lang w:val="uk-UA"/>
        </w:rPr>
        <w:t>4</w:t>
      </w:r>
      <w:r w:rsidRPr="003C1D8C">
        <w:rPr>
          <w:rFonts w:ascii="Times New Roman" w:hAnsi="Times New Roman"/>
          <w:lang w:val="uk-UA"/>
        </w:rPr>
        <w:t>-202</w:t>
      </w:r>
      <w:r w:rsidR="00E612BD">
        <w:rPr>
          <w:rFonts w:ascii="Times New Roman" w:hAnsi="Times New Roman"/>
          <w:lang w:val="uk-UA"/>
        </w:rPr>
        <w:t xml:space="preserve">5 </w:t>
      </w:r>
      <w:r w:rsidRPr="003C1D8C">
        <w:rPr>
          <w:rFonts w:ascii="Times New Roman" w:hAnsi="Times New Roman"/>
          <w:lang w:val="uk-UA"/>
        </w:rPr>
        <w:t>навчальний рік  розроблений:</w:t>
      </w:r>
    </w:p>
    <w:p w14:paraId="6A912CC1" w14:textId="77777777" w:rsidR="00705A40" w:rsidRPr="003C1D8C" w:rsidRDefault="00705A40" w:rsidP="00705A40">
      <w:pPr>
        <w:pStyle w:val="a4"/>
        <w:widowControl/>
        <w:numPr>
          <w:ilvl w:val="0"/>
          <w:numId w:val="19"/>
        </w:numPr>
        <w:ind w:left="284" w:hanging="426"/>
        <w:jc w:val="both"/>
        <w:rPr>
          <w:rFonts w:ascii="Times New Roman" w:hAnsi="Times New Roman"/>
          <w:b/>
          <w:lang w:val="uk-UA"/>
        </w:rPr>
      </w:pPr>
      <w:r w:rsidRPr="003C1D8C">
        <w:rPr>
          <w:rFonts w:ascii="Times New Roman" w:hAnsi="Times New Roman"/>
          <w:lang w:val="uk-UA"/>
        </w:rPr>
        <w:t>для</w:t>
      </w:r>
      <w:r w:rsidRPr="003C1D8C">
        <w:rPr>
          <w:rFonts w:ascii="Times New Roman" w:hAnsi="Times New Roman"/>
          <w:b/>
          <w:lang w:val="uk-UA"/>
        </w:rPr>
        <w:t xml:space="preserve"> І ступеня:</w:t>
      </w:r>
    </w:p>
    <w:p w14:paraId="5E6EEA7D" w14:textId="77B831CF"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1-АБВ</w:t>
      </w:r>
      <w:r w:rsidR="00E612BD">
        <w:rPr>
          <w:rFonts w:ascii="Times New Roman" w:hAnsi="Times New Roman"/>
          <w:lang w:val="uk-UA"/>
        </w:rPr>
        <w:t>Г</w:t>
      </w:r>
      <w:r w:rsidRPr="003C1D8C">
        <w:rPr>
          <w:rFonts w:ascii="Times New Roman" w:hAnsi="Times New Roman"/>
          <w:lang w:val="uk-UA"/>
        </w:rPr>
        <w:t>;  2-АБВГ</w:t>
      </w:r>
      <w:r w:rsidR="00E612BD">
        <w:rPr>
          <w:rFonts w:ascii="Times New Roman" w:hAnsi="Times New Roman"/>
          <w:lang w:val="uk-UA"/>
        </w:rPr>
        <w:t>Д</w:t>
      </w:r>
      <w:r w:rsidRPr="003C1D8C">
        <w:rPr>
          <w:rFonts w:ascii="Times New Roman" w:hAnsi="Times New Roman"/>
          <w:lang w:val="uk-UA"/>
        </w:rPr>
        <w:t xml:space="preserve">  за Типовою освітньою програмою для ЗЗСО, розробленою під керівництвом Шияна Р.Б., затвердженою наказом МОН України  </w:t>
      </w:r>
    </w:p>
    <w:p w14:paraId="60269958" w14:textId="77777777"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від 08.10.2019р. №1272</w:t>
      </w:r>
    </w:p>
    <w:p w14:paraId="43D5C04D" w14:textId="77777777"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3-АБВГ;  4-АБВГ  за Типовою освітньою програмою для ЗЗСО, розробленою під керівництвом Шияна Р.Б., затвердженою наказом МОН України</w:t>
      </w:r>
    </w:p>
    <w:p w14:paraId="7A3F230F" w14:textId="76B85EB8" w:rsidR="00705A40"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 xml:space="preserve"> від 08.10.2019р. №1273</w:t>
      </w:r>
    </w:p>
    <w:p w14:paraId="1070A094" w14:textId="77777777" w:rsidR="002A0AD4" w:rsidRPr="002A0AD4" w:rsidRDefault="002A0AD4" w:rsidP="002A0AD4">
      <w:pPr>
        <w:pStyle w:val="a4"/>
        <w:numPr>
          <w:ilvl w:val="0"/>
          <w:numId w:val="20"/>
        </w:numPr>
        <w:rPr>
          <w:rFonts w:ascii="Times New Roman" w:hAnsi="Times New Roman" w:cs="Times New Roman"/>
          <w:b/>
          <w:bCs/>
          <w:color w:val="FF0000"/>
          <w:lang w:val="ru-RU"/>
        </w:rPr>
      </w:pPr>
      <w:r w:rsidRPr="002A0AD4">
        <w:rPr>
          <w:rFonts w:ascii="Segoe UI Emoji" w:hAnsi="Segoe UI Emoji" w:cs="Segoe UI Emoji"/>
        </w:rPr>
        <w:t>🔰</w:t>
      </w:r>
      <w:r w:rsidRPr="002A0AD4">
        <w:rPr>
          <w:rFonts w:ascii="Times New Roman" w:hAnsi="Times New Roman" w:cs="Times New Roman"/>
          <w:b/>
          <w:bCs/>
          <w:color w:val="FF0000"/>
          <w:lang w:val="ru-RU"/>
        </w:rPr>
        <w:t xml:space="preserve">для </w:t>
      </w:r>
      <w:proofErr w:type="spellStart"/>
      <w:r w:rsidRPr="002A0AD4">
        <w:rPr>
          <w:rFonts w:ascii="Times New Roman" w:hAnsi="Times New Roman" w:cs="Times New Roman"/>
          <w:b/>
          <w:bCs/>
          <w:color w:val="FF0000"/>
          <w:lang w:val="ru-RU"/>
        </w:rPr>
        <w:t>для</w:t>
      </w:r>
      <w:proofErr w:type="spellEnd"/>
      <w:r w:rsidRPr="002A0AD4">
        <w:rPr>
          <w:rFonts w:ascii="Times New Roman" w:hAnsi="Times New Roman" w:cs="Times New Roman"/>
          <w:b/>
          <w:bCs/>
          <w:color w:val="FF0000"/>
          <w:lang w:val="ru-RU"/>
        </w:rPr>
        <w:t xml:space="preserve"> 5</w:t>
      </w:r>
      <w:r w:rsidRPr="002A0AD4">
        <w:rPr>
          <w:rFonts w:ascii="Times New Roman" w:hAnsi="Times New Roman" w:cs="Times New Roman"/>
          <w:b/>
          <w:bCs/>
          <w:color w:val="FF0000"/>
          <w:lang w:val="uk-UA"/>
        </w:rPr>
        <w:t>-7</w:t>
      </w:r>
      <w:r w:rsidRPr="002A0AD4">
        <w:rPr>
          <w:rFonts w:ascii="Times New Roman" w:hAnsi="Times New Roman" w:cs="Times New Roman"/>
          <w:b/>
          <w:bCs/>
          <w:color w:val="FF0000"/>
          <w:lang w:val="ru-RU"/>
        </w:rPr>
        <w:t xml:space="preserve"> </w:t>
      </w:r>
      <w:proofErr w:type="spellStart"/>
      <w:r w:rsidRPr="002A0AD4">
        <w:rPr>
          <w:rFonts w:ascii="Times New Roman" w:hAnsi="Times New Roman" w:cs="Times New Roman"/>
          <w:b/>
          <w:bCs/>
          <w:color w:val="FF0000"/>
          <w:lang w:val="ru-RU"/>
        </w:rPr>
        <w:t>класів</w:t>
      </w:r>
      <w:proofErr w:type="spellEnd"/>
      <w:r w:rsidRPr="002A0AD4">
        <w:rPr>
          <w:rFonts w:ascii="Times New Roman" w:hAnsi="Times New Roman" w:cs="Times New Roman"/>
          <w:b/>
          <w:bCs/>
          <w:color w:val="FF0000"/>
          <w:lang w:val="ru-RU"/>
        </w:rPr>
        <w:t>:</w:t>
      </w:r>
    </w:p>
    <w:p w14:paraId="4BCCF7F3" w14:textId="77777777" w:rsidR="002A0AD4" w:rsidRPr="00006344" w:rsidRDefault="002A0AD4" w:rsidP="002A0AD4">
      <w:pPr>
        <w:pStyle w:val="a3"/>
        <w:numPr>
          <w:ilvl w:val="0"/>
          <w:numId w:val="20"/>
        </w:numPr>
        <w:shd w:val="clear" w:color="auto" w:fill="FFFFFF"/>
        <w:spacing w:before="0" w:beforeAutospacing="0" w:after="0" w:afterAutospacing="0"/>
        <w:jc w:val="both"/>
      </w:pPr>
      <w:r w:rsidRPr="00006344">
        <w:t xml:space="preserve"> Державного стандарту </w:t>
      </w:r>
      <w:proofErr w:type="spellStart"/>
      <w:r w:rsidRPr="00006344">
        <w:t>базової</w:t>
      </w:r>
      <w:proofErr w:type="spellEnd"/>
      <w:r w:rsidRPr="00006344">
        <w:t xml:space="preserve"> </w:t>
      </w:r>
      <w:proofErr w:type="spellStart"/>
      <w:r w:rsidRPr="00006344">
        <w:t>середньої</w:t>
      </w:r>
      <w:proofErr w:type="spellEnd"/>
      <w:r w:rsidRPr="00006344">
        <w:t xml:space="preserve"> </w:t>
      </w:r>
      <w:proofErr w:type="spellStart"/>
      <w:r w:rsidRPr="00006344">
        <w:t>освіти</w:t>
      </w:r>
      <w:proofErr w:type="spellEnd"/>
      <w:r w:rsidRPr="00006344">
        <w:t xml:space="preserve"> (2020),</w:t>
      </w:r>
    </w:p>
    <w:p w14:paraId="1151093C" w14:textId="77777777" w:rsidR="002A0AD4" w:rsidRPr="002A0AD4" w:rsidRDefault="002A0AD4" w:rsidP="002A0AD4">
      <w:pPr>
        <w:pStyle w:val="a4"/>
        <w:numPr>
          <w:ilvl w:val="0"/>
          <w:numId w:val="20"/>
        </w:numPr>
        <w:rPr>
          <w:rFonts w:ascii="Times New Roman" w:hAnsi="Times New Roman" w:cs="Times New Roman"/>
          <w:lang w:val="uk-UA"/>
        </w:rPr>
      </w:pPr>
      <w:proofErr w:type="spellStart"/>
      <w:r w:rsidRPr="002A0AD4">
        <w:rPr>
          <w:rFonts w:ascii="Times New Roman" w:hAnsi="Times New Roman" w:cs="Times New Roman"/>
          <w:lang w:val="ru-RU"/>
        </w:rPr>
        <w:lastRenderedPageBreak/>
        <w:t>Типових</w:t>
      </w:r>
      <w:proofErr w:type="spellEnd"/>
      <w:r w:rsidRPr="002A0AD4">
        <w:rPr>
          <w:rFonts w:ascii="Times New Roman" w:hAnsi="Times New Roman" w:cs="Times New Roman"/>
          <w:lang w:val="ru-RU"/>
        </w:rPr>
        <w:t xml:space="preserve"> </w:t>
      </w:r>
      <w:proofErr w:type="spellStart"/>
      <w:r w:rsidRPr="002A0AD4">
        <w:rPr>
          <w:rFonts w:ascii="Times New Roman" w:hAnsi="Times New Roman" w:cs="Times New Roman"/>
          <w:lang w:val="ru-RU"/>
        </w:rPr>
        <w:t>освітніх</w:t>
      </w:r>
      <w:proofErr w:type="spellEnd"/>
      <w:r w:rsidRPr="002A0AD4">
        <w:rPr>
          <w:rFonts w:ascii="Times New Roman" w:hAnsi="Times New Roman" w:cs="Times New Roman"/>
          <w:lang w:val="ru-RU"/>
        </w:rPr>
        <w:t xml:space="preserve"> </w:t>
      </w:r>
      <w:proofErr w:type="spellStart"/>
      <w:r w:rsidRPr="002A0AD4">
        <w:rPr>
          <w:rFonts w:ascii="Times New Roman" w:hAnsi="Times New Roman" w:cs="Times New Roman"/>
          <w:lang w:val="ru-RU"/>
        </w:rPr>
        <w:t>програм</w:t>
      </w:r>
      <w:proofErr w:type="spellEnd"/>
      <w:r w:rsidRPr="002A0AD4">
        <w:rPr>
          <w:rFonts w:ascii="Times New Roman" w:hAnsi="Times New Roman" w:cs="Times New Roman"/>
          <w:lang w:val="ru-RU"/>
        </w:rPr>
        <w:t xml:space="preserve"> (наказ МОН </w:t>
      </w:r>
      <w:proofErr w:type="spellStart"/>
      <w:r w:rsidRPr="002A0AD4">
        <w:rPr>
          <w:rFonts w:ascii="Times New Roman" w:hAnsi="Times New Roman" w:cs="Times New Roman"/>
          <w:lang w:val="ru-RU"/>
        </w:rPr>
        <w:t>від</w:t>
      </w:r>
      <w:proofErr w:type="spellEnd"/>
      <w:r w:rsidRPr="002A0AD4">
        <w:rPr>
          <w:rFonts w:ascii="Times New Roman" w:hAnsi="Times New Roman" w:cs="Times New Roman"/>
          <w:lang w:val="ru-RU"/>
        </w:rPr>
        <w:t xml:space="preserve"> 19.02.2021 № 235),</w:t>
      </w:r>
      <w:r w:rsidRPr="002A0AD4">
        <w:rPr>
          <w:rFonts w:ascii="Times New Roman" w:hAnsi="Times New Roman" w:cs="Times New Roman"/>
          <w:lang w:val="uk-UA"/>
        </w:rPr>
        <w:t xml:space="preserve"> із змінами від 09.08.2024 р. №1120(додаток 3)</w:t>
      </w:r>
    </w:p>
    <w:p w14:paraId="6CDC021C" w14:textId="77777777" w:rsidR="002A0AD4" w:rsidRPr="002A0AD4" w:rsidRDefault="002A0AD4" w:rsidP="002A0AD4">
      <w:pPr>
        <w:pStyle w:val="a4"/>
        <w:numPr>
          <w:ilvl w:val="0"/>
          <w:numId w:val="20"/>
        </w:numPr>
        <w:rPr>
          <w:rFonts w:ascii="Times New Roman" w:hAnsi="Times New Roman" w:cs="Times New Roman"/>
          <w:lang w:val="uk-UA"/>
        </w:rPr>
      </w:pPr>
      <w:r w:rsidRPr="002A0AD4">
        <w:rPr>
          <w:rFonts w:ascii="Segoe UI Emoji" w:hAnsi="Segoe UI Emoji" w:cs="Segoe UI Emoji"/>
        </w:rPr>
        <w:t>🔰</w:t>
      </w:r>
      <w:r w:rsidRPr="002A0AD4">
        <w:rPr>
          <w:rFonts w:ascii="Times New Roman" w:hAnsi="Times New Roman" w:cs="Times New Roman"/>
          <w:b/>
          <w:bCs/>
          <w:color w:val="FF0000"/>
          <w:lang w:val="uk-UA"/>
        </w:rPr>
        <w:t>для 8-9 класів:</w:t>
      </w:r>
      <w:r w:rsidRPr="002A0AD4">
        <w:rPr>
          <w:rFonts w:ascii="Times New Roman" w:hAnsi="Times New Roman" w:cs="Times New Roman"/>
          <w:lang w:val="uk-UA"/>
        </w:rPr>
        <w:t xml:space="preserve"> </w:t>
      </w:r>
    </w:p>
    <w:p w14:paraId="4F49D8AB" w14:textId="4FFEAABB" w:rsidR="002A0AD4" w:rsidRPr="002A0AD4" w:rsidRDefault="002A0AD4" w:rsidP="002A0AD4">
      <w:pPr>
        <w:pStyle w:val="a4"/>
        <w:numPr>
          <w:ilvl w:val="0"/>
          <w:numId w:val="20"/>
        </w:numPr>
        <w:spacing w:line="276" w:lineRule="auto"/>
        <w:rPr>
          <w:rFonts w:ascii="Times New Roman" w:hAnsi="Times New Roman" w:cs="Times New Roman"/>
          <w:iCs/>
          <w:lang w:val="uk-UA"/>
        </w:rPr>
      </w:pPr>
      <w:r w:rsidRPr="002A0AD4">
        <w:rPr>
          <w:rFonts w:ascii="Times New Roman" w:hAnsi="Times New Roman" w:cs="Times New Roman"/>
          <w:iCs/>
          <w:lang w:val="uk-UA"/>
        </w:rPr>
        <w:t>8-А,9-АБ - за Типовою освітньою програмою закладів загальної середньої світи ІІ ступеня, затвердженими наказом МОН України від 20.04.2018 № 405 (таблиця №10)</w:t>
      </w:r>
      <w:r w:rsidR="00281283">
        <w:rPr>
          <w:rFonts w:ascii="Times New Roman" w:hAnsi="Times New Roman" w:cs="Times New Roman"/>
          <w:iCs/>
          <w:lang w:val="uk-UA"/>
        </w:rPr>
        <w:t>- друга іноземна мова(німецька).</w:t>
      </w:r>
    </w:p>
    <w:p w14:paraId="5F09F28F" w14:textId="770A462C" w:rsidR="002A0AD4" w:rsidRPr="002A0AD4" w:rsidRDefault="002A0AD4" w:rsidP="002A0AD4">
      <w:pPr>
        <w:pStyle w:val="a4"/>
        <w:numPr>
          <w:ilvl w:val="0"/>
          <w:numId w:val="20"/>
        </w:numPr>
        <w:shd w:val="clear" w:color="auto" w:fill="FFFFFF"/>
        <w:spacing w:line="276" w:lineRule="auto"/>
        <w:jc w:val="both"/>
        <w:textAlignment w:val="top"/>
        <w:rPr>
          <w:rFonts w:ascii="Times New Roman" w:hAnsi="Times New Roman" w:cs="Times New Roman"/>
          <w:iCs/>
          <w:lang w:val="uk-UA"/>
        </w:rPr>
      </w:pPr>
      <w:r w:rsidRPr="002A0AD4">
        <w:rPr>
          <w:rFonts w:ascii="Times New Roman" w:hAnsi="Times New Roman" w:cs="Times New Roman"/>
          <w:iCs/>
          <w:lang w:val="uk-UA"/>
        </w:rPr>
        <w:t>8-БВ; 9ВГ -  за Типовою освітньою програмою закладів загальної середньої світи ІІ ступеня, затвердженими наказом МОН України від 20.04.2018 № 405 (таблиця №8)</w:t>
      </w:r>
      <w:r w:rsidR="00281283">
        <w:rPr>
          <w:rFonts w:ascii="Times New Roman" w:hAnsi="Times New Roman" w:cs="Times New Roman"/>
          <w:iCs/>
          <w:lang w:val="uk-UA"/>
        </w:rPr>
        <w:t>-поглиблене вивчення англійської мови</w:t>
      </w:r>
      <w:r w:rsidRPr="002A0AD4">
        <w:rPr>
          <w:rFonts w:ascii="Times New Roman" w:hAnsi="Times New Roman" w:cs="Times New Roman"/>
          <w:iCs/>
          <w:lang w:val="uk-UA"/>
        </w:rPr>
        <w:t>.</w:t>
      </w:r>
    </w:p>
    <w:p w14:paraId="1BAB3B02" w14:textId="77777777" w:rsidR="002A0AD4" w:rsidRPr="002A0AD4" w:rsidRDefault="002A0AD4" w:rsidP="002A0AD4">
      <w:pPr>
        <w:pStyle w:val="a4"/>
        <w:numPr>
          <w:ilvl w:val="0"/>
          <w:numId w:val="20"/>
        </w:numPr>
        <w:rPr>
          <w:rFonts w:ascii="Times New Roman" w:hAnsi="Times New Roman" w:cs="Times New Roman"/>
          <w:b/>
          <w:bCs/>
          <w:color w:val="FF0000"/>
          <w:lang w:val="uk-UA"/>
        </w:rPr>
      </w:pPr>
      <w:r w:rsidRPr="002A0AD4">
        <w:rPr>
          <w:rFonts w:ascii="Segoe UI Emoji" w:hAnsi="Segoe UI Emoji" w:cs="Segoe UI Emoji"/>
        </w:rPr>
        <w:t>🔰</w:t>
      </w:r>
      <w:r w:rsidRPr="002A0AD4">
        <w:rPr>
          <w:rFonts w:ascii="Times New Roman" w:hAnsi="Times New Roman" w:cs="Times New Roman"/>
          <w:b/>
          <w:bCs/>
          <w:color w:val="FF0000"/>
          <w:lang w:val="uk-UA"/>
        </w:rPr>
        <w:t>для 10-11 класів:</w:t>
      </w:r>
    </w:p>
    <w:p w14:paraId="13037427" w14:textId="6032FB3F" w:rsidR="002A0AD4" w:rsidRDefault="002A0AD4" w:rsidP="002A0AD4">
      <w:pPr>
        <w:pStyle w:val="a4"/>
        <w:numPr>
          <w:ilvl w:val="0"/>
          <w:numId w:val="20"/>
        </w:numPr>
        <w:spacing w:line="276" w:lineRule="auto"/>
        <w:rPr>
          <w:rFonts w:ascii="Times New Roman" w:hAnsi="Times New Roman" w:cs="Times New Roman"/>
          <w:iCs/>
          <w:lang w:val="uk-UA"/>
        </w:rPr>
      </w:pPr>
      <w:r w:rsidRPr="002A0AD4">
        <w:rPr>
          <w:rFonts w:ascii="Times New Roman" w:hAnsi="Times New Roman" w:cs="Times New Roman"/>
          <w:iCs/>
          <w:lang w:val="uk-UA"/>
        </w:rPr>
        <w:t>1О-А ,Б та 11-АБ – за Типовою освітньою програмою закладів загальної середньої світи ІІІ ступеня, затвердженими наказом МОН України від 20.04.2018 № 408 (таблиця №2 та таблиця №3)</w:t>
      </w:r>
    </w:p>
    <w:p w14:paraId="1EDD8411" w14:textId="4287659C" w:rsidR="00281283" w:rsidRDefault="00281283" w:rsidP="002A0AD4">
      <w:pPr>
        <w:pStyle w:val="a4"/>
        <w:numPr>
          <w:ilvl w:val="0"/>
          <w:numId w:val="20"/>
        </w:numPr>
        <w:spacing w:line="276" w:lineRule="auto"/>
        <w:rPr>
          <w:rFonts w:ascii="Times New Roman" w:hAnsi="Times New Roman" w:cs="Times New Roman"/>
          <w:iCs/>
          <w:lang w:val="uk-UA"/>
        </w:rPr>
      </w:pPr>
      <w:r>
        <w:rPr>
          <w:rFonts w:ascii="Times New Roman" w:hAnsi="Times New Roman" w:cs="Times New Roman"/>
          <w:iCs/>
          <w:lang w:val="uk-UA"/>
        </w:rPr>
        <w:t>10А клас-профіль (англійська філологія),</w:t>
      </w:r>
    </w:p>
    <w:p w14:paraId="45260324" w14:textId="472966C7" w:rsidR="00281283" w:rsidRDefault="00281283" w:rsidP="002A0AD4">
      <w:pPr>
        <w:pStyle w:val="a4"/>
        <w:numPr>
          <w:ilvl w:val="0"/>
          <w:numId w:val="20"/>
        </w:numPr>
        <w:spacing w:line="276" w:lineRule="auto"/>
        <w:rPr>
          <w:rFonts w:ascii="Times New Roman" w:hAnsi="Times New Roman" w:cs="Times New Roman"/>
          <w:iCs/>
          <w:lang w:val="uk-UA"/>
        </w:rPr>
      </w:pPr>
      <w:r>
        <w:rPr>
          <w:rFonts w:ascii="Times New Roman" w:hAnsi="Times New Roman" w:cs="Times New Roman"/>
          <w:iCs/>
          <w:lang w:val="uk-UA"/>
        </w:rPr>
        <w:t>10Б клас-профіль(українська філологія),</w:t>
      </w:r>
    </w:p>
    <w:p w14:paraId="1A58C2E7" w14:textId="08AA809E" w:rsidR="00281283" w:rsidRDefault="00281283" w:rsidP="002A0AD4">
      <w:pPr>
        <w:pStyle w:val="a4"/>
        <w:numPr>
          <w:ilvl w:val="0"/>
          <w:numId w:val="20"/>
        </w:numPr>
        <w:spacing w:line="276" w:lineRule="auto"/>
        <w:rPr>
          <w:rFonts w:ascii="Times New Roman" w:hAnsi="Times New Roman" w:cs="Times New Roman"/>
          <w:iCs/>
          <w:lang w:val="uk-UA"/>
        </w:rPr>
      </w:pPr>
      <w:r>
        <w:rPr>
          <w:rFonts w:ascii="Times New Roman" w:hAnsi="Times New Roman" w:cs="Times New Roman"/>
          <w:iCs/>
          <w:lang w:val="uk-UA"/>
        </w:rPr>
        <w:t xml:space="preserve">11А клас-профіль </w:t>
      </w:r>
      <w:proofErr w:type="spellStart"/>
      <w:r>
        <w:rPr>
          <w:rFonts w:ascii="Times New Roman" w:hAnsi="Times New Roman" w:cs="Times New Roman"/>
          <w:iCs/>
          <w:lang w:val="uk-UA"/>
        </w:rPr>
        <w:t>маткматика</w:t>
      </w:r>
      <w:proofErr w:type="spellEnd"/>
      <w:r>
        <w:rPr>
          <w:rFonts w:ascii="Times New Roman" w:hAnsi="Times New Roman" w:cs="Times New Roman"/>
          <w:iCs/>
          <w:lang w:val="uk-UA"/>
        </w:rPr>
        <w:t>,</w:t>
      </w:r>
    </w:p>
    <w:p w14:paraId="1014EDB1" w14:textId="41E03E00" w:rsidR="00281283" w:rsidRPr="002A0AD4" w:rsidRDefault="00281283" w:rsidP="002A0AD4">
      <w:pPr>
        <w:pStyle w:val="a4"/>
        <w:numPr>
          <w:ilvl w:val="0"/>
          <w:numId w:val="20"/>
        </w:numPr>
        <w:spacing w:line="276" w:lineRule="auto"/>
        <w:rPr>
          <w:rFonts w:ascii="Times New Roman" w:hAnsi="Times New Roman" w:cs="Times New Roman"/>
          <w:iCs/>
          <w:lang w:val="uk-UA"/>
        </w:rPr>
      </w:pPr>
      <w:r>
        <w:rPr>
          <w:rFonts w:ascii="Times New Roman" w:hAnsi="Times New Roman" w:cs="Times New Roman"/>
          <w:iCs/>
          <w:lang w:val="uk-UA"/>
        </w:rPr>
        <w:t>11 Б клас-профіль українська філологія.</w:t>
      </w:r>
    </w:p>
    <w:p w14:paraId="45A6D069" w14:textId="77777777" w:rsidR="00705A40" w:rsidRPr="003C1D8C" w:rsidRDefault="00705A40" w:rsidP="00705A40">
      <w:pPr>
        <w:ind w:left="284"/>
        <w:jc w:val="both"/>
        <w:rPr>
          <w:rFonts w:ascii="Times New Roman" w:hAnsi="Times New Roman"/>
          <w:lang w:val="uk-UA"/>
        </w:rPr>
      </w:pPr>
      <w:r w:rsidRPr="003C1D8C">
        <w:rPr>
          <w:rFonts w:ascii="Times New Roman" w:hAnsi="Times New Roman"/>
          <w:lang w:val="uk-UA"/>
        </w:rPr>
        <w:t xml:space="preserve">        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w:t>
      </w:r>
    </w:p>
    <w:p w14:paraId="2B96143A" w14:textId="77777777" w:rsidR="00705A40" w:rsidRPr="003C1D8C" w:rsidRDefault="00705A40" w:rsidP="00705A40">
      <w:pPr>
        <w:ind w:left="284"/>
        <w:jc w:val="both"/>
        <w:rPr>
          <w:rFonts w:ascii="Times New Roman" w:hAnsi="Times New Roman"/>
          <w:lang w:val="uk-UA"/>
        </w:rPr>
      </w:pPr>
      <w:r w:rsidRPr="003C1D8C">
        <w:rPr>
          <w:rFonts w:ascii="Times New Roman" w:hAnsi="Times New Roman"/>
          <w:lang w:val="uk-UA"/>
        </w:rPr>
        <w:t xml:space="preserve">       Робочий навчальний план  основної та старшої  школи передбачають реалізацію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3792C4DF" w14:textId="77777777" w:rsidR="00705A40" w:rsidRPr="003C1D8C" w:rsidRDefault="00705A40" w:rsidP="00705A40">
      <w:pPr>
        <w:shd w:val="clear" w:color="auto" w:fill="FFFFFF"/>
        <w:ind w:left="284" w:right="85"/>
        <w:jc w:val="both"/>
        <w:rPr>
          <w:rFonts w:ascii="Times New Roman" w:hAnsi="Times New Roman"/>
          <w:lang w:val="uk-UA"/>
        </w:rPr>
      </w:pPr>
      <w:r w:rsidRPr="003C1D8C">
        <w:rPr>
          <w:rFonts w:ascii="Times New Roman" w:hAnsi="Times New Roman"/>
          <w:lang w:val="uk-UA"/>
        </w:rPr>
        <w:t xml:space="preserve">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та інтегрованих курсів, а також передбачає години на факультативи, індивідуальні заняття тощо. </w:t>
      </w:r>
    </w:p>
    <w:p w14:paraId="140933B0" w14:textId="6F5F3256" w:rsidR="00D06F3F" w:rsidRPr="003C1D8C" w:rsidRDefault="00D06F3F" w:rsidP="00D06F3F">
      <w:pPr>
        <w:tabs>
          <w:tab w:val="left" w:pos="8364"/>
        </w:tabs>
        <w:ind w:left="284"/>
        <w:jc w:val="center"/>
        <w:rPr>
          <w:rFonts w:ascii="Times New Roman" w:hAnsi="Times New Roman"/>
          <w:b/>
          <w:lang w:val="uk-UA"/>
        </w:rPr>
      </w:pPr>
      <w:r w:rsidRPr="003C1D8C">
        <w:rPr>
          <w:rFonts w:ascii="Times New Roman" w:hAnsi="Times New Roman"/>
          <w:b/>
          <w:lang w:val="uk-UA"/>
        </w:rPr>
        <w:t>Порядок вивчення окремих предметів</w:t>
      </w:r>
    </w:p>
    <w:p w14:paraId="4010AB0C" w14:textId="77777777" w:rsidR="00D06F3F" w:rsidRPr="003C1D8C" w:rsidRDefault="00D06F3F" w:rsidP="00D06F3F">
      <w:pPr>
        <w:tabs>
          <w:tab w:val="left" w:pos="8364"/>
        </w:tabs>
        <w:ind w:left="284"/>
        <w:jc w:val="both"/>
        <w:rPr>
          <w:rFonts w:ascii="Times New Roman" w:hAnsi="Times New Roman"/>
          <w:b/>
          <w:lang w:val="uk-UA"/>
        </w:rPr>
      </w:pPr>
      <w:r w:rsidRPr="003C1D8C">
        <w:rPr>
          <w:rFonts w:ascii="Times New Roman" w:hAnsi="Times New Roman"/>
          <w:b/>
          <w:lang w:val="uk-UA"/>
        </w:rPr>
        <w:t>Початкова школа</w:t>
      </w:r>
    </w:p>
    <w:p w14:paraId="5A7EC978" w14:textId="77777777" w:rsidR="00D06F3F" w:rsidRPr="003C1D8C" w:rsidRDefault="00D06F3F" w:rsidP="00D06F3F">
      <w:pPr>
        <w:tabs>
          <w:tab w:val="left" w:pos="8364"/>
        </w:tabs>
        <w:ind w:left="284"/>
        <w:jc w:val="both"/>
        <w:rPr>
          <w:rFonts w:ascii="Times New Roman" w:hAnsi="Times New Roman"/>
          <w:b/>
          <w:highlight w:val="yellow"/>
          <w:lang w:val="uk-UA"/>
        </w:rPr>
      </w:pPr>
      <w:r w:rsidRPr="003C1D8C">
        <w:rPr>
          <w:rFonts w:ascii="Times New Roman" w:hAnsi="Times New Roman"/>
          <w:lang w:val="uk-UA"/>
        </w:rPr>
        <w:t>Варіативна складова у  1-4 класах використовується:</w:t>
      </w:r>
    </w:p>
    <w:p w14:paraId="18FA486C" w14:textId="1CC4EA71" w:rsidR="00E612BD" w:rsidRDefault="00D06F3F" w:rsidP="005D638F">
      <w:pPr>
        <w:pStyle w:val="a4"/>
        <w:widowControl/>
        <w:numPr>
          <w:ilvl w:val="0"/>
          <w:numId w:val="24"/>
        </w:numPr>
        <w:tabs>
          <w:tab w:val="left" w:pos="8364"/>
        </w:tabs>
        <w:ind w:left="284" w:hanging="426"/>
        <w:jc w:val="both"/>
        <w:rPr>
          <w:rFonts w:ascii="Times New Roman" w:hAnsi="Times New Roman"/>
          <w:lang w:val="uk-UA"/>
        </w:rPr>
      </w:pPr>
      <w:r w:rsidRPr="003C1D8C">
        <w:rPr>
          <w:rFonts w:ascii="Times New Roman" w:hAnsi="Times New Roman"/>
          <w:lang w:val="uk-UA"/>
        </w:rPr>
        <w:t>1АБВ</w:t>
      </w:r>
      <w:r w:rsidR="00E612BD">
        <w:rPr>
          <w:rFonts w:ascii="Times New Roman" w:hAnsi="Times New Roman"/>
          <w:lang w:val="uk-UA"/>
        </w:rPr>
        <w:t>Г, 2АБВГ</w:t>
      </w:r>
      <w:r w:rsidR="00675C3C">
        <w:rPr>
          <w:rFonts w:ascii="Times New Roman" w:hAnsi="Times New Roman"/>
          <w:lang w:val="uk-UA"/>
        </w:rPr>
        <w:t>Д</w:t>
      </w:r>
      <w:r w:rsidR="00E612BD">
        <w:rPr>
          <w:rFonts w:ascii="Times New Roman" w:hAnsi="Times New Roman"/>
          <w:lang w:val="uk-UA"/>
        </w:rPr>
        <w:t xml:space="preserve"> </w:t>
      </w:r>
      <w:r w:rsidR="00E612BD" w:rsidRPr="003C1D8C">
        <w:rPr>
          <w:rFonts w:ascii="Times New Roman" w:hAnsi="Times New Roman"/>
          <w:lang w:val="uk-UA"/>
        </w:rPr>
        <w:t>по 1 год для вивчення курсу за вибором «Риторика».</w:t>
      </w:r>
    </w:p>
    <w:p w14:paraId="4D03DFD4" w14:textId="79D2AC2B" w:rsidR="00D06F3F" w:rsidRPr="003C1D8C" w:rsidRDefault="00D06F3F" w:rsidP="005D638F">
      <w:pPr>
        <w:pStyle w:val="a4"/>
        <w:widowControl/>
        <w:numPr>
          <w:ilvl w:val="0"/>
          <w:numId w:val="24"/>
        </w:numPr>
        <w:tabs>
          <w:tab w:val="left" w:pos="8364"/>
        </w:tabs>
        <w:ind w:left="284" w:hanging="426"/>
        <w:jc w:val="both"/>
        <w:rPr>
          <w:rFonts w:ascii="Times New Roman" w:hAnsi="Times New Roman"/>
          <w:lang w:val="uk-UA"/>
        </w:rPr>
      </w:pPr>
      <w:r w:rsidRPr="003C1D8C">
        <w:rPr>
          <w:rFonts w:ascii="Times New Roman" w:hAnsi="Times New Roman"/>
          <w:lang w:val="uk-UA"/>
        </w:rPr>
        <w:t>3АБВГ, 4АБВГ  по 1 год для в</w:t>
      </w:r>
      <w:r w:rsidR="00E612BD">
        <w:rPr>
          <w:rFonts w:ascii="Times New Roman" w:hAnsi="Times New Roman"/>
          <w:lang w:val="uk-UA"/>
        </w:rPr>
        <w:t>ивчення курсу за вибором «</w:t>
      </w:r>
      <w:proofErr w:type="spellStart"/>
      <w:r w:rsidR="00E612BD">
        <w:rPr>
          <w:rFonts w:ascii="Times New Roman" w:hAnsi="Times New Roman"/>
          <w:lang w:val="uk-UA"/>
        </w:rPr>
        <w:t>Уроки</w:t>
      </w:r>
      <w:proofErr w:type="spellEnd"/>
      <w:r w:rsidR="00E612BD">
        <w:rPr>
          <w:rFonts w:ascii="Times New Roman" w:hAnsi="Times New Roman"/>
          <w:lang w:val="uk-UA"/>
        </w:rPr>
        <w:t xml:space="preserve"> доброчесності</w:t>
      </w:r>
      <w:r w:rsidRPr="003C1D8C">
        <w:rPr>
          <w:rFonts w:ascii="Times New Roman" w:hAnsi="Times New Roman"/>
          <w:lang w:val="uk-UA"/>
        </w:rPr>
        <w:t>».</w:t>
      </w:r>
    </w:p>
    <w:p w14:paraId="4DBDC927" w14:textId="77777777" w:rsidR="00D06F3F" w:rsidRPr="003C1D8C" w:rsidRDefault="00D06F3F" w:rsidP="00D06F3F">
      <w:pPr>
        <w:tabs>
          <w:tab w:val="left" w:pos="8364"/>
        </w:tabs>
        <w:ind w:left="284"/>
        <w:jc w:val="both"/>
        <w:rPr>
          <w:rFonts w:ascii="Times New Roman" w:hAnsi="Times New Roman"/>
          <w:b/>
          <w:lang w:val="uk-UA"/>
        </w:rPr>
      </w:pPr>
      <w:r w:rsidRPr="003C1D8C">
        <w:rPr>
          <w:rFonts w:ascii="Times New Roman" w:hAnsi="Times New Roman"/>
          <w:b/>
          <w:lang w:val="uk-UA"/>
        </w:rPr>
        <w:t>Середня та старша</w:t>
      </w:r>
    </w:p>
    <w:p w14:paraId="04DAC65F" w14:textId="127978FA" w:rsidR="00D06F3F" w:rsidRPr="003C1D8C" w:rsidRDefault="00D06F3F" w:rsidP="00D06F3F">
      <w:pPr>
        <w:tabs>
          <w:tab w:val="left" w:pos="8364"/>
        </w:tabs>
        <w:ind w:left="284"/>
        <w:jc w:val="both"/>
        <w:rPr>
          <w:rFonts w:ascii="Times New Roman" w:hAnsi="Times New Roman"/>
          <w:lang w:val="uk-UA"/>
        </w:rPr>
      </w:pPr>
      <w:r w:rsidRPr="003C1D8C">
        <w:rPr>
          <w:rFonts w:ascii="Times New Roman" w:hAnsi="Times New Roman"/>
          <w:lang w:val="uk-UA"/>
        </w:rPr>
        <w:t xml:space="preserve">Варіативна складова в </w:t>
      </w:r>
      <w:r w:rsidR="002A0AD4">
        <w:rPr>
          <w:rFonts w:ascii="Times New Roman" w:hAnsi="Times New Roman"/>
          <w:lang w:val="uk-UA"/>
        </w:rPr>
        <w:t>8</w:t>
      </w:r>
      <w:r w:rsidRPr="003C1D8C">
        <w:rPr>
          <w:rFonts w:ascii="Times New Roman" w:hAnsi="Times New Roman"/>
          <w:lang w:val="uk-UA"/>
        </w:rPr>
        <w:t>-11 класах використовується для підсилення предметів інваріантної складової предметів: англійська мова,</w:t>
      </w:r>
      <w:r w:rsidR="002A0AD4">
        <w:rPr>
          <w:rFonts w:ascii="Times New Roman" w:hAnsi="Times New Roman"/>
          <w:lang w:val="uk-UA"/>
        </w:rPr>
        <w:t xml:space="preserve"> українська мова та література,</w:t>
      </w:r>
      <w:r w:rsidRPr="003C1D8C">
        <w:rPr>
          <w:rFonts w:ascii="Times New Roman" w:hAnsi="Times New Roman"/>
          <w:lang w:val="uk-UA"/>
        </w:rPr>
        <w:t xml:space="preserve"> математика</w:t>
      </w:r>
      <w:r w:rsidR="002A0AD4">
        <w:rPr>
          <w:rFonts w:ascii="Times New Roman" w:hAnsi="Times New Roman"/>
          <w:lang w:val="uk-UA"/>
        </w:rPr>
        <w:t xml:space="preserve">, фізичної культура, «Захист України» </w:t>
      </w:r>
      <w:r w:rsidR="002A0AD4">
        <w:rPr>
          <w:rFonts w:ascii="Times New Roman" w:hAnsi="Times New Roman"/>
          <w:lang w:val="uk-UA"/>
        </w:rPr>
        <w:t>та другої іноземної-німецької мови</w:t>
      </w:r>
      <w:r w:rsidRPr="003C1D8C">
        <w:rPr>
          <w:rFonts w:ascii="Times New Roman" w:hAnsi="Times New Roman"/>
          <w:lang w:val="uk-UA"/>
        </w:rPr>
        <w:t>;</w:t>
      </w:r>
    </w:p>
    <w:p w14:paraId="602E9834" w14:textId="61C2F9A2" w:rsidR="00D06F3F" w:rsidRPr="003C1D8C" w:rsidRDefault="002A0AD4" w:rsidP="00D06F3F">
      <w:pPr>
        <w:pStyle w:val="a4"/>
        <w:widowControl/>
        <w:numPr>
          <w:ilvl w:val="0"/>
          <w:numId w:val="23"/>
        </w:numPr>
        <w:shd w:val="clear" w:color="auto" w:fill="FFFFFF"/>
        <w:ind w:left="284" w:right="85"/>
        <w:jc w:val="both"/>
        <w:rPr>
          <w:rFonts w:ascii="Times New Roman" w:hAnsi="Times New Roman"/>
          <w:lang w:val="uk-UA"/>
        </w:rPr>
      </w:pPr>
      <w:r w:rsidRPr="002A0AD4">
        <w:rPr>
          <w:rFonts w:ascii="Times New Roman" w:hAnsi="Times New Roman" w:cs="Times New Roman"/>
          <w:iCs/>
          <w:lang w:val="uk-UA"/>
        </w:rPr>
        <w:t xml:space="preserve">8-А,9-АБ </w:t>
      </w:r>
      <w:r w:rsidR="00601DE9">
        <w:rPr>
          <w:rFonts w:ascii="Times New Roman" w:hAnsi="Times New Roman"/>
          <w:lang w:val="uk-UA"/>
        </w:rPr>
        <w:t>класи -</w:t>
      </w:r>
      <w:r w:rsidR="00D06F3F" w:rsidRPr="003C1D8C">
        <w:rPr>
          <w:rFonts w:ascii="Times New Roman" w:hAnsi="Times New Roman"/>
          <w:lang w:val="uk-UA"/>
        </w:rPr>
        <w:t xml:space="preserve"> англійська мова вивчається за програмами поглибленого вивчення</w:t>
      </w:r>
      <w:r w:rsidR="00601DE9">
        <w:rPr>
          <w:rFonts w:ascii="Times New Roman" w:hAnsi="Times New Roman"/>
          <w:lang w:val="uk-UA"/>
        </w:rPr>
        <w:t>,</w:t>
      </w:r>
      <w:r w:rsidR="00D06F3F" w:rsidRPr="003C1D8C">
        <w:rPr>
          <w:rFonts w:ascii="Times New Roman" w:hAnsi="Times New Roman"/>
          <w:lang w:val="uk-UA"/>
        </w:rPr>
        <w:t xml:space="preserve"> додано 3 год для поглибленого вивчення англійської мови</w:t>
      </w:r>
      <w:r>
        <w:rPr>
          <w:rFonts w:ascii="Times New Roman" w:hAnsi="Times New Roman"/>
          <w:lang w:val="uk-UA"/>
        </w:rPr>
        <w:t xml:space="preserve"> </w:t>
      </w:r>
    </w:p>
    <w:p w14:paraId="1D17220B" w14:textId="77777777" w:rsidR="00C209CD" w:rsidRDefault="00D06F3F" w:rsidP="00C209CD">
      <w:pPr>
        <w:pStyle w:val="a4"/>
        <w:widowControl/>
        <w:numPr>
          <w:ilvl w:val="0"/>
          <w:numId w:val="23"/>
        </w:numPr>
        <w:shd w:val="clear" w:color="auto" w:fill="FFFFFF"/>
        <w:ind w:left="284" w:right="85"/>
        <w:jc w:val="both"/>
        <w:rPr>
          <w:rFonts w:ascii="Times New Roman" w:hAnsi="Times New Roman"/>
          <w:lang w:val="uk-UA"/>
        </w:rPr>
      </w:pPr>
      <w:r w:rsidRPr="003C1D8C">
        <w:rPr>
          <w:rFonts w:ascii="Times New Roman" w:hAnsi="Times New Roman"/>
          <w:lang w:val="uk-UA"/>
        </w:rPr>
        <w:t>9-В українська мова вивчається за програмами поглибленого вивчення, додано 2 год для поглибленого вивчення української мови</w:t>
      </w:r>
      <w:r w:rsidR="00601DE9">
        <w:rPr>
          <w:rFonts w:ascii="Times New Roman" w:hAnsi="Times New Roman"/>
          <w:lang w:val="uk-UA"/>
        </w:rPr>
        <w:t xml:space="preserve">.                   </w:t>
      </w:r>
      <w:r w:rsidRPr="00601DE9">
        <w:rPr>
          <w:rFonts w:ascii="Times New Roman" w:hAnsi="Times New Roman"/>
          <w:b/>
          <w:lang w:val="uk-UA"/>
        </w:rPr>
        <w:t xml:space="preserve">        </w:t>
      </w:r>
      <w:r w:rsidRPr="00601DE9">
        <w:rPr>
          <w:rFonts w:ascii="Times New Roman" w:hAnsi="Times New Roman"/>
          <w:lang w:val="uk-UA"/>
        </w:rPr>
        <w:t xml:space="preserve">        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r w:rsidR="00C209CD">
        <w:rPr>
          <w:rFonts w:ascii="Times New Roman" w:hAnsi="Times New Roman"/>
          <w:lang w:val="uk-UA"/>
        </w:rPr>
        <w:t xml:space="preserve">                                                                                      </w:t>
      </w:r>
    </w:p>
    <w:p w14:paraId="771F1E8B" w14:textId="49C85924" w:rsidR="00705A40" w:rsidRPr="00281283" w:rsidRDefault="00281283" w:rsidP="00281283">
      <w:pPr>
        <w:pStyle w:val="a4"/>
        <w:widowControl/>
        <w:numPr>
          <w:ilvl w:val="0"/>
          <w:numId w:val="23"/>
        </w:numPr>
        <w:shd w:val="clear" w:color="auto" w:fill="FFFFFF"/>
        <w:ind w:right="85"/>
        <w:jc w:val="both"/>
        <w:rPr>
          <w:rFonts w:ascii="Times New Roman" w:hAnsi="Times New Roman" w:cs="Times New Roman"/>
          <w:lang w:val="ru-RU"/>
        </w:rPr>
      </w:pPr>
      <w:r w:rsidRPr="00281283">
        <w:rPr>
          <w:rFonts w:ascii="Times New Roman" w:hAnsi="Times New Roman" w:cs="Times New Roman"/>
          <w:color w:val="333333"/>
          <w:bdr w:val="none" w:sz="0" w:space="0" w:color="auto" w:frame="1"/>
          <w:shd w:val="clear" w:color="auto" w:fill="FFFFFF"/>
          <w:lang w:val="uk-UA"/>
        </w:rPr>
        <w:t xml:space="preserve">Відповідно до </w:t>
      </w:r>
      <w:r w:rsidRPr="00281283">
        <w:rPr>
          <w:rFonts w:ascii="Times New Roman" w:hAnsi="Times New Roman" w:cs="Times New Roman"/>
          <w:color w:val="333333"/>
          <w:bdr w:val="none" w:sz="0" w:space="0" w:color="auto" w:frame="1"/>
          <w:shd w:val="clear" w:color="auto" w:fill="FFFFFF"/>
          <w:lang w:val="uk-UA"/>
        </w:rPr>
        <w:t>реалізації</w:t>
      </w:r>
      <w:r w:rsidRPr="00281283">
        <w:rPr>
          <w:rFonts w:ascii="Times New Roman" w:hAnsi="Times New Roman" w:cs="Times New Roman"/>
          <w:color w:val="333333"/>
          <w:bdr w:val="none" w:sz="0" w:space="0" w:color="auto" w:frame="1"/>
          <w:shd w:val="clear" w:color="auto" w:fill="FFFFFF"/>
        </w:rPr>
        <w:t> </w:t>
      </w:r>
      <w:r w:rsidRPr="00281283">
        <w:rPr>
          <w:rFonts w:ascii="Times New Roman" w:hAnsi="Times New Roman" w:cs="Times New Roman"/>
          <w:bdr w:val="none" w:sz="0" w:space="0" w:color="auto" w:frame="1"/>
          <w:shd w:val="clear" w:color="auto" w:fill="FFFFFF"/>
          <w:lang w:val="uk-UA"/>
        </w:rPr>
        <w:t>Державного стандарту базової середньої освіти</w:t>
      </w:r>
      <w:r w:rsidRPr="00281283">
        <w:rPr>
          <w:rFonts w:ascii="Times New Roman" w:hAnsi="Times New Roman" w:cs="Times New Roman"/>
          <w:bdr w:val="none" w:sz="0" w:space="0" w:color="auto" w:frame="1"/>
          <w:shd w:val="clear" w:color="auto" w:fill="FFFFFF"/>
          <w:lang w:val="uk-UA"/>
        </w:rPr>
        <w:t>,</w:t>
      </w:r>
      <w:r w:rsidRPr="00281283">
        <w:rPr>
          <w:rFonts w:ascii="Times New Roman" w:hAnsi="Times New Roman" w:cs="Times New Roman"/>
          <w:color w:val="333333"/>
          <w:bdr w:val="none" w:sz="0" w:space="0" w:color="auto" w:frame="1"/>
          <w:shd w:val="clear" w:color="auto" w:fill="FFFFFF"/>
          <w:lang w:val="uk-UA"/>
        </w:rPr>
        <w:t xml:space="preserve"> </w:t>
      </w:r>
      <w:r w:rsidRPr="00281283">
        <w:rPr>
          <w:rFonts w:ascii="Times New Roman" w:hAnsi="Times New Roman" w:cs="Times New Roman"/>
          <w:color w:val="333333"/>
          <w:shd w:val="clear" w:color="auto" w:fill="FFFFFF"/>
          <w:lang w:val="uk-UA"/>
        </w:rPr>
        <w:t xml:space="preserve">питання навчального навантаження учнів </w:t>
      </w:r>
      <w:r w:rsidRPr="00281283">
        <w:rPr>
          <w:rFonts w:ascii="Times New Roman" w:hAnsi="Times New Roman" w:cs="Times New Roman"/>
          <w:color w:val="333333"/>
          <w:shd w:val="clear" w:color="auto" w:fill="FFFFFF"/>
        </w:rPr>
        <w:t> </w:t>
      </w:r>
      <w:r w:rsidRPr="00281283">
        <w:rPr>
          <w:rFonts w:ascii="Times New Roman" w:hAnsi="Times New Roman" w:cs="Times New Roman"/>
          <w:color w:val="333333"/>
          <w:shd w:val="clear" w:color="auto" w:fill="FFFFFF"/>
          <w:lang w:val="uk-UA"/>
        </w:rPr>
        <w:t xml:space="preserve">5–9 класів закладів загальної середньої освіти регулюється Санітарним регламентом для закладів загальної середньої освіти, затвердженим наказом Міністерства </w:t>
      </w:r>
      <w:r w:rsidRPr="00281283">
        <w:rPr>
          <w:rFonts w:ascii="Times New Roman" w:hAnsi="Times New Roman" w:cs="Times New Roman"/>
          <w:color w:val="333333"/>
          <w:shd w:val="clear" w:color="auto" w:fill="FFFFFF"/>
          <w:lang w:val="uk-UA"/>
        </w:rPr>
        <w:lastRenderedPageBreak/>
        <w:t xml:space="preserve">охорони здоров’я України 25.09.2020 № 2205 (зареєстровано в Міністерстві юстиції України 10 листопада 2020 р. за №1111/35394) і Державним стандартом базової середньої освіти, затвердженим постановою </w:t>
      </w:r>
      <w:proofErr w:type="spellStart"/>
      <w:r w:rsidRPr="00281283">
        <w:rPr>
          <w:rFonts w:ascii="Times New Roman" w:hAnsi="Times New Roman" w:cs="Times New Roman"/>
          <w:color w:val="333333"/>
          <w:shd w:val="clear" w:color="auto" w:fill="FFFFFF"/>
          <w:lang w:val="ru-RU"/>
        </w:rPr>
        <w:t>Кабінету</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Міністрів</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України</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від</w:t>
      </w:r>
      <w:proofErr w:type="spellEnd"/>
      <w:r w:rsidRPr="00281283">
        <w:rPr>
          <w:rFonts w:ascii="Times New Roman" w:hAnsi="Times New Roman" w:cs="Times New Roman"/>
          <w:color w:val="333333"/>
          <w:shd w:val="clear" w:color="auto" w:fill="FFFFFF"/>
          <w:lang w:val="ru-RU"/>
        </w:rPr>
        <w:t xml:space="preserve"> 30 вересня 2020 р. № 898.</w:t>
      </w:r>
      <w:r w:rsidRPr="00281283">
        <w:rPr>
          <w:rFonts w:ascii="Times New Roman" w:hAnsi="Times New Roman" w:cs="Times New Roman"/>
          <w:color w:val="333333"/>
          <w:bdr w:val="none" w:sz="0" w:space="0" w:color="auto" w:frame="1"/>
          <w:shd w:val="clear" w:color="auto" w:fill="FFFFFF"/>
        </w:rPr>
        <w:t> </w:t>
      </w:r>
      <w:r w:rsidRPr="00281283">
        <w:rPr>
          <w:rFonts w:ascii="Times New Roman" w:hAnsi="Times New Roman" w:cs="Times New Roman"/>
          <w:color w:val="333333"/>
          <w:shd w:val="clear" w:color="auto" w:fill="FFFFFF"/>
          <w:lang w:val="ru-RU"/>
        </w:rPr>
        <w:t xml:space="preserve">Документ </w:t>
      </w:r>
      <w:proofErr w:type="spellStart"/>
      <w:r w:rsidRPr="00281283">
        <w:rPr>
          <w:rFonts w:ascii="Times New Roman" w:hAnsi="Times New Roman" w:cs="Times New Roman"/>
          <w:color w:val="333333"/>
          <w:shd w:val="clear" w:color="auto" w:fill="FFFFFF"/>
          <w:lang w:val="ru-RU"/>
        </w:rPr>
        <w:t>створює</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умови</w:t>
      </w:r>
      <w:proofErr w:type="spellEnd"/>
      <w:r w:rsidRPr="00281283">
        <w:rPr>
          <w:rFonts w:ascii="Times New Roman" w:hAnsi="Times New Roman" w:cs="Times New Roman"/>
          <w:color w:val="333333"/>
          <w:shd w:val="clear" w:color="auto" w:fill="FFFFFF"/>
          <w:lang w:val="ru-RU"/>
        </w:rPr>
        <w:t xml:space="preserve"> для </w:t>
      </w:r>
      <w:proofErr w:type="spellStart"/>
      <w:r w:rsidRPr="00281283">
        <w:rPr>
          <w:rFonts w:ascii="Times New Roman" w:hAnsi="Times New Roman" w:cs="Times New Roman"/>
          <w:color w:val="333333"/>
          <w:shd w:val="clear" w:color="auto" w:fill="FFFFFF"/>
          <w:lang w:val="ru-RU"/>
        </w:rPr>
        <w:t>продовження</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реформи</w:t>
      </w:r>
      <w:proofErr w:type="spellEnd"/>
      <w:r w:rsidRPr="00281283">
        <w:rPr>
          <w:rFonts w:ascii="Times New Roman" w:hAnsi="Times New Roman" w:cs="Times New Roman"/>
          <w:color w:val="333333"/>
          <w:shd w:val="clear" w:color="auto" w:fill="FFFFFF"/>
          <w:lang w:val="ru-RU"/>
        </w:rPr>
        <w:t xml:space="preserve"> «Нова </w:t>
      </w:r>
      <w:proofErr w:type="spellStart"/>
      <w:r w:rsidRPr="00281283">
        <w:rPr>
          <w:rFonts w:ascii="Times New Roman" w:hAnsi="Times New Roman" w:cs="Times New Roman"/>
          <w:color w:val="333333"/>
          <w:shd w:val="clear" w:color="auto" w:fill="FFFFFF"/>
          <w:lang w:val="ru-RU"/>
        </w:rPr>
        <w:t>українська</w:t>
      </w:r>
      <w:proofErr w:type="spellEnd"/>
      <w:r w:rsidRPr="00281283">
        <w:rPr>
          <w:rFonts w:ascii="Times New Roman" w:hAnsi="Times New Roman" w:cs="Times New Roman"/>
          <w:color w:val="333333"/>
          <w:shd w:val="clear" w:color="auto" w:fill="FFFFFF"/>
          <w:lang w:val="ru-RU"/>
        </w:rPr>
        <w:t xml:space="preserve"> школа» у 5-9 </w:t>
      </w:r>
      <w:proofErr w:type="spellStart"/>
      <w:r w:rsidRPr="00281283">
        <w:rPr>
          <w:rFonts w:ascii="Times New Roman" w:hAnsi="Times New Roman" w:cs="Times New Roman"/>
          <w:color w:val="333333"/>
          <w:shd w:val="clear" w:color="auto" w:fill="FFFFFF"/>
          <w:lang w:val="ru-RU"/>
        </w:rPr>
        <w:t>класах</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із</w:t>
      </w:r>
      <w:proofErr w:type="spellEnd"/>
      <w:r w:rsidRPr="00281283">
        <w:rPr>
          <w:rFonts w:ascii="Times New Roman" w:hAnsi="Times New Roman" w:cs="Times New Roman"/>
          <w:color w:val="333333"/>
          <w:shd w:val="clear" w:color="auto" w:fill="FFFFFF"/>
          <w:lang w:val="ru-RU"/>
        </w:rPr>
        <w:t xml:space="preserve"> 2022 року.</w:t>
      </w:r>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Згідно</w:t>
      </w:r>
      <w:proofErr w:type="spellEnd"/>
      <w:r w:rsidRPr="00281283">
        <w:rPr>
          <w:rFonts w:ascii="Times New Roman" w:hAnsi="Times New Roman" w:cs="Times New Roman"/>
          <w:color w:val="333333"/>
          <w:shd w:val="clear" w:color="auto" w:fill="FFFFFF"/>
          <w:lang w:val="ru-RU"/>
        </w:rPr>
        <w:t xml:space="preserve"> з </w:t>
      </w:r>
      <w:proofErr w:type="spellStart"/>
      <w:r w:rsidRPr="00281283">
        <w:rPr>
          <w:rFonts w:ascii="Times New Roman" w:hAnsi="Times New Roman" w:cs="Times New Roman"/>
          <w:color w:val="333333"/>
          <w:shd w:val="clear" w:color="auto" w:fill="FFFFFF"/>
          <w:lang w:val="ru-RU"/>
        </w:rPr>
        <w:t>Базовим</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навчальним</w:t>
      </w:r>
      <w:proofErr w:type="spellEnd"/>
      <w:r w:rsidRPr="00281283">
        <w:rPr>
          <w:rFonts w:ascii="Times New Roman" w:hAnsi="Times New Roman" w:cs="Times New Roman"/>
          <w:color w:val="333333"/>
          <w:shd w:val="clear" w:color="auto" w:fill="FFFFFF"/>
          <w:lang w:val="ru-RU"/>
        </w:rPr>
        <w:t xml:space="preserve"> планом Державного стандарту (</w:t>
      </w:r>
      <w:proofErr w:type="spellStart"/>
      <w:r w:rsidRPr="00281283">
        <w:rPr>
          <w:rFonts w:ascii="Times New Roman" w:hAnsi="Times New Roman" w:cs="Times New Roman"/>
          <w:color w:val="333333"/>
          <w:shd w:val="clear" w:color="auto" w:fill="FFFFFF"/>
          <w:lang w:val="ru-RU"/>
        </w:rPr>
        <w:t>додаток</w:t>
      </w:r>
      <w:proofErr w:type="spellEnd"/>
      <w:r w:rsidRPr="00281283">
        <w:rPr>
          <w:rFonts w:ascii="Times New Roman" w:hAnsi="Times New Roman" w:cs="Times New Roman"/>
          <w:color w:val="333333"/>
          <w:shd w:val="clear" w:color="auto" w:fill="FFFFFF"/>
          <w:lang w:val="ru-RU"/>
        </w:rPr>
        <w:t xml:space="preserve"> 23</w:t>
      </w:r>
      <w:proofErr w:type="gramStart"/>
      <w:r w:rsidRPr="00281283">
        <w:rPr>
          <w:rFonts w:ascii="Times New Roman" w:hAnsi="Times New Roman" w:cs="Times New Roman"/>
          <w:color w:val="333333"/>
          <w:shd w:val="clear" w:color="auto" w:fill="FFFFFF"/>
          <w:lang w:val="ru-RU"/>
        </w:rPr>
        <w:t xml:space="preserve">) </w:t>
      </w:r>
      <w:r w:rsidRPr="00281283">
        <w:rPr>
          <w:rFonts w:ascii="Times New Roman" w:hAnsi="Times New Roman" w:cs="Times New Roman"/>
          <w:color w:val="333333"/>
          <w:shd w:val="clear" w:color="auto" w:fill="FFFFFF"/>
        </w:rPr>
        <w:t> </w:t>
      </w:r>
      <w:proofErr w:type="spellStart"/>
      <w:r w:rsidRPr="00281283">
        <w:rPr>
          <w:rFonts w:ascii="Times New Roman" w:hAnsi="Times New Roman" w:cs="Times New Roman"/>
          <w:color w:val="333333"/>
          <w:shd w:val="clear" w:color="auto" w:fill="FFFFFF"/>
          <w:lang w:val="ru-RU"/>
        </w:rPr>
        <w:t>години</w:t>
      </w:r>
      <w:proofErr w:type="spellEnd"/>
      <w:proofErr w:type="gram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передбачені</w:t>
      </w:r>
      <w:proofErr w:type="spellEnd"/>
      <w:r w:rsidRPr="00281283">
        <w:rPr>
          <w:rFonts w:ascii="Times New Roman" w:hAnsi="Times New Roman" w:cs="Times New Roman"/>
          <w:color w:val="333333"/>
          <w:shd w:val="clear" w:color="auto" w:fill="FFFFFF"/>
          <w:lang w:val="ru-RU"/>
        </w:rPr>
        <w:t xml:space="preserve"> для </w:t>
      </w:r>
      <w:proofErr w:type="spellStart"/>
      <w:r w:rsidRPr="00281283">
        <w:rPr>
          <w:rFonts w:ascii="Times New Roman" w:hAnsi="Times New Roman" w:cs="Times New Roman"/>
          <w:color w:val="333333"/>
          <w:shd w:val="clear" w:color="auto" w:fill="FFFFFF"/>
          <w:lang w:val="ru-RU"/>
        </w:rPr>
        <w:t>фізичної</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культури</w:t>
      </w:r>
      <w:proofErr w:type="spellEnd"/>
      <w:r w:rsidRPr="00281283">
        <w:rPr>
          <w:rFonts w:ascii="Times New Roman" w:hAnsi="Times New Roman" w:cs="Times New Roman"/>
          <w:color w:val="333333"/>
          <w:shd w:val="clear" w:color="auto" w:fill="FFFFFF"/>
          <w:lang w:val="ru-RU"/>
        </w:rPr>
        <w:t xml:space="preserve">, не </w:t>
      </w:r>
      <w:proofErr w:type="spellStart"/>
      <w:r w:rsidRPr="00281283">
        <w:rPr>
          <w:rFonts w:ascii="Times New Roman" w:hAnsi="Times New Roman" w:cs="Times New Roman"/>
          <w:color w:val="333333"/>
          <w:shd w:val="clear" w:color="auto" w:fill="FFFFFF"/>
          <w:lang w:val="ru-RU"/>
        </w:rPr>
        <w:t>враховуються</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під</w:t>
      </w:r>
      <w:proofErr w:type="spellEnd"/>
      <w:r w:rsidRPr="00281283">
        <w:rPr>
          <w:rFonts w:ascii="Times New Roman" w:hAnsi="Times New Roman" w:cs="Times New Roman"/>
          <w:color w:val="333333"/>
          <w:shd w:val="clear" w:color="auto" w:fill="FFFFFF"/>
          <w:lang w:val="ru-RU"/>
        </w:rPr>
        <w:t xml:space="preserve"> час </w:t>
      </w:r>
      <w:proofErr w:type="spellStart"/>
      <w:r w:rsidRPr="00281283">
        <w:rPr>
          <w:rFonts w:ascii="Times New Roman" w:hAnsi="Times New Roman" w:cs="Times New Roman"/>
          <w:color w:val="333333"/>
          <w:shd w:val="clear" w:color="auto" w:fill="FFFFFF"/>
          <w:lang w:val="ru-RU"/>
        </w:rPr>
        <w:t>визначення</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гранично</w:t>
      </w:r>
      <w:proofErr w:type="spellEnd"/>
      <w:r w:rsidRPr="00281283">
        <w:rPr>
          <w:rFonts w:ascii="Times New Roman" w:hAnsi="Times New Roman" w:cs="Times New Roman"/>
          <w:color w:val="333333"/>
          <w:shd w:val="clear" w:color="auto" w:fill="FFFFFF"/>
          <w:lang w:val="ru-RU"/>
        </w:rPr>
        <w:t xml:space="preserve"> допустимого </w:t>
      </w:r>
      <w:proofErr w:type="spellStart"/>
      <w:r w:rsidRPr="00281283">
        <w:rPr>
          <w:rFonts w:ascii="Times New Roman" w:hAnsi="Times New Roman" w:cs="Times New Roman"/>
          <w:color w:val="333333"/>
          <w:shd w:val="clear" w:color="auto" w:fill="FFFFFF"/>
          <w:lang w:val="ru-RU"/>
        </w:rPr>
        <w:t>навчального</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навантаження</w:t>
      </w:r>
      <w:proofErr w:type="spellEnd"/>
      <w:r w:rsidRPr="00281283">
        <w:rPr>
          <w:rFonts w:ascii="Times New Roman" w:hAnsi="Times New Roman" w:cs="Times New Roman"/>
          <w:color w:val="333333"/>
          <w:shd w:val="clear" w:color="auto" w:fill="FFFFFF"/>
          <w:lang w:val="ru-RU"/>
        </w:rPr>
        <w:t xml:space="preserve"> </w:t>
      </w:r>
      <w:proofErr w:type="spellStart"/>
      <w:r w:rsidRPr="00281283">
        <w:rPr>
          <w:rFonts w:ascii="Times New Roman" w:hAnsi="Times New Roman" w:cs="Times New Roman"/>
          <w:color w:val="333333"/>
          <w:shd w:val="clear" w:color="auto" w:fill="FFFFFF"/>
          <w:lang w:val="ru-RU"/>
        </w:rPr>
        <w:t>учнів</w:t>
      </w:r>
      <w:proofErr w:type="spellEnd"/>
      <w:r w:rsidRPr="00281283">
        <w:rPr>
          <w:rFonts w:ascii="Times New Roman" w:hAnsi="Times New Roman" w:cs="Times New Roman"/>
          <w:color w:val="333333"/>
          <w:shd w:val="clear" w:color="auto" w:fill="FFFFFF"/>
          <w:lang w:val="ru-RU"/>
        </w:rPr>
        <w:t>.</w:t>
      </w:r>
    </w:p>
    <w:p w14:paraId="702773CE" w14:textId="77777777" w:rsidR="00465980" w:rsidRPr="00B65AE1" w:rsidRDefault="00465980" w:rsidP="00B65AE1">
      <w:pPr>
        <w:ind w:firstLine="708"/>
        <w:rPr>
          <w:rFonts w:ascii="ProximaNova" w:hAnsi="ProximaNova"/>
          <w:b/>
          <w:color w:val="141414"/>
          <w:spacing w:val="-4"/>
          <w:lang w:val="uk-UA"/>
        </w:rPr>
      </w:pPr>
      <w:r w:rsidRPr="00B65AE1">
        <w:rPr>
          <w:rFonts w:ascii="ProximaNova" w:hAnsi="ProximaNova"/>
          <w:b/>
          <w:color w:val="141414"/>
          <w:spacing w:val="-4"/>
          <w:lang w:val="uk-UA"/>
        </w:rPr>
        <w:br w:type="page"/>
      </w:r>
    </w:p>
    <w:p w14:paraId="34928CCA" w14:textId="77777777" w:rsidR="00465980" w:rsidRPr="00B65AE1" w:rsidRDefault="00465980" w:rsidP="00B65AE1">
      <w:pPr>
        <w:jc w:val="center"/>
        <w:rPr>
          <w:rFonts w:ascii="Times New Roman" w:hAnsi="Times New Roman" w:cs="Times New Roman"/>
          <w:b/>
          <w:spacing w:val="-4"/>
          <w:lang w:val="uk-UA"/>
        </w:rPr>
      </w:pPr>
      <w:r w:rsidRPr="00B65AE1">
        <w:rPr>
          <w:rFonts w:ascii="Times New Roman" w:hAnsi="Times New Roman" w:cs="Times New Roman"/>
          <w:b/>
          <w:spacing w:val="-4"/>
          <w:lang w:val="uk-UA"/>
        </w:rPr>
        <w:lastRenderedPageBreak/>
        <w:t>РОЗДІЛ 2. ОСВІТНЯ ПРОГРАМА ДЛЯ ПОЧАТКОВОЇ ОСВІТИ</w:t>
      </w:r>
    </w:p>
    <w:p w14:paraId="752FEB09" w14:textId="77777777" w:rsidR="00465980" w:rsidRPr="00B65AE1" w:rsidRDefault="00465980" w:rsidP="00B65AE1">
      <w:pPr>
        <w:rPr>
          <w:rFonts w:ascii="Times New Roman" w:hAnsi="Times New Roman" w:cs="Times New Roman"/>
          <w:spacing w:val="-4"/>
          <w:lang w:val="uk-UA"/>
        </w:rPr>
      </w:pPr>
    </w:p>
    <w:p w14:paraId="4A58A75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Початкова освіта</w:t>
      </w:r>
      <w:r w:rsidRPr="00B65AE1">
        <w:rPr>
          <w:rFonts w:ascii="Times New Roman" w:hAnsi="Times New Roman" w:cs="Times New Roman"/>
          <w:spacing w:val="-4"/>
          <w:lang w:val="uk-UA"/>
        </w:rPr>
        <w:t xml:space="preserve"> – це перший рівень повної загальної середньої освіти, який відповідає першому рівню Національної рамки кваліфікацій. </w:t>
      </w:r>
    </w:p>
    <w:p w14:paraId="4617896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Метою початкової освіти</w:t>
      </w:r>
      <w:r w:rsidRPr="00B65AE1">
        <w:rPr>
          <w:rFonts w:ascii="Times New Roman" w:hAnsi="Times New Roman" w:cs="Times New Roman"/>
          <w:spacing w:val="-4"/>
          <w:lang w:val="uk-UA"/>
        </w:rPr>
        <w:t xml:space="preserve"> є всебічний розвиток дитини, її талантів, здібностей,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0FFEBFA9"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3B0B735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Типову освітню програму</w:t>
      </w:r>
      <w:r w:rsidRPr="00B65AE1">
        <w:rPr>
          <w:spacing w:val="-4"/>
          <w:lang w:val="uk-UA"/>
        </w:rPr>
        <w:t xml:space="preserve"> </w:t>
      </w:r>
      <w:r w:rsidRPr="00B65AE1">
        <w:rPr>
          <w:rFonts w:ascii="Times New Roman" w:hAnsi="Times New Roman" w:cs="Times New Roman"/>
          <w:spacing w:val="-4"/>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41539164"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Програму побудовано із врахуванням таких принципів: </w:t>
      </w:r>
    </w:p>
    <w:p w14:paraId="3DFD6E3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r>
      <w:proofErr w:type="spellStart"/>
      <w:r w:rsidRPr="00B65AE1">
        <w:rPr>
          <w:rFonts w:ascii="Times New Roman" w:hAnsi="Times New Roman" w:cs="Times New Roman"/>
          <w:spacing w:val="-4"/>
          <w:lang w:val="uk-UA"/>
        </w:rPr>
        <w:t>дитиноцентрованості</w:t>
      </w:r>
      <w:proofErr w:type="spellEnd"/>
      <w:r w:rsidRPr="00B65AE1">
        <w:rPr>
          <w:rFonts w:ascii="Times New Roman" w:hAnsi="Times New Roman" w:cs="Times New Roman"/>
          <w:spacing w:val="-4"/>
          <w:lang w:val="uk-UA"/>
        </w:rPr>
        <w:t xml:space="preserve"> і </w:t>
      </w:r>
      <w:proofErr w:type="spellStart"/>
      <w:r w:rsidRPr="00B65AE1">
        <w:rPr>
          <w:rFonts w:ascii="Times New Roman" w:hAnsi="Times New Roman" w:cs="Times New Roman"/>
          <w:spacing w:val="-4"/>
          <w:lang w:val="uk-UA"/>
        </w:rPr>
        <w:t>природовідповідності</w:t>
      </w:r>
      <w:proofErr w:type="spellEnd"/>
      <w:r w:rsidRPr="00B65AE1">
        <w:rPr>
          <w:rFonts w:ascii="Times New Roman" w:hAnsi="Times New Roman" w:cs="Times New Roman"/>
          <w:spacing w:val="-4"/>
          <w:lang w:val="uk-UA"/>
        </w:rPr>
        <w:t>;</w:t>
      </w:r>
    </w:p>
    <w:p w14:paraId="3E78FE81"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узгодження цілей, змісту і очікуваних результатів навчання;</w:t>
      </w:r>
    </w:p>
    <w:p w14:paraId="42C8774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науковості, доступності і практичної спрямованості змісту;</w:t>
      </w:r>
    </w:p>
    <w:p w14:paraId="1F93AAAB"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наступності і перспективності навчання;</w:t>
      </w:r>
    </w:p>
    <w:p w14:paraId="7F07227B"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 xml:space="preserve">взаємозв’язаного формування ключових і предметних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w:t>
      </w:r>
    </w:p>
    <w:p w14:paraId="4FC2CA02"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 логічної послідовності і достатності засвоєння учнями предметних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w:t>
      </w:r>
    </w:p>
    <w:p w14:paraId="7ECC9C58"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можливостей реалізації змісту освіти через предмети або інтегровані курси;</w:t>
      </w:r>
    </w:p>
    <w:p w14:paraId="0A96D236"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творчого використання вчителем програми залежно від умов навчання;</w:t>
      </w:r>
    </w:p>
    <w:p w14:paraId="570B0701"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адаптації до індивідуальних особливостей, інтелектуальних і фізичних можливостей, потреб та інтересів дітей.</w:t>
      </w:r>
    </w:p>
    <w:p w14:paraId="5D18A3B4" w14:textId="77777777" w:rsidR="00465980" w:rsidRPr="00B65AE1" w:rsidRDefault="00465980" w:rsidP="00B65AE1">
      <w:pPr>
        <w:jc w:val="center"/>
        <w:rPr>
          <w:rFonts w:ascii="Times New Roman" w:hAnsi="Times New Roman" w:cs="Times New Roman"/>
          <w:b/>
          <w:spacing w:val="-4"/>
          <w:lang w:val="uk-UA"/>
        </w:rPr>
      </w:pPr>
    </w:p>
    <w:p w14:paraId="154D1147" w14:textId="77777777" w:rsidR="00465980" w:rsidRPr="00B65AE1" w:rsidRDefault="00465980" w:rsidP="00B65AE1">
      <w:pPr>
        <w:jc w:val="center"/>
        <w:rPr>
          <w:rFonts w:ascii="Times New Roman" w:hAnsi="Times New Roman" w:cs="Times New Roman"/>
          <w:b/>
          <w:spacing w:val="-4"/>
          <w:lang w:val="uk-UA"/>
        </w:rPr>
      </w:pPr>
      <w:r w:rsidRPr="00B65AE1">
        <w:rPr>
          <w:rFonts w:ascii="Times New Roman" w:hAnsi="Times New Roman" w:cs="Times New Roman"/>
          <w:b/>
          <w:spacing w:val="-4"/>
          <w:lang w:val="uk-UA"/>
        </w:rPr>
        <w:t xml:space="preserve">Зміст програми має потенціал для формування у здобувачів освіти таких ключових </w:t>
      </w:r>
      <w:proofErr w:type="spellStart"/>
      <w:r w:rsidRPr="00B65AE1">
        <w:rPr>
          <w:rFonts w:ascii="Times New Roman" w:hAnsi="Times New Roman" w:cs="Times New Roman"/>
          <w:b/>
          <w:spacing w:val="-4"/>
          <w:lang w:val="uk-UA"/>
        </w:rPr>
        <w:t>компетентностей</w:t>
      </w:r>
      <w:proofErr w:type="spellEnd"/>
    </w:p>
    <w:tbl>
      <w:tblPr>
        <w:tblW w:w="157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4796"/>
        <w:gridCol w:w="9812"/>
      </w:tblGrid>
      <w:tr w:rsidR="00465980" w:rsidRPr="00B65AE1" w14:paraId="2DD852D5" w14:textId="77777777" w:rsidTr="00306007">
        <w:trPr>
          <w:trHeight w:val="532"/>
        </w:trPr>
        <w:tc>
          <w:tcPr>
            <w:tcW w:w="1092" w:type="dxa"/>
          </w:tcPr>
          <w:p w14:paraId="489C7EF3"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w:t>
            </w:r>
          </w:p>
          <w:p w14:paraId="36BF05EC" w14:textId="77777777" w:rsidR="00465980" w:rsidRPr="00B65AE1" w:rsidRDefault="00465980" w:rsidP="00306007">
            <w:pPr>
              <w:jc w:val="center"/>
              <w:rPr>
                <w:rFonts w:ascii="Calibri" w:hAnsi="Calibri" w:cs="Times New Roman"/>
                <w:spacing w:val="-4"/>
                <w:lang w:val="uk-UA"/>
              </w:rPr>
            </w:pPr>
            <w:r w:rsidRPr="00B65AE1">
              <w:rPr>
                <w:rFonts w:ascii="Times New Roman" w:hAnsi="Times New Roman" w:cs="Times New Roman"/>
                <w:spacing w:val="-4"/>
                <w:lang w:val="uk-UA"/>
              </w:rPr>
              <w:t>з/п</w:t>
            </w:r>
          </w:p>
        </w:tc>
        <w:tc>
          <w:tcPr>
            <w:tcW w:w="4796" w:type="dxa"/>
          </w:tcPr>
          <w:p w14:paraId="5952F9D0" w14:textId="77777777" w:rsidR="00465980" w:rsidRPr="00B65AE1" w:rsidRDefault="00465980" w:rsidP="00B65AE1">
            <w:pPr>
              <w:jc w:val="center"/>
              <w:rPr>
                <w:rFonts w:ascii="Times New Roman" w:hAnsi="Times New Roman" w:cs="Times New Roman"/>
                <w:spacing w:val="-4"/>
                <w:lang w:val="uk-UA"/>
              </w:rPr>
            </w:pPr>
            <w:r w:rsidRPr="00B65AE1">
              <w:rPr>
                <w:rFonts w:ascii="Times New Roman" w:hAnsi="Times New Roman" w:cs="Times New Roman"/>
                <w:spacing w:val="-4"/>
                <w:lang w:val="uk-UA"/>
              </w:rPr>
              <w:t>Ключові компетентності</w:t>
            </w:r>
          </w:p>
        </w:tc>
        <w:tc>
          <w:tcPr>
            <w:tcW w:w="9812" w:type="dxa"/>
          </w:tcPr>
          <w:p w14:paraId="5F467A8D" w14:textId="77777777" w:rsidR="00465980" w:rsidRPr="00B65AE1" w:rsidRDefault="00465980" w:rsidP="00B65AE1">
            <w:pPr>
              <w:ind w:firstLine="567"/>
              <w:jc w:val="center"/>
              <w:rPr>
                <w:rFonts w:ascii="Times New Roman" w:hAnsi="Times New Roman" w:cs="Times New Roman"/>
                <w:spacing w:val="-4"/>
                <w:lang w:val="uk-UA"/>
              </w:rPr>
            </w:pPr>
            <w:r w:rsidRPr="00B65AE1">
              <w:rPr>
                <w:rFonts w:ascii="Times New Roman" w:hAnsi="Times New Roman" w:cs="Times New Roman"/>
                <w:spacing w:val="-4"/>
                <w:lang w:val="uk-UA"/>
              </w:rPr>
              <w:t>Компоненти</w:t>
            </w:r>
          </w:p>
        </w:tc>
      </w:tr>
      <w:tr w:rsidR="00465980" w:rsidRPr="00B65AE1" w14:paraId="5ED80C8F" w14:textId="77777777" w:rsidTr="00306007">
        <w:trPr>
          <w:trHeight w:val="1921"/>
        </w:trPr>
        <w:tc>
          <w:tcPr>
            <w:tcW w:w="1092" w:type="dxa"/>
          </w:tcPr>
          <w:p w14:paraId="5EEE8686"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w:t>
            </w:r>
          </w:p>
        </w:tc>
        <w:tc>
          <w:tcPr>
            <w:tcW w:w="4796" w:type="dxa"/>
          </w:tcPr>
          <w:p w14:paraId="7FABB804" w14:textId="77777777" w:rsidR="00465980" w:rsidRPr="00B65AE1" w:rsidRDefault="00465980" w:rsidP="00B65AE1">
            <w:pPr>
              <w:rPr>
                <w:rFonts w:ascii="Calibri" w:hAnsi="Calibri" w:cs="Times New Roman"/>
                <w:spacing w:val="-4"/>
              </w:rPr>
            </w:pPr>
            <w:r w:rsidRPr="00B65AE1">
              <w:rPr>
                <w:rFonts w:ascii="Times New Roman" w:hAnsi="Times New Roman" w:cs="Times New Roman"/>
                <w:spacing w:val="-4"/>
                <w:lang w:val="uk-UA"/>
              </w:rPr>
              <w:t>Вільне володіння державною мовою</w:t>
            </w:r>
          </w:p>
        </w:tc>
        <w:tc>
          <w:tcPr>
            <w:tcW w:w="9812" w:type="dxa"/>
          </w:tcPr>
          <w:p w14:paraId="79BF5C86"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D4D7040" w14:textId="77777777" w:rsidR="00465980" w:rsidRPr="00B65AE1" w:rsidRDefault="00465980" w:rsidP="00B65AE1">
            <w:pPr>
              <w:rPr>
                <w:rFonts w:ascii="Calibri" w:hAnsi="Calibri" w:cs="Times New Roman"/>
                <w:spacing w:val="-4"/>
                <w:lang w:val="uk-UA"/>
              </w:rPr>
            </w:pPr>
          </w:p>
        </w:tc>
      </w:tr>
      <w:tr w:rsidR="00465980" w:rsidRPr="004A60CB" w14:paraId="3AF39EAD" w14:textId="77777777" w:rsidTr="00306007">
        <w:trPr>
          <w:trHeight w:val="1344"/>
        </w:trPr>
        <w:tc>
          <w:tcPr>
            <w:tcW w:w="1092" w:type="dxa"/>
          </w:tcPr>
          <w:p w14:paraId="2166A47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2</w:t>
            </w:r>
          </w:p>
        </w:tc>
        <w:tc>
          <w:tcPr>
            <w:tcW w:w="4796" w:type="dxa"/>
          </w:tcPr>
          <w:p w14:paraId="79C02CE3"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Здатність спілкуватися рідною (у разі відмінності від державної) та іноземними мовами</w:t>
            </w:r>
          </w:p>
        </w:tc>
        <w:tc>
          <w:tcPr>
            <w:tcW w:w="9812" w:type="dxa"/>
          </w:tcPr>
          <w:p w14:paraId="5C87017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2511085" w14:textId="77777777" w:rsidR="00465980" w:rsidRPr="00B65AE1" w:rsidRDefault="00465980" w:rsidP="00B65AE1">
            <w:pPr>
              <w:rPr>
                <w:rFonts w:ascii="Calibri" w:hAnsi="Calibri" w:cs="Times New Roman"/>
                <w:spacing w:val="-4"/>
                <w:lang w:val="uk-UA"/>
              </w:rPr>
            </w:pPr>
          </w:p>
        </w:tc>
      </w:tr>
      <w:tr w:rsidR="00465980" w:rsidRPr="004A60CB" w14:paraId="028DEEE6" w14:textId="77777777" w:rsidTr="00306007">
        <w:trPr>
          <w:trHeight w:val="1640"/>
        </w:trPr>
        <w:tc>
          <w:tcPr>
            <w:tcW w:w="1092" w:type="dxa"/>
          </w:tcPr>
          <w:p w14:paraId="2F1B1CF4"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lastRenderedPageBreak/>
              <w:t>3</w:t>
            </w:r>
          </w:p>
        </w:tc>
        <w:tc>
          <w:tcPr>
            <w:tcW w:w="4796" w:type="dxa"/>
          </w:tcPr>
          <w:p w14:paraId="3E3288C5"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Математична компетентність</w:t>
            </w:r>
          </w:p>
        </w:tc>
        <w:tc>
          <w:tcPr>
            <w:tcW w:w="9812" w:type="dxa"/>
          </w:tcPr>
          <w:p w14:paraId="33B5B606"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Передбачає виявлення простих математичних </w:t>
            </w:r>
            <w:proofErr w:type="spellStart"/>
            <w:r w:rsidRPr="00B65AE1">
              <w:rPr>
                <w:rFonts w:ascii="Times New Roman" w:hAnsi="Times New Roman" w:cs="Times New Roman"/>
                <w:spacing w:val="-4"/>
                <w:lang w:val="uk-UA"/>
              </w:rPr>
              <w:t>залежностей</w:t>
            </w:r>
            <w:proofErr w:type="spellEnd"/>
            <w:r w:rsidRPr="00B65AE1">
              <w:rPr>
                <w:rFonts w:ascii="Times New Roman" w:hAnsi="Times New Roman" w:cs="Times New Roman"/>
                <w:spacing w:val="-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D14D075" w14:textId="77777777" w:rsidR="00465980" w:rsidRPr="00B65AE1" w:rsidRDefault="00465980" w:rsidP="00B65AE1">
            <w:pPr>
              <w:rPr>
                <w:rFonts w:ascii="Calibri" w:hAnsi="Calibri" w:cs="Times New Roman"/>
                <w:spacing w:val="-4"/>
                <w:lang w:val="uk-UA"/>
              </w:rPr>
            </w:pPr>
          </w:p>
        </w:tc>
      </w:tr>
      <w:tr w:rsidR="00465980" w:rsidRPr="004A60CB" w14:paraId="449EE736" w14:textId="77777777" w:rsidTr="00306007">
        <w:trPr>
          <w:trHeight w:val="1640"/>
        </w:trPr>
        <w:tc>
          <w:tcPr>
            <w:tcW w:w="1092" w:type="dxa"/>
          </w:tcPr>
          <w:p w14:paraId="1A12B198"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4</w:t>
            </w:r>
          </w:p>
        </w:tc>
        <w:tc>
          <w:tcPr>
            <w:tcW w:w="4796" w:type="dxa"/>
          </w:tcPr>
          <w:p w14:paraId="5A33C500"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Компетентності у галузі природничих наук, техніки і технологій</w:t>
            </w:r>
          </w:p>
        </w:tc>
        <w:tc>
          <w:tcPr>
            <w:tcW w:w="9812" w:type="dxa"/>
          </w:tcPr>
          <w:p w14:paraId="0F1964FF"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C4455DD" w14:textId="77777777" w:rsidR="00465980" w:rsidRPr="00B65AE1" w:rsidRDefault="00465980" w:rsidP="00B65AE1">
            <w:pPr>
              <w:rPr>
                <w:rFonts w:ascii="Calibri" w:hAnsi="Calibri" w:cs="Times New Roman"/>
                <w:spacing w:val="-4"/>
                <w:lang w:val="uk-UA"/>
              </w:rPr>
            </w:pPr>
          </w:p>
        </w:tc>
      </w:tr>
      <w:tr w:rsidR="00465980" w:rsidRPr="004A60CB" w14:paraId="217D9B32" w14:textId="77777777" w:rsidTr="00306007">
        <w:trPr>
          <w:trHeight w:val="1891"/>
        </w:trPr>
        <w:tc>
          <w:tcPr>
            <w:tcW w:w="1092" w:type="dxa"/>
          </w:tcPr>
          <w:p w14:paraId="1F18D9FC"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5</w:t>
            </w:r>
          </w:p>
        </w:tc>
        <w:tc>
          <w:tcPr>
            <w:tcW w:w="4796" w:type="dxa"/>
          </w:tcPr>
          <w:p w14:paraId="176F6A72" w14:textId="77777777" w:rsidR="00465980" w:rsidRPr="00B65AE1" w:rsidRDefault="00465980" w:rsidP="00B65AE1">
            <w:pPr>
              <w:rPr>
                <w:rFonts w:ascii="Calibri" w:hAnsi="Calibri" w:cs="Times New Roman"/>
                <w:spacing w:val="-4"/>
                <w:lang w:val="uk-UA"/>
              </w:rPr>
            </w:pPr>
            <w:proofErr w:type="spellStart"/>
            <w:r w:rsidRPr="00B65AE1">
              <w:rPr>
                <w:rFonts w:ascii="Times New Roman" w:hAnsi="Times New Roman" w:cs="Times New Roman"/>
                <w:spacing w:val="-4"/>
                <w:lang w:val="uk-UA"/>
              </w:rPr>
              <w:t>Інноваційність</w:t>
            </w:r>
            <w:proofErr w:type="spellEnd"/>
          </w:p>
        </w:tc>
        <w:tc>
          <w:tcPr>
            <w:tcW w:w="9812" w:type="dxa"/>
          </w:tcPr>
          <w:p w14:paraId="28535F59"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 xml:space="preserve">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B65AE1">
              <w:rPr>
                <w:rFonts w:ascii="Times New Roman" w:hAnsi="Times New Roman" w:cs="Times New Roman"/>
                <w:spacing w:val="-4"/>
                <w:lang w:val="uk-UA"/>
              </w:rPr>
              <w:t>компетентнісного</w:t>
            </w:r>
            <w:proofErr w:type="spellEnd"/>
            <w:r w:rsidRPr="00B65AE1">
              <w:rPr>
                <w:rFonts w:ascii="Times New Roman" w:hAnsi="Times New Roman" w:cs="Times New Roman"/>
                <w:spacing w:val="-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465980" w:rsidRPr="004A60CB" w14:paraId="226382AE" w14:textId="77777777" w:rsidTr="00306007">
        <w:trPr>
          <w:trHeight w:val="1655"/>
        </w:trPr>
        <w:tc>
          <w:tcPr>
            <w:tcW w:w="1092" w:type="dxa"/>
          </w:tcPr>
          <w:p w14:paraId="6AB79A0A"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6</w:t>
            </w:r>
          </w:p>
        </w:tc>
        <w:tc>
          <w:tcPr>
            <w:tcW w:w="4796" w:type="dxa"/>
          </w:tcPr>
          <w:p w14:paraId="209D5969"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Екологічна компетентність</w:t>
            </w:r>
          </w:p>
        </w:tc>
        <w:tc>
          <w:tcPr>
            <w:tcW w:w="9812" w:type="dxa"/>
          </w:tcPr>
          <w:p w14:paraId="4F7BDA93"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D7D138A" w14:textId="77777777" w:rsidR="00465980" w:rsidRPr="00B65AE1" w:rsidRDefault="00465980" w:rsidP="00B65AE1">
            <w:pPr>
              <w:rPr>
                <w:rFonts w:ascii="Calibri" w:hAnsi="Calibri" w:cs="Times New Roman"/>
                <w:spacing w:val="-4"/>
                <w:lang w:val="uk-UA"/>
              </w:rPr>
            </w:pPr>
          </w:p>
        </w:tc>
      </w:tr>
      <w:tr w:rsidR="00465980" w:rsidRPr="004A60CB" w14:paraId="403549EB" w14:textId="77777777" w:rsidTr="00306007">
        <w:trPr>
          <w:trHeight w:val="1359"/>
        </w:trPr>
        <w:tc>
          <w:tcPr>
            <w:tcW w:w="1092" w:type="dxa"/>
          </w:tcPr>
          <w:p w14:paraId="5E99161D"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7</w:t>
            </w:r>
          </w:p>
        </w:tc>
        <w:tc>
          <w:tcPr>
            <w:tcW w:w="4796" w:type="dxa"/>
          </w:tcPr>
          <w:p w14:paraId="31F24CA0"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Інформаційно-комунікаційна компетентність</w:t>
            </w:r>
          </w:p>
        </w:tc>
        <w:tc>
          <w:tcPr>
            <w:tcW w:w="9812" w:type="dxa"/>
          </w:tcPr>
          <w:p w14:paraId="377253CB"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8055908" w14:textId="77777777" w:rsidR="00465980" w:rsidRPr="00B65AE1" w:rsidRDefault="00465980" w:rsidP="00B65AE1">
            <w:pPr>
              <w:rPr>
                <w:rFonts w:ascii="Calibri" w:hAnsi="Calibri" w:cs="Times New Roman"/>
                <w:spacing w:val="-4"/>
                <w:lang w:val="uk-UA"/>
              </w:rPr>
            </w:pPr>
          </w:p>
        </w:tc>
      </w:tr>
      <w:tr w:rsidR="00465980" w:rsidRPr="004A60CB" w14:paraId="025A9A96" w14:textId="77777777" w:rsidTr="00306007">
        <w:trPr>
          <w:trHeight w:val="1078"/>
        </w:trPr>
        <w:tc>
          <w:tcPr>
            <w:tcW w:w="1092" w:type="dxa"/>
          </w:tcPr>
          <w:p w14:paraId="5761972F"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8</w:t>
            </w:r>
          </w:p>
        </w:tc>
        <w:tc>
          <w:tcPr>
            <w:tcW w:w="4796" w:type="dxa"/>
          </w:tcPr>
          <w:p w14:paraId="55F1C59B"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Навчання впродовж життя</w:t>
            </w:r>
          </w:p>
        </w:tc>
        <w:tc>
          <w:tcPr>
            <w:tcW w:w="9812" w:type="dxa"/>
          </w:tcPr>
          <w:p w14:paraId="3736BBDA"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9D16D4A" w14:textId="77777777" w:rsidR="00465980" w:rsidRPr="00B65AE1" w:rsidRDefault="00465980" w:rsidP="00B65AE1">
            <w:pPr>
              <w:rPr>
                <w:rFonts w:ascii="Calibri" w:hAnsi="Calibri" w:cs="Times New Roman"/>
                <w:spacing w:val="-4"/>
                <w:lang w:val="uk-UA"/>
              </w:rPr>
            </w:pPr>
          </w:p>
        </w:tc>
      </w:tr>
      <w:tr w:rsidR="00465980" w:rsidRPr="004A60CB" w14:paraId="7D611BA7" w14:textId="77777777" w:rsidTr="00306007">
        <w:trPr>
          <w:trHeight w:val="2453"/>
        </w:trPr>
        <w:tc>
          <w:tcPr>
            <w:tcW w:w="1092" w:type="dxa"/>
          </w:tcPr>
          <w:p w14:paraId="68E912C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lastRenderedPageBreak/>
              <w:t>9</w:t>
            </w:r>
          </w:p>
        </w:tc>
        <w:tc>
          <w:tcPr>
            <w:tcW w:w="4796" w:type="dxa"/>
          </w:tcPr>
          <w:p w14:paraId="50825587"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9812" w:type="dxa"/>
          </w:tcPr>
          <w:p w14:paraId="331808D7"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Передбачають співпрацю з іншими особами для досягнення спільної мети, активність в житті класу і </w:t>
            </w:r>
            <w:r w:rsidR="00B65AE1">
              <w:rPr>
                <w:rFonts w:ascii="Times New Roman" w:hAnsi="Times New Roman" w:cs="Times New Roman"/>
                <w:spacing w:val="-4"/>
                <w:lang w:val="uk-UA"/>
              </w:rPr>
              <w:t>ліцею</w:t>
            </w:r>
            <w:r w:rsidRPr="00B65AE1">
              <w:rPr>
                <w:rFonts w:ascii="Times New Roman" w:hAnsi="Times New Roman" w:cs="Times New Roman"/>
                <w:spacing w:val="-4"/>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C17F00E" w14:textId="77777777" w:rsidR="00465980" w:rsidRPr="00B65AE1" w:rsidRDefault="00465980" w:rsidP="00B65AE1">
            <w:pPr>
              <w:rPr>
                <w:rFonts w:ascii="Calibri" w:hAnsi="Calibri" w:cs="Times New Roman"/>
                <w:spacing w:val="-4"/>
                <w:lang w:val="uk-UA"/>
              </w:rPr>
            </w:pPr>
          </w:p>
        </w:tc>
      </w:tr>
      <w:tr w:rsidR="00465980" w:rsidRPr="004A60CB" w14:paraId="44924CB1" w14:textId="77777777" w:rsidTr="00306007">
        <w:trPr>
          <w:trHeight w:val="1374"/>
        </w:trPr>
        <w:tc>
          <w:tcPr>
            <w:tcW w:w="1092" w:type="dxa"/>
          </w:tcPr>
          <w:p w14:paraId="116EDC51"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10</w:t>
            </w:r>
          </w:p>
        </w:tc>
        <w:tc>
          <w:tcPr>
            <w:tcW w:w="4796" w:type="dxa"/>
          </w:tcPr>
          <w:p w14:paraId="6506D2A2"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Культурна компетентність</w:t>
            </w:r>
          </w:p>
        </w:tc>
        <w:tc>
          <w:tcPr>
            <w:tcW w:w="9812" w:type="dxa"/>
          </w:tcPr>
          <w:p w14:paraId="51CB8E6E"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923FC4A" w14:textId="77777777" w:rsidR="00465980" w:rsidRPr="00B65AE1" w:rsidRDefault="00465980" w:rsidP="00B65AE1">
            <w:pPr>
              <w:rPr>
                <w:rFonts w:ascii="Calibri" w:hAnsi="Calibri" w:cs="Times New Roman"/>
                <w:spacing w:val="-4"/>
                <w:lang w:val="uk-UA"/>
              </w:rPr>
            </w:pPr>
          </w:p>
        </w:tc>
      </w:tr>
      <w:tr w:rsidR="00465980" w:rsidRPr="004A60CB" w14:paraId="6341C13E" w14:textId="77777777" w:rsidTr="00306007">
        <w:trPr>
          <w:trHeight w:val="1640"/>
        </w:trPr>
        <w:tc>
          <w:tcPr>
            <w:tcW w:w="1092" w:type="dxa"/>
          </w:tcPr>
          <w:p w14:paraId="3B9509C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11</w:t>
            </w:r>
          </w:p>
        </w:tc>
        <w:tc>
          <w:tcPr>
            <w:tcW w:w="4796" w:type="dxa"/>
          </w:tcPr>
          <w:p w14:paraId="5FA4EB36"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Підприємливість та фінансова грамотність</w:t>
            </w:r>
          </w:p>
        </w:tc>
        <w:tc>
          <w:tcPr>
            <w:tcW w:w="9812" w:type="dxa"/>
          </w:tcPr>
          <w:p w14:paraId="54E0613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3EFF4D35" w14:textId="77777777" w:rsidR="00465980" w:rsidRPr="00B65AE1" w:rsidRDefault="00465980" w:rsidP="00B65AE1">
            <w:pPr>
              <w:rPr>
                <w:rFonts w:ascii="Calibri" w:hAnsi="Calibri" w:cs="Times New Roman"/>
                <w:spacing w:val="-4"/>
                <w:lang w:val="uk-UA"/>
              </w:rPr>
            </w:pPr>
          </w:p>
        </w:tc>
      </w:tr>
    </w:tbl>
    <w:p w14:paraId="6C9F634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Спільними для всіх ключових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 xml:space="preserve"> є такі </w:t>
      </w:r>
      <w:r w:rsidRPr="00B65AE1">
        <w:rPr>
          <w:rFonts w:ascii="Times New Roman" w:hAnsi="Times New Roman" w:cs="Times New Roman"/>
          <w:b/>
          <w:spacing w:val="-4"/>
          <w:lang w:val="uk-UA"/>
        </w:rPr>
        <w:t>наскрізні вміння</w:t>
      </w:r>
      <w:r w:rsidRPr="00B65AE1">
        <w:rPr>
          <w:rFonts w:ascii="Times New Roman" w:hAnsi="Times New Roman" w:cs="Times New Roman"/>
          <w:spacing w:val="-4"/>
          <w:lang w:val="uk-UA"/>
        </w:rPr>
        <w:t xml:space="preserve">: </w:t>
      </w:r>
    </w:p>
    <w:p w14:paraId="39B183E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читання з розумінням;</w:t>
      </w:r>
    </w:p>
    <w:p w14:paraId="6A1CE87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уміння висловлювати власну думку усно і письмово;</w:t>
      </w:r>
    </w:p>
    <w:p w14:paraId="720DF623"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критичне та системне мислення;</w:t>
      </w:r>
    </w:p>
    <w:p w14:paraId="1CA89AAC"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творчість та ініціативність;</w:t>
      </w:r>
    </w:p>
    <w:p w14:paraId="0B42790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здатність </w:t>
      </w:r>
      <w:proofErr w:type="spellStart"/>
      <w:r w:rsidRPr="00B65AE1">
        <w:rPr>
          <w:rFonts w:ascii="Times New Roman" w:hAnsi="Times New Roman" w:cs="Times New Roman"/>
          <w:spacing w:val="-4"/>
          <w:lang w:val="uk-UA"/>
        </w:rPr>
        <w:t>логічно</w:t>
      </w:r>
      <w:proofErr w:type="spellEnd"/>
      <w:r w:rsidRPr="00B65AE1">
        <w:rPr>
          <w:rFonts w:ascii="Times New Roman" w:hAnsi="Times New Roman" w:cs="Times New Roman"/>
          <w:spacing w:val="-4"/>
          <w:lang w:val="uk-UA"/>
        </w:rPr>
        <w:t xml:space="preserve"> обґрунтовувати позицію;</w:t>
      </w:r>
    </w:p>
    <w:p w14:paraId="1028B78A"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уміння </w:t>
      </w:r>
      <w:proofErr w:type="spellStart"/>
      <w:r w:rsidRPr="00B65AE1">
        <w:rPr>
          <w:rFonts w:ascii="Times New Roman" w:hAnsi="Times New Roman" w:cs="Times New Roman"/>
          <w:spacing w:val="-4"/>
          <w:lang w:val="uk-UA"/>
        </w:rPr>
        <w:t>конструктивно</w:t>
      </w:r>
      <w:proofErr w:type="spellEnd"/>
      <w:r w:rsidRPr="00B65AE1">
        <w:rPr>
          <w:rFonts w:ascii="Times New Roman" w:hAnsi="Times New Roman" w:cs="Times New Roman"/>
          <w:spacing w:val="-4"/>
          <w:lang w:val="uk-UA"/>
        </w:rPr>
        <w:t xml:space="preserve"> керувати емоціями;</w:t>
      </w:r>
    </w:p>
    <w:p w14:paraId="0515E80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оцінювати ризики, приймати рішення, </w:t>
      </w:r>
      <w:proofErr w:type="spellStart"/>
      <w:r w:rsidRPr="00B65AE1">
        <w:rPr>
          <w:rFonts w:ascii="Times New Roman" w:hAnsi="Times New Roman" w:cs="Times New Roman"/>
          <w:spacing w:val="-4"/>
          <w:lang w:val="uk-UA"/>
        </w:rPr>
        <w:t>розв</w:t>
      </w:r>
      <w:proofErr w:type="spellEnd"/>
      <w:r w:rsidRPr="00B65AE1">
        <w:rPr>
          <w:rFonts w:ascii="Times New Roman" w:hAnsi="Times New Roman" w:cs="Times New Roman"/>
          <w:spacing w:val="-4"/>
          <w:lang w:val="ru-RU"/>
        </w:rPr>
        <w:t>’</w:t>
      </w:r>
      <w:proofErr w:type="spellStart"/>
      <w:r w:rsidRPr="00B65AE1">
        <w:rPr>
          <w:rFonts w:ascii="Times New Roman" w:hAnsi="Times New Roman" w:cs="Times New Roman"/>
          <w:spacing w:val="-4"/>
          <w:lang w:val="uk-UA"/>
        </w:rPr>
        <w:t>язувати</w:t>
      </w:r>
      <w:proofErr w:type="spellEnd"/>
      <w:r w:rsidRPr="00B65AE1">
        <w:rPr>
          <w:rFonts w:ascii="Times New Roman" w:hAnsi="Times New Roman" w:cs="Times New Roman"/>
          <w:spacing w:val="-4"/>
          <w:lang w:val="uk-UA"/>
        </w:rPr>
        <w:t xml:space="preserve"> проблеми;</w:t>
      </w:r>
    </w:p>
    <w:p w14:paraId="34720AB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співпрацювати з іншими особами.</w:t>
      </w:r>
    </w:p>
    <w:p w14:paraId="1610CEBE" w14:textId="77777777" w:rsidR="00465980" w:rsidRPr="00B65AE1" w:rsidRDefault="00465980" w:rsidP="00B65AE1">
      <w:pPr>
        <w:pStyle w:val="a4"/>
        <w:ind w:left="0"/>
        <w:jc w:val="both"/>
        <w:rPr>
          <w:rFonts w:ascii="Times New Roman" w:hAnsi="Times New Roman" w:cs="Times New Roman"/>
          <w:spacing w:val="-4"/>
          <w:lang w:val="uk-UA"/>
        </w:rPr>
      </w:pPr>
    </w:p>
    <w:p w14:paraId="1DD80978"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03F00E26"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B65AE1">
        <w:rPr>
          <w:rFonts w:ascii="Times New Roman" w:hAnsi="Times New Roman" w:cs="Times New Roman"/>
          <w:i/>
          <w:spacing w:val="-4"/>
          <w:lang w:val="uk-UA"/>
        </w:rPr>
        <w:t xml:space="preserve">фізичної, соціальної, </w:t>
      </w:r>
      <w:proofErr w:type="spellStart"/>
      <w:r w:rsidRPr="00B65AE1">
        <w:rPr>
          <w:rFonts w:ascii="Times New Roman" w:hAnsi="Times New Roman" w:cs="Times New Roman"/>
          <w:i/>
          <w:spacing w:val="-4"/>
          <w:lang w:val="uk-UA"/>
        </w:rPr>
        <w:t>емоційно</w:t>
      </w:r>
      <w:proofErr w:type="spellEnd"/>
      <w:r w:rsidRPr="00B65AE1">
        <w:rPr>
          <w:rFonts w:ascii="Times New Roman" w:hAnsi="Times New Roman" w:cs="Times New Roman"/>
          <w:i/>
          <w:spacing w:val="-4"/>
          <w:lang w:val="uk-UA"/>
        </w:rPr>
        <w:t>-ціннісної, пізнавальної, мовленнєвої, творчої</w:t>
      </w:r>
      <w:r w:rsidRPr="00B65AE1">
        <w:rPr>
          <w:rFonts w:ascii="Times New Roman" w:hAnsi="Times New Roman" w:cs="Times New Roman"/>
          <w:spacing w:val="-4"/>
          <w:lang w:val="uk-UA"/>
        </w:rPr>
        <w:t>.</w:t>
      </w:r>
    </w:p>
    <w:p w14:paraId="2B5B7B3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w:t>
      </w:r>
      <w:r w:rsidRPr="00B65AE1">
        <w:rPr>
          <w:rFonts w:ascii="Times New Roman" w:hAnsi="Times New Roman" w:cs="Times New Roman"/>
          <w:spacing w:val="-4"/>
          <w:lang w:val="uk-UA"/>
        </w:rPr>
        <w:lastRenderedPageBreak/>
        <w:t>краю, української культури, пошанування своєї гідності та інших людей, збереження здоров’я.</w:t>
      </w:r>
    </w:p>
    <w:p w14:paraId="6F926AF4"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5F1E1683"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Контроль і оцінювання навчальних досягнень здобувачів</w:t>
      </w:r>
      <w:r w:rsidR="00F30848" w:rsidRPr="00B65AE1">
        <w:rPr>
          <w:rFonts w:ascii="Times New Roman" w:hAnsi="Times New Roman" w:cs="Times New Roman"/>
          <w:b/>
          <w:spacing w:val="-4"/>
          <w:lang w:val="uk-UA"/>
        </w:rPr>
        <w:t xml:space="preserve"> освіти </w:t>
      </w:r>
      <w:r w:rsidRPr="00B65AE1">
        <w:rPr>
          <w:rFonts w:ascii="Times New Roman" w:hAnsi="Times New Roman" w:cs="Times New Roman"/>
          <w:spacing w:val="-4"/>
          <w:lang w:val="uk-UA"/>
        </w:rPr>
        <w:t xml:space="preserve"> </w:t>
      </w:r>
      <w:r w:rsidR="00F30848" w:rsidRPr="00B65AE1">
        <w:rPr>
          <w:rFonts w:ascii="Times New Roman" w:hAnsi="Times New Roman" w:cs="Times New Roman"/>
          <w:spacing w:val="-4"/>
          <w:lang w:val="uk-UA"/>
        </w:rPr>
        <w:t xml:space="preserve">здійснюються на </w:t>
      </w:r>
      <w:r w:rsidRPr="00B65AE1">
        <w:rPr>
          <w:rFonts w:ascii="Times New Roman" w:hAnsi="Times New Roman" w:cs="Times New Roman"/>
          <w:spacing w:val="-4"/>
          <w:lang w:val="uk-UA"/>
        </w:rPr>
        <w:t xml:space="preserve">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w:t>
      </w:r>
      <w:r w:rsidR="00F30848" w:rsidRPr="00B65AE1">
        <w:rPr>
          <w:rFonts w:ascii="Times New Roman" w:hAnsi="Times New Roman" w:cs="Times New Roman"/>
          <w:spacing w:val="-4"/>
          <w:lang w:val="uk-UA"/>
        </w:rPr>
        <w:t xml:space="preserve">освіти </w:t>
      </w:r>
      <w:r w:rsidRPr="00B65AE1">
        <w:rPr>
          <w:rFonts w:ascii="Times New Roman" w:hAnsi="Times New Roman" w:cs="Times New Roman"/>
          <w:spacing w:val="-4"/>
          <w:lang w:val="uk-UA"/>
        </w:rPr>
        <w:t xml:space="preserve">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05293CE"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Упродовж навчання в початковій школі здобувачі освіти опановують способи самоконтролю, саморефлексії і </w:t>
      </w:r>
      <w:proofErr w:type="spellStart"/>
      <w:r w:rsidRPr="00B65AE1">
        <w:rPr>
          <w:rFonts w:ascii="Times New Roman" w:hAnsi="Times New Roman" w:cs="Times New Roman"/>
          <w:spacing w:val="-4"/>
          <w:lang w:val="uk-UA"/>
        </w:rPr>
        <w:t>самооцінювання</w:t>
      </w:r>
      <w:proofErr w:type="spellEnd"/>
      <w:r w:rsidRPr="00B65AE1">
        <w:rPr>
          <w:rFonts w:ascii="Times New Roman" w:hAnsi="Times New Roman" w:cs="Times New Roman"/>
          <w:spacing w:val="-4"/>
          <w:lang w:val="uk-UA"/>
        </w:rPr>
        <w:t>, що сприяє вихованню відповідальності, розвитку інтересу, своєчасному виявленню прогалин у знаннях, уміннях, навичках та їх корекції.</w:t>
      </w:r>
    </w:p>
    <w:p w14:paraId="1AFD151D" w14:textId="69B6AC19"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Навчальні досягнення здобувачів у 1-2 класах підлягають вербальному,</w:t>
      </w:r>
      <w:r w:rsidR="00CE5343">
        <w:rPr>
          <w:rFonts w:ascii="Times New Roman" w:hAnsi="Times New Roman" w:cs="Times New Roman"/>
          <w:spacing w:val="-4"/>
          <w:lang w:val="uk-UA"/>
        </w:rPr>
        <w:t xml:space="preserve"> формувальному оцінюванню, у 3 класах</w:t>
      </w:r>
      <w:r w:rsidRPr="00B65AE1">
        <w:rPr>
          <w:rFonts w:ascii="Times New Roman" w:hAnsi="Times New Roman" w:cs="Times New Roman"/>
          <w:spacing w:val="-4"/>
          <w:lang w:val="uk-UA"/>
        </w:rPr>
        <w:t xml:space="preserve"> – формувальному</w:t>
      </w:r>
      <w:r w:rsidR="00750DBB">
        <w:rPr>
          <w:rFonts w:ascii="Times New Roman" w:hAnsi="Times New Roman" w:cs="Times New Roman"/>
          <w:spacing w:val="-4"/>
          <w:lang w:val="uk-UA"/>
        </w:rPr>
        <w:t xml:space="preserve"> , у 4 класах- </w:t>
      </w:r>
      <w:proofErr w:type="spellStart"/>
      <w:r w:rsidR="00750DBB">
        <w:rPr>
          <w:rFonts w:ascii="Times New Roman" w:hAnsi="Times New Roman" w:cs="Times New Roman"/>
          <w:spacing w:val="-4"/>
          <w:lang w:val="uk-UA"/>
        </w:rPr>
        <w:t>рівневе</w:t>
      </w:r>
      <w:proofErr w:type="spellEnd"/>
      <w:r w:rsidR="00750DBB">
        <w:rPr>
          <w:rFonts w:ascii="Times New Roman" w:hAnsi="Times New Roman" w:cs="Times New Roman"/>
          <w:spacing w:val="-4"/>
          <w:lang w:val="uk-UA"/>
        </w:rPr>
        <w:t xml:space="preserve"> та підсумкове оцінювання</w:t>
      </w:r>
      <w:r w:rsidRPr="00B65AE1">
        <w:rPr>
          <w:rFonts w:ascii="Times New Roman" w:hAnsi="Times New Roman" w:cs="Times New Roman"/>
          <w:spacing w:val="-4"/>
          <w:lang w:val="uk-UA"/>
        </w:rPr>
        <w:t xml:space="preserve">. </w:t>
      </w:r>
    </w:p>
    <w:p w14:paraId="7A1FB3C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Формувальне оцінювання</w:t>
      </w:r>
      <w:r w:rsidRPr="00B65AE1">
        <w:rPr>
          <w:rFonts w:ascii="Times New Roman" w:hAnsi="Times New Roman" w:cs="Times New Roman"/>
          <w:spacing w:val="-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w:t>
      </w:r>
      <w:r w:rsidR="00B25F9A" w:rsidRPr="00B65AE1">
        <w:rPr>
          <w:rFonts w:ascii="Times New Roman" w:hAnsi="Times New Roman" w:cs="Times New Roman"/>
          <w:spacing w:val="-4"/>
          <w:lang w:val="uk-UA"/>
        </w:rPr>
        <w:t xml:space="preserve">ласних можливостях і здібностях (наказ МОН від 20.08.2018 №924 «Про затвердження методичних рекомендацій щодо оцінювання </w:t>
      </w:r>
      <w:proofErr w:type="spellStart"/>
      <w:r w:rsidR="00B25F9A" w:rsidRPr="00B65AE1">
        <w:rPr>
          <w:rFonts w:ascii="Times New Roman" w:hAnsi="Times New Roman" w:cs="Times New Roman"/>
          <w:spacing w:val="-4"/>
          <w:lang w:val="uk-UA"/>
        </w:rPr>
        <w:t>навчалних</w:t>
      </w:r>
      <w:proofErr w:type="spellEnd"/>
      <w:r w:rsidR="00B25F9A" w:rsidRPr="00B65AE1">
        <w:rPr>
          <w:rFonts w:ascii="Times New Roman" w:hAnsi="Times New Roman" w:cs="Times New Roman"/>
          <w:spacing w:val="-4"/>
          <w:lang w:val="uk-UA"/>
        </w:rPr>
        <w:t xml:space="preserve"> досягнень учнів першого класу у Новій українській школі».</w:t>
      </w:r>
    </w:p>
    <w:p w14:paraId="2D3FD22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Підсумкове оцінювання</w:t>
      </w:r>
      <w:r w:rsidRPr="00B65AE1">
        <w:rPr>
          <w:rFonts w:ascii="Times New Roman" w:hAnsi="Times New Roman" w:cs="Times New Roman"/>
          <w:spacing w:val="-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46CD56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r w:rsidR="00D72ACE" w:rsidRPr="00B65AE1">
        <w:rPr>
          <w:rFonts w:ascii="Times New Roman" w:hAnsi="Times New Roman" w:cs="Times New Roman"/>
          <w:spacing w:val="-4"/>
          <w:lang w:val="uk-UA"/>
        </w:rPr>
        <w:t xml:space="preserve"> (</w:t>
      </w:r>
      <w:r w:rsidR="00525C9F" w:rsidRPr="00B65AE1">
        <w:rPr>
          <w:rFonts w:ascii="Times New Roman" w:hAnsi="Times New Roman" w:cs="Times New Roman"/>
          <w:spacing w:val="-4"/>
          <w:lang w:val="uk-UA"/>
        </w:rPr>
        <w:t>н</w:t>
      </w:r>
      <w:r w:rsidR="00D72ACE" w:rsidRPr="00B65AE1">
        <w:rPr>
          <w:rFonts w:ascii="Times New Roman" w:hAnsi="Times New Roman" w:cs="Times New Roman"/>
          <w:spacing w:val="-4"/>
          <w:lang w:val="uk-UA"/>
        </w:rPr>
        <w:t>аказ МОН від 07.12.2018 № 1369</w:t>
      </w:r>
      <w:r w:rsidR="00D72ACE" w:rsidRPr="00B65AE1">
        <w:rPr>
          <w:rFonts w:ascii="Times New Roman" w:hAnsi="Times New Roman" w:cs="Times New Roman"/>
          <w:shd w:val="clear" w:color="auto" w:fill="FFFFFF"/>
          <w:lang w:val="uk-UA"/>
        </w:rPr>
        <w:t xml:space="preserve"> «Про затвердження Порядку проведення державної підсумкової атестації»</w:t>
      </w:r>
      <w:r w:rsidRPr="00B65AE1">
        <w:rPr>
          <w:rFonts w:ascii="Times New Roman" w:hAnsi="Times New Roman" w:cs="Times New Roman"/>
          <w:spacing w:val="-4"/>
          <w:lang w:val="uk-UA"/>
        </w:rPr>
        <w:t>.</w:t>
      </w:r>
    </w:p>
    <w:p w14:paraId="5E4326E8" w14:textId="77777777" w:rsidR="00465980" w:rsidRPr="00B65AE1" w:rsidRDefault="00465980" w:rsidP="00B65AE1">
      <w:pPr>
        <w:ind w:firstLine="708"/>
        <w:jc w:val="both"/>
        <w:rPr>
          <w:rFonts w:ascii="Times New Roman" w:hAnsi="Times New Roman" w:cs="Times New Roman"/>
          <w:color w:val="auto"/>
          <w:spacing w:val="-4"/>
          <w:lang w:val="uk-UA"/>
        </w:rPr>
      </w:pPr>
      <w:r w:rsidRPr="00B65AE1">
        <w:rPr>
          <w:rFonts w:ascii="Times New Roman" w:hAnsi="Times New Roman" w:cs="Times New Roman"/>
          <w:spacing w:val="-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w:t>
      </w:r>
      <w:r w:rsidR="00F30848" w:rsidRPr="00B65AE1">
        <w:rPr>
          <w:rFonts w:ascii="Times New Roman" w:hAnsi="Times New Roman" w:cs="Times New Roman"/>
          <w:spacing w:val="-4"/>
          <w:lang w:val="uk-UA"/>
        </w:rPr>
        <w:t xml:space="preserve">нальному, обласному, районному </w:t>
      </w:r>
      <w:r w:rsidRPr="00B65AE1">
        <w:rPr>
          <w:rFonts w:ascii="Times New Roman" w:hAnsi="Times New Roman" w:cs="Times New Roman"/>
          <w:spacing w:val="-4"/>
          <w:lang w:val="uk-UA"/>
        </w:rPr>
        <w:t xml:space="preserve">рівнях, </w:t>
      </w:r>
      <w:r w:rsidR="00F30848" w:rsidRPr="00B65AE1">
        <w:rPr>
          <w:rFonts w:ascii="Times New Roman" w:hAnsi="Times New Roman" w:cs="Times New Roman"/>
          <w:spacing w:val="-4"/>
          <w:lang w:val="uk-UA"/>
        </w:rPr>
        <w:t xml:space="preserve">на рівні закладу освіти, </w:t>
      </w:r>
      <w:r w:rsidRPr="00B65AE1">
        <w:rPr>
          <w:rFonts w:ascii="Times New Roman" w:hAnsi="Times New Roman" w:cs="Times New Roman"/>
          <w:spacing w:val="-4"/>
          <w:lang w:val="uk-UA"/>
        </w:rPr>
        <w:t>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2D16842" w14:textId="77777777" w:rsidR="00306007" w:rsidRDefault="00306007" w:rsidP="00306007">
      <w:pPr>
        <w:widowControl/>
        <w:shd w:val="clear" w:color="auto" w:fill="FFFFFF"/>
        <w:ind w:right="85"/>
        <w:jc w:val="both"/>
        <w:rPr>
          <w:rFonts w:ascii="Times New Roman" w:hAnsi="Times New Roman"/>
          <w:lang w:val="uk-UA"/>
        </w:rPr>
      </w:pPr>
    </w:p>
    <w:p w14:paraId="038E34B7" w14:textId="77777777" w:rsidR="00705A40" w:rsidRPr="00601DE9" w:rsidRDefault="00705A40" w:rsidP="00705A40">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НАВЧАЛЬНИЙ  ПЛАН</w:t>
      </w:r>
    </w:p>
    <w:p w14:paraId="0188F679" w14:textId="169526FF" w:rsidR="00705A40" w:rsidRPr="00601DE9" w:rsidRDefault="00705A40" w:rsidP="00705A40">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Ліцею №74 на 202</w:t>
      </w:r>
      <w:r w:rsidR="00070C25">
        <w:rPr>
          <w:rFonts w:ascii="Times New Roman" w:hAnsi="Times New Roman" w:cs="Times New Roman"/>
          <w:b/>
          <w:sz w:val="20"/>
          <w:szCs w:val="20"/>
          <w:lang w:val="uk-UA"/>
        </w:rPr>
        <w:t>4</w:t>
      </w:r>
      <w:r w:rsidRPr="00601DE9">
        <w:rPr>
          <w:rFonts w:ascii="Times New Roman" w:hAnsi="Times New Roman" w:cs="Times New Roman"/>
          <w:b/>
          <w:sz w:val="20"/>
          <w:szCs w:val="20"/>
          <w:lang w:val="uk-UA"/>
        </w:rPr>
        <w:t>-202</w:t>
      </w:r>
      <w:r w:rsidR="00070C25">
        <w:rPr>
          <w:rFonts w:ascii="Times New Roman" w:hAnsi="Times New Roman" w:cs="Times New Roman"/>
          <w:b/>
          <w:sz w:val="20"/>
          <w:szCs w:val="20"/>
          <w:lang w:val="uk-UA"/>
        </w:rPr>
        <w:t xml:space="preserve">5 </w:t>
      </w:r>
      <w:proofErr w:type="spellStart"/>
      <w:r w:rsidRPr="00601DE9">
        <w:rPr>
          <w:rFonts w:ascii="Times New Roman" w:hAnsi="Times New Roman" w:cs="Times New Roman"/>
          <w:b/>
          <w:sz w:val="20"/>
          <w:szCs w:val="20"/>
          <w:lang w:val="uk-UA"/>
        </w:rPr>
        <w:t>н.р</w:t>
      </w:r>
      <w:proofErr w:type="spellEnd"/>
      <w:r w:rsidRPr="00601DE9">
        <w:rPr>
          <w:rFonts w:ascii="Times New Roman" w:hAnsi="Times New Roman" w:cs="Times New Roman"/>
          <w:b/>
          <w:sz w:val="20"/>
          <w:szCs w:val="20"/>
          <w:lang w:val="uk-UA"/>
        </w:rPr>
        <w:t>.</w:t>
      </w:r>
    </w:p>
    <w:p w14:paraId="7E6436F3"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 xml:space="preserve">1-АБВ;  2-АБВГ  за Типовою освітньою програмою для ЗЗСО, розробленою під керівництвом Шияна Р.Б., затвердженою наказом МОН України  </w:t>
      </w:r>
    </w:p>
    <w:p w14:paraId="659D14EB"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від 08.10.2019р. №1272</w:t>
      </w:r>
    </w:p>
    <w:p w14:paraId="56385E80"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3-АБВГ;  4-АБВГ  за Типовою освітньою програмою для ЗЗСО, розробленою під керівництвом Шияна Р.Б., затвердженою наказом МОН України</w:t>
      </w:r>
    </w:p>
    <w:p w14:paraId="4B8E3A41"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 xml:space="preserve"> від 08.10.2019р. №1273</w:t>
      </w:r>
    </w:p>
    <w:tbl>
      <w:tblPr>
        <w:tblW w:w="15686" w:type="dxa"/>
        <w:jc w:val="center"/>
        <w:tblLayout w:type="fixed"/>
        <w:tblLook w:val="0000" w:firstRow="0" w:lastRow="0" w:firstColumn="0" w:lastColumn="0" w:noHBand="0" w:noVBand="0"/>
      </w:tblPr>
      <w:tblGrid>
        <w:gridCol w:w="2597"/>
        <w:gridCol w:w="800"/>
        <w:gridCol w:w="851"/>
        <w:gridCol w:w="850"/>
        <w:gridCol w:w="709"/>
        <w:gridCol w:w="709"/>
        <w:gridCol w:w="709"/>
        <w:gridCol w:w="708"/>
        <w:gridCol w:w="851"/>
        <w:gridCol w:w="850"/>
        <w:gridCol w:w="851"/>
        <w:gridCol w:w="850"/>
        <w:gridCol w:w="851"/>
        <w:gridCol w:w="709"/>
        <w:gridCol w:w="708"/>
        <w:gridCol w:w="851"/>
        <w:gridCol w:w="567"/>
        <w:gridCol w:w="665"/>
      </w:tblGrid>
      <w:tr w:rsidR="00070C25" w:rsidRPr="004A60CB" w14:paraId="26233A51" w14:textId="247CCE69" w:rsidTr="00BE49FB">
        <w:trPr>
          <w:trHeight w:val="337"/>
          <w:jc w:val="center"/>
        </w:trPr>
        <w:tc>
          <w:tcPr>
            <w:tcW w:w="2597" w:type="dxa"/>
            <w:vMerge w:val="restart"/>
            <w:tcBorders>
              <w:top w:val="single" w:sz="8" w:space="0" w:color="auto"/>
              <w:left w:val="single" w:sz="4" w:space="0" w:color="auto"/>
              <w:right w:val="single" w:sz="4" w:space="0" w:color="auto"/>
            </w:tcBorders>
            <w:vAlign w:val="center"/>
          </w:tcPr>
          <w:p w14:paraId="2A5D9CB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b/>
                <w:sz w:val="20"/>
                <w:szCs w:val="20"/>
                <w:lang w:val="uk-UA"/>
              </w:rPr>
              <w:t>Навчальні предмети</w:t>
            </w:r>
          </w:p>
        </w:tc>
        <w:tc>
          <w:tcPr>
            <w:tcW w:w="9589" w:type="dxa"/>
            <w:gridSpan w:val="12"/>
            <w:tcBorders>
              <w:top w:val="single" w:sz="4" w:space="0" w:color="auto"/>
              <w:left w:val="single" w:sz="4" w:space="0" w:color="auto"/>
              <w:bottom w:val="single" w:sz="4" w:space="0" w:color="auto"/>
              <w:right w:val="single" w:sz="4" w:space="0" w:color="auto"/>
            </w:tcBorders>
          </w:tcPr>
          <w:p w14:paraId="6451EEC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Кількість годин на тиждень у класах</w:t>
            </w:r>
          </w:p>
        </w:tc>
        <w:tc>
          <w:tcPr>
            <w:tcW w:w="709" w:type="dxa"/>
            <w:tcBorders>
              <w:top w:val="single" w:sz="4" w:space="0" w:color="auto"/>
              <w:left w:val="single" w:sz="4" w:space="0" w:color="auto"/>
              <w:bottom w:val="single" w:sz="4" w:space="0" w:color="auto"/>
              <w:right w:val="single" w:sz="4" w:space="0" w:color="auto"/>
            </w:tcBorders>
          </w:tcPr>
          <w:p w14:paraId="3642EB8A" w14:textId="77777777" w:rsidR="00070C25" w:rsidRPr="00601DE9" w:rsidRDefault="00070C25" w:rsidP="0051571B">
            <w:pPr>
              <w:spacing w:line="276" w:lineRule="auto"/>
              <w:jc w:val="center"/>
              <w:rPr>
                <w:rFonts w:ascii="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tcPr>
          <w:p w14:paraId="4052E865" w14:textId="77777777" w:rsidR="00070C25" w:rsidRPr="00601DE9" w:rsidRDefault="00070C25" w:rsidP="0051571B">
            <w:pPr>
              <w:spacing w:line="276" w:lineRule="auto"/>
              <w:jc w:val="center"/>
              <w:rPr>
                <w:rFonts w:ascii="Times New Roman"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47AA4DAC" w14:textId="77777777" w:rsidR="00070C25" w:rsidRPr="00601DE9" w:rsidRDefault="00070C25" w:rsidP="0051571B">
            <w:pPr>
              <w:spacing w:line="276" w:lineRule="auto"/>
              <w:jc w:val="center"/>
              <w:rPr>
                <w:rFonts w:ascii="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14:paraId="6B72974C" w14:textId="77777777" w:rsidR="00070C25" w:rsidRPr="00601DE9" w:rsidRDefault="00070C25" w:rsidP="0051571B">
            <w:pPr>
              <w:spacing w:line="276" w:lineRule="auto"/>
              <w:jc w:val="center"/>
              <w:rPr>
                <w:rFonts w:ascii="Times New Roman" w:hAnsi="Times New Roman" w:cs="Times New Roman"/>
                <w:sz w:val="20"/>
                <w:szCs w:val="20"/>
                <w:lang w:val="uk-UA"/>
              </w:rPr>
            </w:pPr>
          </w:p>
        </w:tc>
        <w:tc>
          <w:tcPr>
            <w:tcW w:w="665" w:type="dxa"/>
            <w:tcBorders>
              <w:top w:val="single" w:sz="4" w:space="0" w:color="auto"/>
              <w:left w:val="single" w:sz="4" w:space="0" w:color="auto"/>
              <w:bottom w:val="single" w:sz="4" w:space="0" w:color="auto"/>
              <w:right w:val="single" w:sz="4" w:space="0" w:color="auto"/>
            </w:tcBorders>
          </w:tcPr>
          <w:p w14:paraId="63074D90" w14:textId="77777777" w:rsidR="00070C25" w:rsidRPr="00601DE9" w:rsidRDefault="00070C25" w:rsidP="0051571B">
            <w:pPr>
              <w:spacing w:line="276" w:lineRule="auto"/>
              <w:jc w:val="center"/>
              <w:rPr>
                <w:rFonts w:ascii="Times New Roman" w:hAnsi="Times New Roman" w:cs="Times New Roman"/>
                <w:sz w:val="20"/>
                <w:szCs w:val="20"/>
                <w:lang w:val="uk-UA"/>
              </w:rPr>
            </w:pPr>
          </w:p>
        </w:tc>
      </w:tr>
      <w:tr w:rsidR="00070C25" w:rsidRPr="00601DE9" w14:paraId="16B6D96B" w14:textId="2A3768BA" w:rsidTr="00BE49FB">
        <w:trPr>
          <w:trHeight w:val="337"/>
          <w:jc w:val="center"/>
        </w:trPr>
        <w:tc>
          <w:tcPr>
            <w:tcW w:w="2597" w:type="dxa"/>
            <w:vMerge/>
            <w:tcBorders>
              <w:left w:val="single" w:sz="4" w:space="0" w:color="auto"/>
              <w:bottom w:val="single" w:sz="4" w:space="0" w:color="auto"/>
              <w:right w:val="single" w:sz="4" w:space="0" w:color="auto"/>
            </w:tcBorders>
            <w:noWrap/>
            <w:vAlign w:val="center"/>
          </w:tcPr>
          <w:p w14:paraId="30810B12" w14:textId="77777777" w:rsidR="00070C25" w:rsidRPr="00601DE9" w:rsidRDefault="00070C25" w:rsidP="0051571B">
            <w:pPr>
              <w:spacing w:line="276" w:lineRule="auto"/>
              <w:rPr>
                <w:rFonts w:ascii="Times New Roman" w:hAnsi="Times New Roman" w:cs="Times New Roman"/>
                <w:b/>
                <w:sz w:val="20"/>
                <w:szCs w:val="20"/>
                <w:lang w:val="uk-UA"/>
              </w:rPr>
            </w:pPr>
          </w:p>
        </w:tc>
        <w:tc>
          <w:tcPr>
            <w:tcW w:w="800" w:type="dxa"/>
            <w:tcBorders>
              <w:top w:val="nil"/>
              <w:left w:val="nil"/>
              <w:bottom w:val="single" w:sz="4" w:space="0" w:color="auto"/>
              <w:right w:val="single" w:sz="4" w:space="0" w:color="auto"/>
            </w:tcBorders>
            <w:noWrap/>
            <w:vAlign w:val="center"/>
          </w:tcPr>
          <w:p w14:paraId="61927C9E"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4BC3936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rPr>
              <w:t>1</w:t>
            </w:r>
            <w:r w:rsidRPr="00601DE9">
              <w:rPr>
                <w:rFonts w:ascii="Times New Roman" w:hAnsi="Times New Roman" w:cs="Times New Roman"/>
                <w:sz w:val="20"/>
                <w:szCs w:val="20"/>
                <w:lang w:val="uk-UA"/>
              </w:rPr>
              <w:t>А</w:t>
            </w:r>
          </w:p>
        </w:tc>
        <w:tc>
          <w:tcPr>
            <w:tcW w:w="851" w:type="dxa"/>
            <w:tcBorders>
              <w:top w:val="nil"/>
              <w:left w:val="nil"/>
              <w:bottom w:val="single" w:sz="4" w:space="0" w:color="auto"/>
              <w:right w:val="single" w:sz="4" w:space="0" w:color="auto"/>
            </w:tcBorders>
            <w:vAlign w:val="center"/>
          </w:tcPr>
          <w:p w14:paraId="28FA1C93"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1E27048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1Б</w:t>
            </w:r>
          </w:p>
        </w:tc>
        <w:tc>
          <w:tcPr>
            <w:tcW w:w="850" w:type="dxa"/>
            <w:tcBorders>
              <w:top w:val="nil"/>
              <w:left w:val="single" w:sz="4" w:space="0" w:color="auto"/>
              <w:bottom w:val="single" w:sz="4" w:space="0" w:color="auto"/>
              <w:right w:val="single" w:sz="4" w:space="0" w:color="auto"/>
            </w:tcBorders>
            <w:vAlign w:val="center"/>
          </w:tcPr>
          <w:p w14:paraId="59E66432"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769EBD3C" w14:textId="77777777" w:rsidR="00070C25" w:rsidRPr="00601DE9" w:rsidRDefault="00070C25" w:rsidP="0051571B">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1В</w:t>
            </w:r>
          </w:p>
        </w:tc>
        <w:tc>
          <w:tcPr>
            <w:tcW w:w="709" w:type="dxa"/>
            <w:tcBorders>
              <w:top w:val="nil"/>
              <w:left w:val="single" w:sz="4" w:space="0" w:color="auto"/>
              <w:bottom w:val="single" w:sz="4" w:space="0" w:color="auto"/>
              <w:right w:val="single" w:sz="4" w:space="0" w:color="auto"/>
            </w:tcBorders>
          </w:tcPr>
          <w:p w14:paraId="42CE964A"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0A68798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1-Г</w:t>
            </w:r>
          </w:p>
        </w:tc>
        <w:tc>
          <w:tcPr>
            <w:tcW w:w="709" w:type="dxa"/>
            <w:tcBorders>
              <w:top w:val="nil"/>
              <w:left w:val="single" w:sz="4" w:space="0" w:color="auto"/>
              <w:bottom w:val="single" w:sz="4" w:space="0" w:color="auto"/>
              <w:right w:val="single" w:sz="4" w:space="0" w:color="auto"/>
            </w:tcBorders>
          </w:tcPr>
          <w:p w14:paraId="650A6E41"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5C34A16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2А</w:t>
            </w:r>
          </w:p>
        </w:tc>
        <w:tc>
          <w:tcPr>
            <w:tcW w:w="709" w:type="dxa"/>
            <w:tcBorders>
              <w:top w:val="nil"/>
              <w:left w:val="single" w:sz="4" w:space="0" w:color="auto"/>
              <w:bottom w:val="single" w:sz="4" w:space="0" w:color="auto"/>
              <w:right w:val="single" w:sz="4" w:space="0" w:color="auto"/>
            </w:tcBorders>
          </w:tcPr>
          <w:p w14:paraId="6A200A69"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6A3C47D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2Б</w:t>
            </w:r>
          </w:p>
        </w:tc>
        <w:tc>
          <w:tcPr>
            <w:tcW w:w="708" w:type="dxa"/>
            <w:tcBorders>
              <w:top w:val="nil"/>
              <w:left w:val="single" w:sz="4" w:space="0" w:color="auto"/>
              <w:bottom w:val="single" w:sz="4" w:space="0" w:color="auto"/>
              <w:right w:val="single" w:sz="4" w:space="0" w:color="auto"/>
            </w:tcBorders>
          </w:tcPr>
          <w:p w14:paraId="259DF4CE"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7C53E8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2В</w:t>
            </w:r>
          </w:p>
        </w:tc>
        <w:tc>
          <w:tcPr>
            <w:tcW w:w="851" w:type="dxa"/>
            <w:tcBorders>
              <w:top w:val="nil"/>
              <w:left w:val="single" w:sz="4" w:space="0" w:color="auto"/>
              <w:bottom w:val="single" w:sz="4" w:space="0" w:color="auto"/>
              <w:right w:val="single" w:sz="4" w:space="0" w:color="auto"/>
            </w:tcBorders>
          </w:tcPr>
          <w:p w14:paraId="24FD9E83"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0B6C1A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2Г</w:t>
            </w:r>
          </w:p>
        </w:tc>
        <w:tc>
          <w:tcPr>
            <w:tcW w:w="850" w:type="dxa"/>
            <w:tcBorders>
              <w:top w:val="nil"/>
              <w:left w:val="single" w:sz="4" w:space="0" w:color="auto"/>
              <w:bottom w:val="single" w:sz="4" w:space="0" w:color="auto"/>
              <w:right w:val="single" w:sz="4" w:space="0" w:color="auto"/>
            </w:tcBorders>
          </w:tcPr>
          <w:p w14:paraId="6E304177"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4C4C6099" w14:textId="34C342DC" w:rsidR="00070C25" w:rsidRPr="00601DE9" w:rsidRDefault="00BE49FB"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2Д</w:t>
            </w:r>
          </w:p>
        </w:tc>
        <w:tc>
          <w:tcPr>
            <w:tcW w:w="851" w:type="dxa"/>
            <w:tcBorders>
              <w:top w:val="nil"/>
              <w:left w:val="single" w:sz="4" w:space="0" w:color="auto"/>
              <w:bottom w:val="single" w:sz="4" w:space="0" w:color="auto"/>
              <w:right w:val="single" w:sz="4" w:space="0" w:color="auto"/>
            </w:tcBorders>
          </w:tcPr>
          <w:p w14:paraId="2922BCDA"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4B3C6EC" w14:textId="6E86665D"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3А</w:t>
            </w:r>
          </w:p>
        </w:tc>
        <w:tc>
          <w:tcPr>
            <w:tcW w:w="850" w:type="dxa"/>
            <w:tcBorders>
              <w:top w:val="nil"/>
              <w:left w:val="single" w:sz="4" w:space="0" w:color="auto"/>
              <w:bottom w:val="single" w:sz="4" w:space="0" w:color="auto"/>
              <w:right w:val="single" w:sz="4" w:space="0" w:color="auto"/>
            </w:tcBorders>
          </w:tcPr>
          <w:p w14:paraId="6FE30966"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73EC7AB3" w14:textId="37AC9159"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3Б</w:t>
            </w:r>
          </w:p>
        </w:tc>
        <w:tc>
          <w:tcPr>
            <w:tcW w:w="851" w:type="dxa"/>
            <w:tcBorders>
              <w:top w:val="nil"/>
              <w:left w:val="single" w:sz="4" w:space="0" w:color="auto"/>
              <w:bottom w:val="single" w:sz="4" w:space="0" w:color="auto"/>
              <w:right w:val="single" w:sz="4" w:space="0" w:color="auto"/>
            </w:tcBorders>
          </w:tcPr>
          <w:p w14:paraId="522C0D8D"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7F10C30B" w14:textId="4157349E"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3В</w:t>
            </w:r>
          </w:p>
        </w:tc>
        <w:tc>
          <w:tcPr>
            <w:tcW w:w="709" w:type="dxa"/>
            <w:tcBorders>
              <w:top w:val="nil"/>
              <w:left w:val="single" w:sz="4" w:space="0" w:color="auto"/>
              <w:bottom w:val="single" w:sz="4" w:space="0" w:color="auto"/>
              <w:right w:val="single" w:sz="4" w:space="0" w:color="auto"/>
            </w:tcBorders>
          </w:tcPr>
          <w:p w14:paraId="4117819F"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DD477B8" w14:textId="5037DD01"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3Г</w:t>
            </w:r>
          </w:p>
        </w:tc>
        <w:tc>
          <w:tcPr>
            <w:tcW w:w="708" w:type="dxa"/>
            <w:tcBorders>
              <w:top w:val="nil"/>
              <w:left w:val="single" w:sz="4" w:space="0" w:color="auto"/>
              <w:bottom w:val="single" w:sz="4" w:space="0" w:color="auto"/>
              <w:right w:val="single" w:sz="4" w:space="0" w:color="auto"/>
            </w:tcBorders>
          </w:tcPr>
          <w:p w14:paraId="1B01A836"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299ED558" w14:textId="43B359A4"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4А</w:t>
            </w:r>
          </w:p>
        </w:tc>
        <w:tc>
          <w:tcPr>
            <w:tcW w:w="851" w:type="dxa"/>
            <w:tcBorders>
              <w:top w:val="nil"/>
              <w:left w:val="single" w:sz="4" w:space="0" w:color="auto"/>
              <w:bottom w:val="single" w:sz="4" w:space="0" w:color="auto"/>
              <w:right w:val="single" w:sz="4" w:space="0" w:color="auto"/>
            </w:tcBorders>
          </w:tcPr>
          <w:p w14:paraId="4D6B4D83"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28896B70" w14:textId="6F1F2A90"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4Б</w:t>
            </w:r>
          </w:p>
        </w:tc>
        <w:tc>
          <w:tcPr>
            <w:tcW w:w="567" w:type="dxa"/>
            <w:tcBorders>
              <w:top w:val="nil"/>
              <w:left w:val="single" w:sz="4" w:space="0" w:color="auto"/>
              <w:bottom w:val="single" w:sz="4" w:space="0" w:color="auto"/>
              <w:right w:val="single" w:sz="4" w:space="0" w:color="auto"/>
            </w:tcBorders>
          </w:tcPr>
          <w:p w14:paraId="3AEB8127"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77C68A5C" w14:textId="27EAD445" w:rsidR="00070C25"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4В</w:t>
            </w:r>
          </w:p>
        </w:tc>
        <w:tc>
          <w:tcPr>
            <w:tcW w:w="665" w:type="dxa"/>
            <w:tcBorders>
              <w:top w:val="nil"/>
              <w:left w:val="single" w:sz="4" w:space="0" w:color="auto"/>
              <w:bottom w:val="single" w:sz="4" w:space="0" w:color="auto"/>
              <w:right w:val="single" w:sz="4" w:space="0" w:color="auto"/>
            </w:tcBorders>
          </w:tcPr>
          <w:p w14:paraId="65EB04C4" w14:textId="77777777" w:rsidR="00070C25" w:rsidRDefault="00070C25" w:rsidP="0051571B">
            <w:pPr>
              <w:spacing w:line="276" w:lineRule="auto"/>
              <w:jc w:val="center"/>
              <w:rPr>
                <w:rFonts w:ascii="Times New Roman" w:hAnsi="Times New Roman" w:cs="Times New Roman"/>
                <w:sz w:val="20"/>
                <w:szCs w:val="20"/>
                <w:lang w:val="uk-UA"/>
              </w:rPr>
            </w:pPr>
          </w:p>
          <w:p w14:paraId="2AB97220" w14:textId="0B1123CD" w:rsidR="00BE49FB" w:rsidRPr="00601DE9" w:rsidRDefault="00BE49FB"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4Г</w:t>
            </w:r>
          </w:p>
        </w:tc>
      </w:tr>
      <w:tr w:rsidR="00070C25" w:rsidRPr="00601DE9" w14:paraId="50B5E3A7" w14:textId="275C0533"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FBFAA38"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Українська мова  </w:t>
            </w:r>
          </w:p>
        </w:tc>
        <w:tc>
          <w:tcPr>
            <w:tcW w:w="800" w:type="dxa"/>
            <w:tcBorders>
              <w:top w:val="nil"/>
              <w:left w:val="nil"/>
              <w:bottom w:val="single" w:sz="4" w:space="0" w:color="auto"/>
              <w:right w:val="single" w:sz="4" w:space="0" w:color="auto"/>
            </w:tcBorders>
            <w:noWrap/>
            <w:vAlign w:val="center"/>
          </w:tcPr>
          <w:p w14:paraId="76F22A11"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nil"/>
              <w:bottom w:val="single" w:sz="4" w:space="0" w:color="auto"/>
              <w:right w:val="single" w:sz="4" w:space="0" w:color="auto"/>
            </w:tcBorders>
            <w:vAlign w:val="center"/>
          </w:tcPr>
          <w:p w14:paraId="4344B49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3DD15D7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9" w:type="dxa"/>
            <w:tcBorders>
              <w:top w:val="nil"/>
              <w:left w:val="single" w:sz="4" w:space="0" w:color="auto"/>
              <w:bottom w:val="single" w:sz="4" w:space="0" w:color="auto"/>
              <w:right w:val="single" w:sz="4" w:space="0" w:color="auto"/>
            </w:tcBorders>
            <w:vAlign w:val="center"/>
          </w:tcPr>
          <w:p w14:paraId="23FBC98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9" w:type="dxa"/>
            <w:tcBorders>
              <w:top w:val="nil"/>
              <w:left w:val="single" w:sz="4" w:space="0" w:color="auto"/>
              <w:bottom w:val="single" w:sz="4" w:space="0" w:color="auto"/>
              <w:right w:val="single" w:sz="4" w:space="0" w:color="auto"/>
            </w:tcBorders>
            <w:vAlign w:val="center"/>
          </w:tcPr>
          <w:p w14:paraId="0D6EAFA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9" w:type="dxa"/>
            <w:tcBorders>
              <w:top w:val="nil"/>
              <w:left w:val="single" w:sz="4" w:space="0" w:color="auto"/>
              <w:bottom w:val="single" w:sz="4" w:space="0" w:color="auto"/>
              <w:right w:val="single" w:sz="4" w:space="0" w:color="auto"/>
            </w:tcBorders>
            <w:vAlign w:val="center"/>
          </w:tcPr>
          <w:p w14:paraId="6A54BC2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8" w:type="dxa"/>
            <w:tcBorders>
              <w:top w:val="nil"/>
              <w:left w:val="single" w:sz="4" w:space="0" w:color="auto"/>
              <w:bottom w:val="single" w:sz="4" w:space="0" w:color="auto"/>
              <w:right w:val="single" w:sz="4" w:space="0" w:color="auto"/>
            </w:tcBorders>
            <w:vAlign w:val="center"/>
          </w:tcPr>
          <w:p w14:paraId="4FC3305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0E230D7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71C96CF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576649E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0A2DD44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1B3635F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9" w:type="dxa"/>
            <w:tcBorders>
              <w:top w:val="nil"/>
              <w:left w:val="single" w:sz="4" w:space="0" w:color="auto"/>
              <w:bottom w:val="single" w:sz="4" w:space="0" w:color="auto"/>
              <w:right w:val="single" w:sz="4" w:space="0" w:color="auto"/>
            </w:tcBorders>
            <w:vAlign w:val="center"/>
          </w:tcPr>
          <w:p w14:paraId="09C1DE3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08" w:type="dxa"/>
            <w:tcBorders>
              <w:top w:val="nil"/>
              <w:left w:val="single" w:sz="4" w:space="0" w:color="auto"/>
              <w:bottom w:val="single" w:sz="4" w:space="0" w:color="auto"/>
              <w:right w:val="single" w:sz="4" w:space="0" w:color="auto"/>
            </w:tcBorders>
            <w:vAlign w:val="center"/>
          </w:tcPr>
          <w:p w14:paraId="6D778DE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1E8B6BD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567" w:type="dxa"/>
            <w:tcBorders>
              <w:top w:val="nil"/>
              <w:left w:val="single" w:sz="4" w:space="0" w:color="auto"/>
              <w:bottom w:val="single" w:sz="4" w:space="0" w:color="auto"/>
              <w:right w:val="single" w:sz="4" w:space="0" w:color="auto"/>
            </w:tcBorders>
            <w:vAlign w:val="center"/>
          </w:tcPr>
          <w:p w14:paraId="65B44B3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665" w:type="dxa"/>
            <w:tcBorders>
              <w:top w:val="nil"/>
              <w:left w:val="single" w:sz="4" w:space="0" w:color="auto"/>
              <w:bottom w:val="single" w:sz="4" w:space="0" w:color="auto"/>
              <w:right w:val="single" w:sz="4" w:space="0" w:color="auto"/>
            </w:tcBorders>
          </w:tcPr>
          <w:p w14:paraId="10404BA0" w14:textId="664B6727"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5</w:t>
            </w:r>
          </w:p>
        </w:tc>
      </w:tr>
      <w:tr w:rsidR="00070C25" w:rsidRPr="00601DE9" w14:paraId="3469DB4E" w14:textId="0DA1E14A"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6CEB6EBB"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Іноземна мова</w:t>
            </w:r>
          </w:p>
        </w:tc>
        <w:tc>
          <w:tcPr>
            <w:tcW w:w="800" w:type="dxa"/>
            <w:tcBorders>
              <w:top w:val="nil"/>
              <w:left w:val="nil"/>
              <w:bottom w:val="single" w:sz="4" w:space="0" w:color="auto"/>
              <w:right w:val="single" w:sz="4" w:space="0" w:color="auto"/>
            </w:tcBorders>
            <w:noWrap/>
            <w:vAlign w:val="center"/>
          </w:tcPr>
          <w:p w14:paraId="1F03FFC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nil"/>
              <w:bottom w:val="single" w:sz="4" w:space="0" w:color="auto"/>
              <w:right w:val="single" w:sz="4" w:space="0" w:color="auto"/>
            </w:tcBorders>
            <w:vAlign w:val="center"/>
          </w:tcPr>
          <w:p w14:paraId="7779760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09B2A00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24B0DA5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2FB6351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09" w:type="dxa"/>
            <w:tcBorders>
              <w:top w:val="nil"/>
              <w:left w:val="single" w:sz="4" w:space="0" w:color="auto"/>
              <w:bottom w:val="single" w:sz="4" w:space="0" w:color="auto"/>
              <w:right w:val="single" w:sz="4" w:space="0" w:color="auto"/>
            </w:tcBorders>
            <w:vAlign w:val="center"/>
          </w:tcPr>
          <w:p w14:paraId="7C1FB79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08" w:type="dxa"/>
            <w:tcBorders>
              <w:top w:val="nil"/>
              <w:left w:val="single" w:sz="4" w:space="0" w:color="auto"/>
              <w:bottom w:val="single" w:sz="4" w:space="0" w:color="auto"/>
              <w:right w:val="single" w:sz="4" w:space="0" w:color="auto"/>
            </w:tcBorders>
            <w:vAlign w:val="center"/>
          </w:tcPr>
          <w:p w14:paraId="67D37FA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37D4713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6C09605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3EC1DD5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2E56516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407E296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09" w:type="dxa"/>
            <w:tcBorders>
              <w:top w:val="nil"/>
              <w:left w:val="single" w:sz="4" w:space="0" w:color="auto"/>
              <w:bottom w:val="single" w:sz="4" w:space="0" w:color="auto"/>
              <w:right w:val="single" w:sz="4" w:space="0" w:color="auto"/>
            </w:tcBorders>
            <w:vAlign w:val="center"/>
          </w:tcPr>
          <w:p w14:paraId="4307ECE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08" w:type="dxa"/>
            <w:tcBorders>
              <w:top w:val="nil"/>
              <w:left w:val="single" w:sz="4" w:space="0" w:color="auto"/>
              <w:bottom w:val="single" w:sz="4" w:space="0" w:color="auto"/>
              <w:right w:val="single" w:sz="4" w:space="0" w:color="auto"/>
            </w:tcBorders>
            <w:vAlign w:val="center"/>
          </w:tcPr>
          <w:p w14:paraId="221722A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6C98E28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567" w:type="dxa"/>
            <w:tcBorders>
              <w:top w:val="nil"/>
              <w:left w:val="single" w:sz="4" w:space="0" w:color="auto"/>
              <w:bottom w:val="single" w:sz="4" w:space="0" w:color="auto"/>
              <w:right w:val="single" w:sz="4" w:space="0" w:color="auto"/>
            </w:tcBorders>
            <w:vAlign w:val="center"/>
          </w:tcPr>
          <w:p w14:paraId="4037B6B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665" w:type="dxa"/>
            <w:tcBorders>
              <w:top w:val="nil"/>
              <w:left w:val="single" w:sz="4" w:space="0" w:color="auto"/>
              <w:bottom w:val="single" w:sz="4" w:space="0" w:color="auto"/>
              <w:right w:val="single" w:sz="4" w:space="0" w:color="auto"/>
            </w:tcBorders>
          </w:tcPr>
          <w:p w14:paraId="164C9526" w14:textId="765A57B7"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070C25" w:rsidRPr="00601DE9" w14:paraId="48EE15B5" w14:textId="13028E4D"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5C0F2217"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Математика</w:t>
            </w:r>
          </w:p>
        </w:tc>
        <w:tc>
          <w:tcPr>
            <w:tcW w:w="800" w:type="dxa"/>
            <w:tcBorders>
              <w:top w:val="nil"/>
              <w:left w:val="nil"/>
              <w:bottom w:val="single" w:sz="4" w:space="0" w:color="auto"/>
              <w:right w:val="single" w:sz="4" w:space="0" w:color="auto"/>
            </w:tcBorders>
            <w:noWrap/>
            <w:vAlign w:val="center"/>
          </w:tcPr>
          <w:p w14:paraId="4B9BB5A1" w14:textId="52097223" w:rsidR="00070C25" w:rsidRPr="00601DE9" w:rsidRDefault="00675C3C" w:rsidP="0051571B">
            <w:pPr>
              <w:spacing w:line="276" w:lineRule="auto"/>
              <w:jc w:val="center"/>
              <w:rPr>
                <w:rFonts w:ascii="Times New Roman" w:hAnsi="Times New Roman" w:cs="Times New Roman"/>
                <w:sz w:val="20"/>
                <w:szCs w:val="20"/>
              </w:rPr>
            </w:pPr>
            <w:r>
              <w:rPr>
                <w:rFonts w:ascii="Times New Roman" w:hAnsi="Times New Roman" w:cs="Times New Roman"/>
                <w:sz w:val="20"/>
                <w:szCs w:val="20"/>
                <w:lang w:val="uk-UA"/>
              </w:rPr>
              <w:t>3</w:t>
            </w:r>
          </w:p>
        </w:tc>
        <w:tc>
          <w:tcPr>
            <w:tcW w:w="851" w:type="dxa"/>
            <w:tcBorders>
              <w:top w:val="nil"/>
              <w:left w:val="nil"/>
              <w:bottom w:val="single" w:sz="4" w:space="0" w:color="auto"/>
              <w:right w:val="single" w:sz="4" w:space="0" w:color="auto"/>
            </w:tcBorders>
            <w:vAlign w:val="center"/>
          </w:tcPr>
          <w:p w14:paraId="2F93C332" w14:textId="0D5138AF" w:rsidR="00070C25" w:rsidRPr="00601DE9" w:rsidRDefault="00675C3C" w:rsidP="0051571B">
            <w:pPr>
              <w:spacing w:line="276" w:lineRule="auto"/>
              <w:jc w:val="center"/>
              <w:rPr>
                <w:rFonts w:ascii="Times New Roman" w:hAnsi="Times New Roman" w:cs="Times New Roman"/>
                <w:sz w:val="20"/>
                <w:szCs w:val="20"/>
              </w:rPr>
            </w:pPr>
            <w:r>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52B4299C" w14:textId="2B8BAB3B" w:rsidR="00070C25" w:rsidRPr="00601DE9" w:rsidRDefault="00675C3C" w:rsidP="0051571B">
            <w:pPr>
              <w:spacing w:line="276" w:lineRule="auto"/>
              <w:jc w:val="center"/>
              <w:rPr>
                <w:rFonts w:ascii="Times New Roman" w:hAnsi="Times New Roman" w:cs="Times New Roman"/>
                <w:sz w:val="20"/>
                <w:szCs w:val="20"/>
              </w:rPr>
            </w:pPr>
            <w:r>
              <w:rPr>
                <w:rFonts w:ascii="Times New Roman" w:hAnsi="Times New Roman" w:cs="Times New Roman"/>
                <w:sz w:val="20"/>
                <w:szCs w:val="20"/>
                <w:lang w:val="uk-UA"/>
              </w:rPr>
              <w:t>3</w:t>
            </w:r>
          </w:p>
        </w:tc>
        <w:tc>
          <w:tcPr>
            <w:tcW w:w="709" w:type="dxa"/>
            <w:tcBorders>
              <w:top w:val="nil"/>
              <w:left w:val="single" w:sz="4" w:space="0" w:color="auto"/>
              <w:bottom w:val="single" w:sz="4" w:space="0" w:color="auto"/>
              <w:right w:val="single" w:sz="4" w:space="0" w:color="auto"/>
            </w:tcBorders>
            <w:vAlign w:val="center"/>
          </w:tcPr>
          <w:p w14:paraId="64AD1458" w14:textId="12A44A81" w:rsidR="00070C25" w:rsidRPr="00601DE9" w:rsidRDefault="00675C3C" w:rsidP="0051571B">
            <w:pPr>
              <w:spacing w:line="276" w:lineRule="auto"/>
              <w:jc w:val="center"/>
              <w:rPr>
                <w:rFonts w:ascii="Times New Roman" w:hAnsi="Times New Roman" w:cs="Times New Roman"/>
                <w:sz w:val="20"/>
                <w:szCs w:val="20"/>
              </w:rPr>
            </w:pPr>
            <w:r>
              <w:rPr>
                <w:rFonts w:ascii="Times New Roman" w:hAnsi="Times New Roman" w:cs="Times New Roman"/>
                <w:sz w:val="20"/>
                <w:szCs w:val="20"/>
                <w:lang w:val="uk-UA"/>
              </w:rPr>
              <w:t>3</w:t>
            </w:r>
          </w:p>
        </w:tc>
        <w:tc>
          <w:tcPr>
            <w:tcW w:w="709" w:type="dxa"/>
            <w:tcBorders>
              <w:top w:val="nil"/>
              <w:left w:val="single" w:sz="4" w:space="0" w:color="auto"/>
              <w:bottom w:val="single" w:sz="4" w:space="0" w:color="auto"/>
              <w:right w:val="single" w:sz="4" w:space="0" w:color="auto"/>
            </w:tcBorders>
            <w:vAlign w:val="center"/>
          </w:tcPr>
          <w:p w14:paraId="5EF26988" w14:textId="45796E7C"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709" w:type="dxa"/>
            <w:tcBorders>
              <w:top w:val="nil"/>
              <w:left w:val="single" w:sz="4" w:space="0" w:color="auto"/>
              <w:bottom w:val="single" w:sz="4" w:space="0" w:color="auto"/>
              <w:right w:val="single" w:sz="4" w:space="0" w:color="auto"/>
            </w:tcBorders>
            <w:vAlign w:val="center"/>
          </w:tcPr>
          <w:p w14:paraId="14C76006" w14:textId="1BE21262"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708" w:type="dxa"/>
            <w:tcBorders>
              <w:top w:val="nil"/>
              <w:left w:val="single" w:sz="4" w:space="0" w:color="auto"/>
              <w:bottom w:val="single" w:sz="4" w:space="0" w:color="auto"/>
              <w:right w:val="single" w:sz="4" w:space="0" w:color="auto"/>
            </w:tcBorders>
            <w:vAlign w:val="center"/>
          </w:tcPr>
          <w:p w14:paraId="3FBB82F2" w14:textId="77547E49"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179B63AB" w14:textId="15F4BEAC"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3F4B6439" w14:textId="64CA2843"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4A50B50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0" w:type="dxa"/>
            <w:tcBorders>
              <w:top w:val="nil"/>
              <w:left w:val="single" w:sz="4" w:space="0" w:color="auto"/>
              <w:bottom w:val="single" w:sz="4" w:space="0" w:color="auto"/>
              <w:right w:val="single" w:sz="4" w:space="0" w:color="auto"/>
            </w:tcBorders>
            <w:vAlign w:val="center"/>
          </w:tcPr>
          <w:p w14:paraId="153D8A9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1" w:type="dxa"/>
            <w:tcBorders>
              <w:top w:val="nil"/>
              <w:left w:val="single" w:sz="4" w:space="0" w:color="auto"/>
              <w:bottom w:val="single" w:sz="4" w:space="0" w:color="auto"/>
              <w:right w:val="single" w:sz="4" w:space="0" w:color="auto"/>
            </w:tcBorders>
            <w:vAlign w:val="center"/>
          </w:tcPr>
          <w:p w14:paraId="74FB5DE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709" w:type="dxa"/>
            <w:tcBorders>
              <w:top w:val="nil"/>
              <w:left w:val="single" w:sz="4" w:space="0" w:color="auto"/>
              <w:bottom w:val="single" w:sz="4" w:space="0" w:color="auto"/>
              <w:right w:val="single" w:sz="4" w:space="0" w:color="auto"/>
            </w:tcBorders>
            <w:vAlign w:val="center"/>
          </w:tcPr>
          <w:p w14:paraId="6A4F7CC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708" w:type="dxa"/>
            <w:tcBorders>
              <w:top w:val="nil"/>
              <w:left w:val="single" w:sz="4" w:space="0" w:color="auto"/>
              <w:bottom w:val="single" w:sz="4" w:space="0" w:color="auto"/>
              <w:right w:val="single" w:sz="4" w:space="0" w:color="auto"/>
            </w:tcBorders>
            <w:vAlign w:val="center"/>
          </w:tcPr>
          <w:p w14:paraId="0673C2B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1" w:type="dxa"/>
            <w:tcBorders>
              <w:top w:val="nil"/>
              <w:left w:val="single" w:sz="4" w:space="0" w:color="auto"/>
              <w:bottom w:val="single" w:sz="4" w:space="0" w:color="auto"/>
              <w:right w:val="single" w:sz="4" w:space="0" w:color="auto"/>
            </w:tcBorders>
            <w:vAlign w:val="center"/>
          </w:tcPr>
          <w:p w14:paraId="220235E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567" w:type="dxa"/>
            <w:tcBorders>
              <w:top w:val="nil"/>
              <w:left w:val="single" w:sz="4" w:space="0" w:color="auto"/>
              <w:bottom w:val="single" w:sz="4" w:space="0" w:color="auto"/>
              <w:right w:val="single" w:sz="4" w:space="0" w:color="auto"/>
            </w:tcBorders>
            <w:vAlign w:val="center"/>
          </w:tcPr>
          <w:p w14:paraId="49D9F08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665" w:type="dxa"/>
            <w:tcBorders>
              <w:top w:val="nil"/>
              <w:left w:val="single" w:sz="4" w:space="0" w:color="auto"/>
              <w:bottom w:val="single" w:sz="4" w:space="0" w:color="auto"/>
              <w:right w:val="single" w:sz="4" w:space="0" w:color="auto"/>
            </w:tcBorders>
          </w:tcPr>
          <w:p w14:paraId="6419DBFD" w14:textId="1C0441B9"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070C25" w:rsidRPr="00601DE9" w14:paraId="28E75F20" w14:textId="4F1965B5"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0C39B57"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Я досліджую світ</w:t>
            </w:r>
            <w:r w:rsidRPr="00601DE9">
              <w:rPr>
                <w:rFonts w:ascii="Times New Roman" w:hAnsi="Times New Roman" w:cs="Times New Roman"/>
                <w:sz w:val="20"/>
                <w:szCs w:val="20"/>
                <w:vertAlign w:val="superscript"/>
                <w:lang w:val="uk-UA"/>
              </w:rPr>
              <w:t>*</w:t>
            </w:r>
            <w:r w:rsidRPr="00601DE9">
              <w:rPr>
                <w:rFonts w:ascii="Times New Roman" w:hAnsi="Times New Roman" w:cs="Times New Roman"/>
                <w:sz w:val="20"/>
                <w:szCs w:val="20"/>
                <w:lang w:val="uk-UA"/>
              </w:rPr>
              <w:t xml:space="preserve"> мовно-</w:t>
            </w:r>
            <w:r w:rsidRPr="00601DE9">
              <w:rPr>
                <w:rFonts w:ascii="Times New Roman" w:hAnsi="Times New Roman" w:cs="Times New Roman"/>
                <w:sz w:val="20"/>
                <w:szCs w:val="20"/>
                <w:lang w:val="uk-UA"/>
              </w:rPr>
              <w:lastRenderedPageBreak/>
              <w:t xml:space="preserve">літературна-2; математична-1; </w:t>
            </w:r>
            <w:proofErr w:type="spellStart"/>
            <w:r w:rsidRPr="00601DE9">
              <w:rPr>
                <w:rFonts w:ascii="Times New Roman" w:hAnsi="Times New Roman" w:cs="Times New Roman"/>
                <w:sz w:val="20"/>
                <w:szCs w:val="20"/>
                <w:lang w:val="uk-UA"/>
              </w:rPr>
              <w:t>природнича,технологічна</w:t>
            </w:r>
            <w:proofErr w:type="spellEnd"/>
            <w:r w:rsidRPr="00601DE9">
              <w:rPr>
                <w:rFonts w:ascii="Times New Roman" w:hAnsi="Times New Roman" w:cs="Times New Roman"/>
                <w:sz w:val="20"/>
                <w:szCs w:val="20"/>
                <w:lang w:val="uk-UA"/>
              </w:rPr>
              <w:t xml:space="preserve">, інформативна, соціальна і </w:t>
            </w:r>
            <w:proofErr w:type="spellStart"/>
            <w:r w:rsidRPr="00601DE9">
              <w:rPr>
                <w:rFonts w:ascii="Times New Roman" w:hAnsi="Times New Roman" w:cs="Times New Roman"/>
                <w:sz w:val="20"/>
                <w:szCs w:val="20"/>
                <w:lang w:val="uk-UA"/>
              </w:rPr>
              <w:t>здоров</w:t>
            </w:r>
            <w:proofErr w:type="spellEnd"/>
            <w:r w:rsidRPr="0051571B">
              <w:rPr>
                <w:rFonts w:ascii="Times New Roman" w:hAnsi="Times New Roman" w:cs="Times New Roman"/>
                <w:sz w:val="20"/>
                <w:szCs w:val="20"/>
                <w:lang w:val="ru-RU"/>
              </w:rPr>
              <w:t>’</w:t>
            </w:r>
            <w:proofErr w:type="spellStart"/>
            <w:r w:rsidRPr="00601DE9">
              <w:rPr>
                <w:rFonts w:ascii="Times New Roman" w:hAnsi="Times New Roman" w:cs="Times New Roman"/>
                <w:sz w:val="20"/>
                <w:szCs w:val="20"/>
                <w:lang w:val="uk-UA"/>
              </w:rPr>
              <w:t>язбережна</w:t>
            </w:r>
            <w:proofErr w:type="spellEnd"/>
            <w:r w:rsidRPr="00601DE9">
              <w:rPr>
                <w:rFonts w:ascii="Times New Roman" w:hAnsi="Times New Roman" w:cs="Times New Roman"/>
                <w:sz w:val="20"/>
                <w:szCs w:val="20"/>
                <w:lang w:val="uk-UA"/>
              </w:rPr>
              <w:t xml:space="preserve"> громадянська та історична – разом 4 для 1 класу </w:t>
            </w:r>
          </w:p>
        </w:tc>
        <w:tc>
          <w:tcPr>
            <w:tcW w:w="800" w:type="dxa"/>
            <w:tcBorders>
              <w:top w:val="nil"/>
              <w:left w:val="nil"/>
              <w:bottom w:val="single" w:sz="4" w:space="0" w:color="auto"/>
              <w:right w:val="single" w:sz="4" w:space="0" w:color="auto"/>
            </w:tcBorders>
            <w:noWrap/>
            <w:vAlign w:val="center"/>
          </w:tcPr>
          <w:p w14:paraId="1B2B499A" w14:textId="15DD6471"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7</w:t>
            </w:r>
          </w:p>
        </w:tc>
        <w:tc>
          <w:tcPr>
            <w:tcW w:w="851" w:type="dxa"/>
            <w:tcBorders>
              <w:top w:val="nil"/>
              <w:left w:val="nil"/>
              <w:bottom w:val="single" w:sz="4" w:space="0" w:color="auto"/>
              <w:right w:val="single" w:sz="4" w:space="0" w:color="auto"/>
            </w:tcBorders>
            <w:vAlign w:val="center"/>
          </w:tcPr>
          <w:p w14:paraId="66B3491F" w14:textId="7D57D477"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850" w:type="dxa"/>
            <w:tcBorders>
              <w:top w:val="nil"/>
              <w:left w:val="single" w:sz="4" w:space="0" w:color="auto"/>
              <w:bottom w:val="single" w:sz="4" w:space="0" w:color="auto"/>
              <w:right w:val="single" w:sz="4" w:space="0" w:color="auto"/>
            </w:tcBorders>
            <w:vAlign w:val="center"/>
          </w:tcPr>
          <w:p w14:paraId="0709229A" w14:textId="06229FF1"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709" w:type="dxa"/>
            <w:tcBorders>
              <w:top w:val="nil"/>
              <w:left w:val="single" w:sz="4" w:space="0" w:color="auto"/>
              <w:bottom w:val="single" w:sz="4" w:space="0" w:color="auto"/>
              <w:right w:val="single" w:sz="4" w:space="0" w:color="auto"/>
            </w:tcBorders>
            <w:vAlign w:val="center"/>
          </w:tcPr>
          <w:p w14:paraId="0481167C" w14:textId="0C1D1D21"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709" w:type="dxa"/>
            <w:tcBorders>
              <w:top w:val="nil"/>
              <w:left w:val="single" w:sz="4" w:space="0" w:color="auto"/>
              <w:bottom w:val="single" w:sz="4" w:space="0" w:color="auto"/>
              <w:right w:val="single" w:sz="4" w:space="0" w:color="auto"/>
            </w:tcBorders>
            <w:vAlign w:val="center"/>
          </w:tcPr>
          <w:p w14:paraId="674850C9" w14:textId="37E6ED3B" w:rsidR="00070C25" w:rsidRPr="00BD4337"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p w14:paraId="5C5022A2" w14:textId="58874F81" w:rsidR="00070C25" w:rsidRPr="00601DE9" w:rsidRDefault="00070C25" w:rsidP="0051571B">
            <w:pPr>
              <w:spacing w:line="276" w:lineRule="auto"/>
              <w:jc w:val="center"/>
              <w:rPr>
                <w:rFonts w:ascii="Times New Roman" w:hAnsi="Times New Roman" w:cs="Times New Roman"/>
                <w:sz w:val="20"/>
                <w:szCs w:val="20"/>
                <w:lang w:val="uk-UA"/>
              </w:rPr>
            </w:pPr>
          </w:p>
        </w:tc>
        <w:tc>
          <w:tcPr>
            <w:tcW w:w="709" w:type="dxa"/>
            <w:tcBorders>
              <w:top w:val="nil"/>
              <w:left w:val="single" w:sz="4" w:space="0" w:color="auto"/>
              <w:bottom w:val="single" w:sz="4" w:space="0" w:color="auto"/>
              <w:right w:val="single" w:sz="4" w:space="0" w:color="auto"/>
            </w:tcBorders>
            <w:vAlign w:val="center"/>
          </w:tcPr>
          <w:p w14:paraId="094D851C" w14:textId="748BD491"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7</w:t>
            </w:r>
          </w:p>
        </w:tc>
        <w:tc>
          <w:tcPr>
            <w:tcW w:w="708" w:type="dxa"/>
            <w:tcBorders>
              <w:top w:val="nil"/>
              <w:left w:val="single" w:sz="4" w:space="0" w:color="auto"/>
              <w:bottom w:val="single" w:sz="4" w:space="0" w:color="auto"/>
              <w:right w:val="single" w:sz="4" w:space="0" w:color="auto"/>
            </w:tcBorders>
            <w:vAlign w:val="center"/>
          </w:tcPr>
          <w:p w14:paraId="7DF837FE" w14:textId="7111655C"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851" w:type="dxa"/>
            <w:tcBorders>
              <w:top w:val="nil"/>
              <w:left w:val="single" w:sz="4" w:space="0" w:color="auto"/>
              <w:bottom w:val="single" w:sz="4" w:space="0" w:color="auto"/>
              <w:right w:val="single" w:sz="4" w:space="0" w:color="auto"/>
            </w:tcBorders>
            <w:vAlign w:val="center"/>
          </w:tcPr>
          <w:p w14:paraId="36890DA6" w14:textId="60DA9478"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p w14:paraId="42DD753E" w14:textId="39F42DFD" w:rsidR="00070C25" w:rsidRPr="00601DE9" w:rsidRDefault="00070C25" w:rsidP="0051571B">
            <w:pPr>
              <w:spacing w:line="276" w:lineRule="auto"/>
              <w:jc w:val="center"/>
              <w:rPr>
                <w:rFonts w:ascii="Times New Roman" w:hAnsi="Times New Roman" w:cs="Times New Roman"/>
                <w:sz w:val="20"/>
                <w:szCs w:val="20"/>
                <w:lang w:val="uk-UA"/>
              </w:rPr>
            </w:pPr>
          </w:p>
        </w:tc>
        <w:tc>
          <w:tcPr>
            <w:tcW w:w="850" w:type="dxa"/>
            <w:tcBorders>
              <w:top w:val="nil"/>
              <w:left w:val="single" w:sz="4" w:space="0" w:color="auto"/>
              <w:bottom w:val="single" w:sz="4" w:space="0" w:color="auto"/>
              <w:right w:val="single" w:sz="4" w:space="0" w:color="auto"/>
            </w:tcBorders>
            <w:vAlign w:val="center"/>
          </w:tcPr>
          <w:p w14:paraId="44E7A07E" w14:textId="2727D529"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7</w:t>
            </w:r>
          </w:p>
          <w:p w14:paraId="0504DADE" w14:textId="43ADD605" w:rsidR="00070C25" w:rsidRPr="00601DE9" w:rsidRDefault="00070C25" w:rsidP="0051571B">
            <w:pPr>
              <w:spacing w:line="276" w:lineRule="auto"/>
              <w:jc w:val="center"/>
              <w:rPr>
                <w:rFonts w:ascii="Times New Roman" w:hAnsi="Times New Roman" w:cs="Times New Roman"/>
                <w:sz w:val="20"/>
                <w:szCs w:val="20"/>
                <w:lang w:val="uk-UA"/>
              </w:rPr>
            </w:pPr>
          </w:p>
        </w:tc>
        <w:tc>
          <w:tcPr>
            <w:tcW w:w="851" w:type="dxa"/>
            <w:tcBorders>
              <w:top w:val="nil"/>
              <w:left w:val="single" w:sz="4" w:space="0" w:color="auto"/>
              <w:bottom w:val="single" w:sz="4" w:space="0" w:color="auto"/>
              <w:right w:val="single" w:sz="4" w:space="0" w:color="auto"/>
            </w:tcBorders>
            <w:vAlign w:val="center"/>
          </w:tcPr>
          <w:p w14:paraId="264D2901"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7</w:t>
            </w:r>
          </w:p>
        </w:tc>
        <w:tc>
          <w:tcPr>
            <w:tcW w:w="850" w:type="dxa"/>
            <w:tcBorders>
              <w:top w:val="nil"/>
              <w:left w:val="single" w:sz="4" w:space="0" w:color="auto"/>
              <w:bottom w:val="single" w:sz="4" w:space="0" w:color="auto"/>
              <w:right w:val="single" w:sz="4" w:space="0" w:color="auto"/>
            </w:tcBorders>
            <w:vAlign w:val="center"/>
          </w:tcPr>
          <w:p w14:paraId="792AC13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851" w:type="dxa"/>
            <w:tcBorders>
              <w:top w:val="nil"/>
              <w:left w:val="single" w:sz="4" w:space="0" w:color="auto"/>
              <w:bottom w:val="single" w:sz="4" w:space="0" w:color="auto"/>
              <w:right w:val="single" w:sz="4" w:space="0" w:color="auto"/>
            </w:tcBorders>
            <w:vAlign w:val="center"/>
          </w:tcPr>
          <w:p w14:paraId="78440BA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709" w:type="dxa"/>
            <w:tcBorders>
              <w:top w:val="nil"/>
              <w:left w:val="single" w:sz="4" w:space="0" w:color="auto"/>
              <w:bottom w:val="single" w:sz="4" w:space="0" w:color="auto"/>
              <w:right w:val="single" w:sz="4" w:space="0" w:color="auto"/>
            </w:tcBorders>
            <w:vAlign w:val="center"/>
          </w:tcPr>
          <w:p w14:paraId="657F5B5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708" w:type="dxa"/>
            <w:tcBorders>
              <w:top w:val="nil"/>
              <w:left w:val="single" w:sz="4" w:space="0" w:color="auto"/>
              <w:bottom w:val="single" w:sz="4" w:space="0" w:color="auto"/>
              <w:right w:val="single" w:sz="4" w:space="0" w:color="auto"/>
            </w:tcBorders>
            <w:vAlign w:val="center"/>
          </w:tcPr>
          <w:p w14:paraId="61DFB41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851" w:type="dxa"/>
            <w:tcBorders>
              <w:top w:val="nil"/>
              <w:left w:val="single" w:sz="4" w:space="0" w:color="auto"/>
              <w:bottom w:val="single" w:sz="4" w:space="0" w:color="auto"/>
              <w:right w:val="single" w:sz="4" w:space="0" w:color="auto"/>
            </w:tcBorders>
            <w:vAlign w:val="center"/>
          </w:tcPr>
          <w:p w14:paraId="5E0D3CA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567" w:type="dxa"/>
            <w:tcBorders>
              <w:top w:val="nil"/>
              <w:left w:val="single" w:sz="4" w:space="0" w:color="auto"/>
              <w:bottom w:val="single" w:sz="4" w:space="0" w:color="auto"/>
              <w:right w:val="single" w:sz="4" w:space="0" w:color="auto"/>
            </w:tcBorders>
            <w:vAlign w:val="center"/>
          </w:tcPr>
          <w:p w14:paraId="3CDDED5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665" w:type="dxa"/>
            <w:tcBorders>
              <w:top w:val="nil"/>
              <w:left w:val="single" w:sz="4" w:space="0" w:color="auto"/>
              <w:bottom w:val="single" w:sz="4" w:space="0" w:color="auto"/>
              <w:right w:val="single" w:sz="4" w:space="0" w:color="auto"/>
            </w:tcBorders>
          </w:tcPr>
          <w:p w14:paraId="1C5FA0B4" w14:textId="00E65585"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r>
      <w:tr w:rsidR="00070C25" w:rsidRPr="00601DE9" w14:paraId="69B60620" w14:textId="1BA4EBF7" w:rsidTr="00BE49FB">
        <w:trPr>
          <w:trHeight w:val="70"/>
          <w:jc w:val="center"/>
        </w:trPr>
        <w:tc>
          <w:tcPr>
            <w:tcW w:w="2597" w:type="dxa"/>
            <w:tcBorders>
              <w:top w:val="nil"/>
              <w:left w:val="single" w:sz="4" w:space="0" w:color="auto"/>
              <w:bottom w:val="single" w:sz="4" w:space="0" w:color="auto"/>
              <w:right w:val="single" w:sz="4" w:space="0" w:color="auto"/>
            </w:tcBorders>
            <w:noWrap/>
            <w:vAlign w:val="bottom"/>
          </w:tcPr>
          <w:p w14:paraId="4F3928C3"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Інформатика</w:t>
            </w:r>
          </w:p>
        </w:tc>
        <w:tc>
          <w:tcPr>
            <w:tcW w:w="800" w:type="dxa"/>
            <w:tcBorders>
              <w:top w:val="nil"/>
              <w:left w:val="nil"/>
              <w:bottom w:val="single" w:sz="4" w:space="0" w:color="auto"/>
              <w:right w:val="single" w:sz="4" w:space="0" w:color="auto"/>
            </w:tcBorders>
            <w:noWrap/>
            <w:vAlign w:val="center"/>
          </w:tcPr>
          <w:p w14:paraId="5EDDAE6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851" w:type="dxa"/>
            <w:tcBorders>
              <w:top w:val="nil"/>
              <w:left w:val="nil"/>
              <w:bottom w:val="single" w:sz="4" w:space="0" w:color="auto"/>
              <w:right w:val="single" w:sz="4" w:space="0" w:color="auto"/>
            </w:tcBorders>
            <w:vAlign w:val="center"/>
          </w:tcPr>
          <w:p w14:paraId="7977D4D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850" w:type="dxa"/>
            <w:tcBorders>
              <w:top w:val="nil"/>
              <w:left w:val="single" w:sz="4" w:space="0" w:color="auto"/>
              <w:bottom w:val="single" w:sz="4" w:space="0" w:color="auto"/>
              <w:right w:val="single" w:sz="4" w:space="0" w:color="auto"/>
            </w:tcBorders>
            <w:vAlign w:val="center"/>
          </w:tcPr>
          <w:p w14:paraId="052E3EB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709" w:type="dxa"/>
            <w:tcBorders>
              <w:top w:val="nil"/>
              <w:left w:val="single" w:sz="4" w:space="0" w:color="auto"/>
              <w:bottom w:val="single" w:sz="4" w:space="0" w:color="auto"/>
              <w:right w:val="single" w:sz="4" w:space="0" w:color="auto"/>
            </w:tcBorders>
            <w:vAlign w:val="center"/>
          </w:tcPr>
          <w:p w14:paraId="5A29965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709" w:type="dxa"/>
            <w:tcBorders>
              <w:top w:val="nil"/>
              <w:left w:val="single" w:sz="4" w:space="0" w:color="auto"/>
              <w:bottom w:val="single" w:sz="4" w:space="0" w:color="auto"/>
              <w:right w:val="single" w:sz="4" w:space="0" w:color="auto"/>
            </w:tcBorders>
            <w:vAlign w:val="center"/>
          </w:tcPr>
          <w:p w14:paraId="0878DAC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1F6EAC7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73DBEBD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56F4367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71D9F0C1"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50F61C8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0CB1C0D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1A4092E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3A4FD59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23C12A5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4821F7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567" w:type="dxa"/>
            <w:tcBorders>
              <w:top w:val="nil"/>
              <w:left w:val="single" w:sz="4" w:space="0" w:color="auto"/>
              <w:bottom w:val="single" w:sz="4" w:space="0" w:color="auto"/>
              <w:right w:val="single" w:sz="4" w:space="0" w:color="auto"/>
            </w:tcBorders>
            <w:vAlign w:val="center"/>
          </w:tcPr>
          <w:p w14:paraId="4EFD626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665" w:type="dxa"/>
            <w:tcBorders>
              <w:top w:val="nil"/>
              <w:left w:val="single" w:sz="4" w:space="0" w:color="auto"/>
              <w:bottom w:val="single" w:sz="4" w:space="0" w:color="auto"/>
              <w:right w:val="single" w:sz="4" w:space="0" w:color="auto"/>
            </w:tcBorders>
          </w:tcPr>
          <w:p w14:paraId="20FD1CA7" w14:textId="3494C44D"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070C25" w:rsidRPr="00601DE9" w14:paraId="49F2FABD" w14:textId="2940F5CE"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0715F69C"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Образотворче мистецтво</w:t>
            </w:r>
          </w:p>
        </w:tc>
        <w:tc>
          <w:tcPr>
            <w:tcW w:w="800" w:type="dxa"/>
            <w:tcBorders>
              <w:top w:val="nil"/>
              <w:left w:val="nil"/>
              <w:bottom w:val="single" w:sz="4" w:space="0" w:color="auto"/>
              <w:right w:val="single" w:sz="4" w:space="0" w:color="auto"/>
            </w:tcBorders>
            <w:noWrap/>
            <w:vAlign w:val="center"/>
          </w:tcPr>
          <w:p w14:paraId="70A2713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nil"/>
              <w:bottom w:val="single" w:sz="4" w:space="0" w:color="auto"/>
              <w:right w:val="single" w:sz="4" w:space="0" w:color="auto"/>
            </w:tcBorders>
            <w:vAlign w:val="center"/>
          </w:tcPr>
          <w:p w14:paraId="22DF6F0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70B3442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284B23A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65A3853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4D3AC77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63028E9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4264FA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7CCB07C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13F6EB4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02AC2E3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2275319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04FC709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6378D9B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2E45923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567" w:type="dxa"/>
            <w:tcBorders>
              <w:top w:val="nil"/>
              <w:left w:val="single" w:sz="4" w:space="0" w:color="auto"/>
              <w:bottom w:val="single" w:sz="4" w:space="0" w:color="auto"/>
              <w:right w:val="single" w:sz="4" w:space="0" w:color="auto"/>
            </w:tcBorders>
            <w:vAlign w:val="center"/>
          </w:tcPr>
          <w:p w14:paraId="3E07BD3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665" w:type="dxa"/>
            <w:tcBorders>
              <w:top w:val="nil"/>
              <w:left w:val="single" w:sz="4" w:space="0" w:color="auto"/>
              <w:bottom w:val="single" w:sz="4" w:space="0" w:color="auto"/>
              <w:right w:val="single" w:sz="4" w:space="0" w:color="auto"/>
            </w:tcBorders>
          </w:tcPr>
          <w:p w14:paraId="3C22B016" w14:textId="2B38ABA0"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070C25" w:rsidRPr="00601DE9" w14:paraId="54528E5D" w14:textId="19CA0413"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098A05FF"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Музичне мистецтво</w:t>
            </w:r>
          </w:p>
        </w:tc>
        <w:tc>
          <w:tcPr>
            <w:tcW w:w="800" w:type="dxa"/>
            <w:tcBorders>
              <w:top w:val="nil"/>
              <w:left w:val="nil"/>
              <w:bottom w:val="single" w:sz="4" w:space="0" w:color="auto"/>
              <w:right w:val="single" w:sz="4" w:space="0" w:color="auto"/>
            </w:tcBorders>
            <w:noWrap/>
            <w:vAlign w:val="center"/>
          </w:tcPr>
          <w:p w14:paraId="0F14B93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nil"/>
              <w:bottom w:val="single" w:sz="4" w:space="0" w:color="auto"/>
              <w:right w:val="single" w:sz="4" w:space="0" w:color="auto"/>
            </w:tcBorders>
            <w:vAlign w:val="center"/>
          </w:tcPr>
          <w:p w14:paraId="29133C71"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6202886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1636B61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4BF4B42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05AFF23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49EB1A3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5B5996B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16F778B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2EDEF1F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39F4DF9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232049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53E7B85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7B97385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3588F6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567" w:type="dxa"/>
            <w:tcBorders>
              <w:top w:val="nil"/>
              <w:left w:val="single" w:sz="4" w:space="0" w:color="auto"/>
              <w:bottom w:val="single" w:sz="4" w:space="0" w:color="auto"/>
              <w:right w:val="single" w:sz="4" w:space="0" w:color="auto"/>
            </w:tcBorders>
            <w:vAlign w:val="center"/>
          </w:tcPr>
          <w:p w14:paraId="27827F1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665" w:type="dxa"/>
            <w:tcBorders>
              <w:top w:val="nil"/>
              <w:left w:val="single" w:sz="4" w:space="0" w:color="auto"/>
              <w:bottom w:val="single" w:sz="4" w:space="0" w:color="auto"/>
              <w:right w:val="single" w:sz="4" w:space="0" w:color="auto"/>
            </w:tcBorders>
          </w:tcPr>
          <w:p w14:paraId="760B1CB3" w14:textId="61B150DF"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070C25" w:rsidRPr="00601DE9" w14:paraId="7E4AC580" w14:textId="2358EA07"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E2C6D08"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Фізкультура</w:t>
            </w:r>
            <w:r w:rsidRPr="00601DE9">
              <w:rPr>
                <w:rFonts w:ascii="Times New Roman" w:hAnsi="Times New Roman" w:cs="Times New Roman"/>
                <w:sz w:val="20"/>
                <w:szCs w:val="20"/>
                <w:vertAlign w:val="superscript"/>
                <w:lang w:val="uk-UA"/>
              </w:rPr>
              <w:t>***</w:t>
            </w:r>
          </w:p>
        </w:tc>
        <w:tc>
          <w:tcPr>
            <w:tcW w:w="800" w:type="dxa"/>
            <w:tcBorders>
              <w:top w:val="nil"/>
              <w:left w:val="nil"/>
              <w:bottom w:val="single" w:sz="4" w:space="0" w:color="auto"/>
              <w:right w:val="single" w:sz="4" w:space="0" w:color="auto"/>
            </w:tcBorders>
            <w:noWrap/>
            <w:vAlign w:val="center"/>
          </w:tcPr>
          <w:p w14:paraId="095FD7A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nil"/>
              <w:bottom w:val="single" w:sz="4" w:space="0" w:color="auto"/>
              <w:right w:val="single" w:sz="4" w:space="0" w:color="auto"/>
            </w:tcBorders>
            <w:vAlign w:val="center"/>
          </w:tcPr>
          <w:p w14:paraId="3CE0CC01"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16FF0DE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51C4C14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0437149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501D91E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8" w:type="dxa"/>
            <w:tcBorders>
              <w:top w:val="nil"/>
              <w:left w:val="single" w:sz="4" w:space="0" w:color="auto"/>
              <w:bottom w:val="single" w:sz="4" w:space="0" w:color="auto"/>
              <w:right w:val="single" w:sz="4" w:space="0" w:color="auto"/>
            </w:tcBorders>
            <w:vAlign w:val="center"/>
          </w:tcPr>
          <w:p w14:paraId="197291A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5B4B560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742FABD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63DF855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110BEDD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11AF4B2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9" w:type="dxa"/>
            <w:tcBorders>
              <w:top w:val="nil"/>
              <w:left w:val="single" w:sz="4" w:space="0" w:color="auto"/>
              <w:bottom w:val="single" w:sz="4" w:space="0" w:color="auto"/>
              <w:right w:val="single" w:sz="4" w:space="0" w:color="auto"/>
            </w:tcBorders>
            <w:vAlign w:val="center"/>
          </w:tcPr>
          <w:p w14:paraId="0CE239E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08" w:type="dxa"/>
            <w:tcBorders>
              <w:top w:val="nil"/>
              <w:left w:val="single" w:sz="4" w:space="0" w:color="auto"/>
              <w:bottom w:val="single" w:sz="4" w:space="0" w:color="auto"/>
              <w:right w:val="single" w:sz="4" w:space="0" w:color="auto"/>
            </w:tcBorders>
            <w:vAlign w:val="center"/>
          </w:tcPr>
          <w:p w14:paraId="5DD3677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123554A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567" w:type="dxa"/>
            <w:tcBorders>
              <w:top w:val="nil"/>
              <w:left w:val="single" w:sz="4" w:space="0" w:color="auto"/>
              <w:bottom w:val="single" w:sz="4" w:space="0" w:color="auto"/>
              <w:right w:val="single" w:sz="4" w:space="0" w:color="auto"/>
            </w:tcBorders>
            <w:vAlign w:val="center"/>
          </w:tcPr>
          <w:p w14:paraId="22FDD115"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665" w:type="dxa"/>
            <w:tcBorders>
              <w:top w:val="nil"/>
              <w:left w:val="single" w:sz="4" w:space="0" w:color="auto"/>
              <w:bottom w:val="single" w:sz="4" w:space="0" w:color="auto"/>
              <w:right w:val="single" w:sz="4" w:space="0" w:color="auto"/>
            </w:tcBorders>
          </w:tcPr>
          <w:p w14:paraId="2516D0B5" w14:textId="554FD78B"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r>
      <w:tr w:rsidR="00070C25" w:rsidRPr="00601DE9" w14:paraId="144A1890" w14:textId="77517223"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1587CC85"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Хореографія</w:t>
            </w:r>
          </w:p>
        </w:tc>
        <w:tc>
          <w:tcPr>
            <w:tcW w:w="800" w:type="dxa"/>
            <w:tcBorders>
              <w:top w:val="nil"/>
              <w:left w:val="nil"/>
              <w:bottom w:val="single" w:sz="4" w:space="0" w:color="auto"/>
              <w:right w:val="single" w:sz="4" w:space="0" w:color="auto"/>
            </w:tcBorders>
            <w:noWrap/>
            <w:vAlign w:val="center"/>
          </w:tcPr>
          <w:p w14:paraId="15BDB81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nil"/>
              <w:bottom w:val="single" w:sz="4" w:space="0" w:color="auto"/>
              <w:right w:val="single" w:sz="4" w:space="0" w:color="auto"/>
            </w:tcBorders>
            <w:vAlign w:val="center"/>
          </w:tcPr>
          <w:p w14:paraId="2A4C704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517B009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76D1B92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66B8FE6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6203E11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49E0553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3E3177C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0ACD80A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8CDAC0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554DAA8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1F943EB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vAlign w:val="center"/>
          </w:tcPr>
          <w:p w14:paraId="15377A8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vAlign w:val="center"/>
          </w:tcPr>
          <w:p w14:paraId="0C646AC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361370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567" w:type="dxa"/>
            <w:tcBorders>
              <w:top w:val="nil"/>
              <w:left w:val="single" w:sz="4" w:space="0" w:color="auto"/>
              <w:bottom w:val="single" w:sz="4" w:space="0" w:color="auto"/>
              <w:right w:val="single" w:sz="4" w:space="0" w:color="auto"/>
            </w:tcBorders>
            <w:vAlign w:val="center"/>
          </w:tcPr>
          <w:p w14:paraId="4389B0A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665" w:type="dxa"/>
            <w:tcBorders>
              <w:top w:val="nil"/>
              <w:left w:val="single" w:sz="4" w:space="0" w:color="auto"/>
              <w:bottom w:val="single" w:sz="4" w:space="0" w:color="auto"/>
              <w:right w:val="single" w:sz="4" w:space="0" w:color="auto"/>
            </w:tcBorders>
          </w:tcPr>
          <w:p w14:paraId="0A94A660" w14:textId="28B6CC02"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070C25" w:rsidRPr="00601DE9" w14:paraId="61165F2D" w14:textId="03BF5585"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99CFA64"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Усього</w:t>
            </w:r>
          </w:p>
        </w:tc>
        <w:tc>
          <w:tcPr>
            <w:tcW w:w="800" w:type="dxa"/>
            <w:tcBorders>
              <w:top w:val="nil"/>
              <w:left w:val="nil"/>
              <w:bottom w:val="single" w:sz="4" w:space="0" w:color="auto"/>
              <w:right w:val="single" w:sz="4" w:space="0" w:color="auto"/>
            </w:tcBorders>
            <w:noWrap/>
            <w:vAlign w:val="center"/>
          </w:tcPr>
          <w:p w14:paraId="163EC35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851" w:type="dxa"/>
            <w:tcBorders>
              <w:top w:val="nil"/>
              <w:left w:val="nil"/>
              <w:bottom w:val="single" w:sz="4" w:space="0" w:color="auto"/>
              <w:right w:val="single" w:sz="4" w:space="0" w:color="auto"/>
            </w:tcBorders>
            <w:vAlign w:val="center"/>
          </w:tcPr>
          <w:p w14:paraId="00D9BC8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850" w:type="dxa"/>
            <w:tcBorders>
              <w:top w:val="nil"/>
              <w:left w:val="single" w:sz="4" w:space="0" w:color="auto"/>
              <w:bottom w:val="single" w:sz="4" w:space="0" w:color="auto"/>
              <w:right w:val="single" w:sz="4" w:space="0" w:color="auto"/>
            </w:tcBorders>
            <w:vAlign w:val="center"/>
          </w:tcPr>
          <w:p w14:paraId="3C213BB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709" w:type="dxa"/>
            <w:tcBorders>
              <w:top w:val="nil"/>
              <w:left w:val="single" w:sz="4" w:space="0" w:color="auto"/>
              <w:bottom w:val="single" w:sz="4" w:space="0" w:color="auto"/>
              <w:right w:val="single" w:sz="4" w:space="0" w:color="auto"/>
            </w:tcBorders>
            <w:vAlign w:val="center"/>
          </w:tcPr>
          <w:p w14:paraId="61FBA9D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709" w:type="dxa"/>
            <w:tcBorders>
              <w:top w:val="nil"/>
              <w:left w:val="single" w:sz="4" w:space="0" w:color="auto"/>
              <w:bottom w:val="single" w:sz="4" w:space="0" w:color="auto"/>
              <w:right w:val="single" w:sz="4" w:space="0" w:color="auto"/>
            </w:tcBorders>
            <w:vAlign w:val="center"/>
          </w:tcPr>
          <w:p w14:paraId="0EAEF59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709" w:type="dxa"/>
            <w:tcBorders>
              <w:top w:val="nil"/>
              <w:left w:val="single" w:sz="4" w:space="0" w:color="auto"/>
              <w:bottom w:val="single" w:sz="4" w:space="0" w:color="auto"/>
              <w:right w:val="single" w:sz="4" w:space="0" w:color="auto"/>
            </w:tcBorders>
            <w:vAlign w:val="center"/>
          </w:tcPr>
          <w:p w14:paraId="691192C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708" w:type="dxa"/>
            <w:tcBorders>
              <w:top w:val="nil"/>
              <w:left w:val="single" w:sz="4" w:space="0" w:color="auto"/>
              <w:bottom w:val="single" w:sz="4" w:space="0" w:color="auto"/>
              <w:right w:val="single" w:sz="4" w:space="0" w:color="auto"/>
            </w:tcBorders>
            <w:vAlign w:val="center"/>
          </w:tcPr>
          <w:p w14:paraId="6239AB9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1" w:type="dxa"/>
            <w:tcBorders>
              <w:top w:val="nil"/>
              <w:left w:val="single" w:sz="4" w:space="0" w:color="auto"/>
              <w:bottom w:val="single" w:sz="4" w:space="0" w:color="auto"/>
              <w:right w:val="single" w:sz="4" w:space="0" w:color="auto"/>
            </w:tcBorders>
            <w:vAlign w:val="center"/>
          </w:tcPr>
          <w:p w14:paraId="5978E05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0" w:type="dxa"/>
            <w:tcBorders>
              <w:top w:val="nil"/>
              <w:left w:val="single" w:sz="4" w:space="0" w:color="auto"/>
              <w:bottom w:val="single" w:sz="4" w:space="0" w:color="auto"/>
              <w:right w:val="single" w:sz="4" w:space="0" w:color="auto"/>
            </w:tcBorders>
            <w:vAlign w:val="center"/>
          </w:tcPr>
          <w:p w14:paraId="0D43B963" w14:textId="199AA8FE"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21</w:t>
            </w:r>
            <w:r w:rsidR="00070C25"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7A2BB28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0" w:type="dxa"/>
            <w:tcBorders>
              <w:top w:val="nil"/>
              <w:left w:val="single" w:sz="4" w:space="0" w:color="auto"/>
              <w:bottom w:val="single" w:sz="4" w:space="0" w:color="auto"/>
              <w:right w:val="single" w:sz="4" w:space="0" w:color="auto"/>
            </w:tcBorders>
            <w:vAlign w:val="center"/>
          </w:tcPr>
          <w:p w14:paraId="796CBB4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1" w:type="dxa"/>
            <w:tcBorders>
              <w:top w:val="nil"/>
              <w:left w:val="single" w:sz="4" w:space="0" w:color="auto"/>
              <w:bottom w:val="single" w:sz="4" w:space="0" w:color="auto"/>
              <w:right w:val="single" w:sz="4" w:space="0" w:color="auto"/>
            </w:tcBorders>
            <w:vAlign w:val="center"/>
          </w:tcPr>
          <w:p w14:paraId="5B59BC0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709" w:type="dxa"/>
            <w:tcBorders>
              <w:top w:val="nil"/>
              <w:left w:val="single" w:sz="4" w:space="0" w:color="auto"/>
              <w:bottom w:val="single" w:sz="4" w:space="0" w:color="auto"/>
              <w:right w:val="single" w:sz="4" w:space="0" w:color="auto"/>
            </w:tcBorders>
            <w:vAlign w:val="center"/>
          </w:tcPr>
          <w:p w14:paraId="1C904B8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708" w:type="dxa"/>
            <w:tcBorders>
              <w:top w:val="nil"/>
              <w:left w:val="single" w:sz="4" w:space="0" w:color="auto"/>
              <w:bottom w:val="single" w:sz="4" w:space="0" w:color="auto"/>
              <w:right w:val="single" w:sz="4" w:space="0" w:color="auto"/>
            </w:tcBorders>
            <w:vAlign w:val="center"/>
          </w:tcPr>
          <w:p w14:paraId="66ADC60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1" w:type="dxa"/>
            <w:tcBorders>
              <w:top w:val="nil"/>
              <w:left w:val="single" w:sz="4" w:space="0" w:color="auto"/>
              <w:bottom w:val="single" w:sz="4" w:space="0" w:color="auto"/>
              <w:right w:val="single" w:sz="4" w:space="0" w:color="auto"/>
            </w:tcBorders>
            <w:vAlign w:val="center"/>
          </w:tcPr>
          <w:p w14:paraId="33936B9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567" w:type="dxa"/>
            <w:tcBorders>
              <w:top w:val="nil"/>
              <w:left w:val="single" w:sz="4" w:space="0" w:color="auto"/>
              <w:bottom w:val="single" w:sz="4" w:space="0" w:color="auto"/>
              <w:right w:val="single" w:sz="4" w:space="0" w:color="auto"/>
            </w:tcBorders>
            <w:vAlign w:val="center"/>
          </w:tcPr>
          <w:p w14:paraId="3993404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665" w:type="dxa"/>
            <w:tcBorders>
              <w:top w:val="nil"/>
              <w:left w:val="single" w:sz="4" w:space="0" w:color="auto"/>
              <w:bottom w:val="single" w:sz="4" w:space="0" w:color="auto"/>
              <w:right w:val="single" w:sz="4" w:space="0" w:color="auto"/>
            </w:tcBorders>
          </w:tcPr>
          <w:p w14:paraId="5E407BF9" w14:textId="06AAC18E" w:rsidR="00070C25" w:rsidRPr="00601DE9" w:rsidRDefault="00675C3C"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22+3</w:t>
            </w:r>
          </w:p>
        </w:tc>
      </w:tr>
      <w:tr w:rsidR="00070C25" w:rsidRPr="00601DE9" w14:paraId="70AAD771" w14:textId="6AE0E32F"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324E2AB3"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14:paraId="7BC8D756" w14:textId="77777777" w:rsidR="00070C25" w:rsidRPr="00601DE9" w:rsidRDefault="00070C25" w:rsidP="0051571B">
            <w:pPr>
              <w:spacing w:line="276" w:lineRule="auto"/>
              <w:rPr>
                <w:rFonts w:ascii="Times New Roman" w:hAnsi="Times New Roman" w:cs="Times New Roman"/>
                <w:i/>
                <w:sz w:val="20"/>
                <w:szCs w:val="20"/>
                <w:lang w:val="uk-UA"/>
              </w:rPr>
            </w:pPr>
            <w:r w:rsidRPr="00601DE9">
              <w:rPr>
                <w:rFonts w:ascii="Times New Roman" w:hAnsi="Times New Roman" w:cs="Times New Roman"/>
                <w:i/>
                <w:sz w:val="20"/>
                <w:szCs w:val="20"/>
                <w:lang w:val="uk-UA"/>
              </w:rPr>
              <w:t>Риторика</w:t>
            </w:r>
          </w:p>
          <w:p w14:paraId="62F9F4ED" w14:textId="267D64E1" w:rsidR="00070C25" w:rsidRPr="00601DE9" w:rsidRDefault="00BD4337" w:rsidP="0051571B">
            <w:pPr>
              <w:spacing w:line="276" w:lineRule="auto"/>
              <w:rPr>
                <w:rFonts w:ascii="Times New Roman" w:hAnsi="Times New Roman" w:cs="Times New Roman"/>
                <w:i/>
                <w:sz w:val="20"/>
                <w:szCs w:val="20"/>
                <w:lang w:val="uk-UA"/>
              </w:rPr>
            </w:pPr>
            <w:proofErr w:type="spellStart"/>
            <w:r>
              <w:rPr>
                <w:rFonts w:ascii="Times New Roman" w:hAnsi="Times New Roman" w:cs="Times New Roman"/>
                <w:i/>
                <w:sz w:val="20"/>
                <w:szCs w:val="20"/>
                <w:lang w:val="uk-UA"/>
              </w:rPr>
              <w:t>Уроки</w:t>
            </w:r>
            <w:proofErr w:type="spellEnd"/>
            <w:r>
              <w:rPr>
                <w:rFonts w:ascii="Times New Roman" w:hAnsi="Times New Roman" w:cs="Times New Roman"/>
                <w:i/>
                <w:sz w:val="20"/>
                <w:szCs w:val="20"/>
                <w:lang w:val="uk-UA"/>
              </w:rPr>
              <w:t xml:space="preserve"> доброчесності</w:t>
            </w:r>
          </w:p>
        </w:tc>
        <w:tc>
          <w:tcPr>
            <w:tcW w:w="800" w:type="dxa"/>
            <w:tcBorders>
              <w:top w:val="nil"/>
              <w:left w:val="nil"/>
              <w:bottom w:val="single" w:sz="4" w:space="0" w:color="auto"/>
              <w:right w:val="single" w:sz="4" w:space="0" w:color="auto"/>
            </w:tcBorders>
            <w:noWrap/>
          </w:tcPr>
          <w:p w14:paraId="2A361D83" w14:textId="77777777" w:rsidR="00070C25" w:rsidRPr="00601DE9" w:rsidRDefault="00070C25" w:rsidP="0051571B">
            <w:pPr>
              <w:rPr>
                <w:rFonts w:ascii="Times New Roman" w:hAnsi="Times New Roman" w:cs="Times New Roman"/>
                <w:sz w:val="20"/>
                <w:szCs w:val="20"/>
                <w:lang w:val="uk-UA"/>
              </w:rPr>
            </w:pPr>
          </w:p>
          <w:p w14:paraId="7916F644" w14:textId="77777777" w:rsidR="00070C25" w:rsidRPr="00601DE9" w:rsidRDefault="00070C25" w:rsidP="0051571B">
            <w:pPr>
              <w:rPr>
                <w:rFonts w:ascii="Times New Roman" w:hAnsi="Times New Roman" w:cs="Times New Roman"/>
                <w:sz w:val="20"/>
                <w:szCs w:val="20"/>
                <w:lang w:val="uk-UA"/>
              </w:rPr>
            </w:pPr>
          </w:p>
          <w:p w14:paraId="00F27A14" w14:textId="77777777" w:rsidR="00070C25" w:rsidRPr="00601DE9" w:rsidRDefault="00070C25" w:rsidP="0051571B">
            <w:pPr>
              <w:rPr>
                <w:rFonts w:ascii="Times New Roman" w:hAnsi="Times New Roman" w:cs="Times New Roman"/>
                <w:sz w:val="20"/>
                <w:szCs w:val="20"/>
                <w:lang w:val="uk-UA"/>
              </w:rPr>
            </w:pPr>
          </w:p>
          <w:p w14:paraId="71420FFA" w14:textId="77777777" w:rsidR="00070C25" w:rsidRPr="00601DE9" w:rsidRDefault="00070C25" w:rsidP="0051571B">
            <w:pPr>
              <w:rPr>
                <w:rFonts w:ascii="Times New Roman" w:hAnsi="Times New Roman" w:cs="Times New Roman"/>
                <w:sz w:val="20"/>
                <w:szCs w:val="20"/>
                <w:lang w:val="uk-UA"/>
              </w:rPr>
            </w:pPr>
          </w:p>
          <w:p w14:paraId="0E6BEB4D" w14:textId="77777777" w:rsidR="00070C25" w:rsidRPr="00601DE9" w:rsidRDefault="00070C25" w:rsidP="0051571B">
            <w:pPr>
              <w:rPr>
                <w:rFonts w:ascii="Times New Roman" w:hAnsi="Times New Roman" w:cs="Times New Roman"/>
                <w:sz w:val="20"/>
                <w:szCs w:val="20"/>
                <w:lang w:val="uk-UA"/>
              </w:rPr>
            </w:pPr>
          </w:p>
          <w:p w14:paraId="5D2EA331" w14:textId="77777777" w:rsidR="00070C25" w:rsidRPr="00601DE9" w:rsidRDefault="00070C25" w:rsidP="0051571B">
            <w:pPr>
              <w:rPr>
                <w:rFonts w:ascii="Times New Roman" w:hAnsi="Times New Roman" w:cs="Times New Roman"/>
                <w:sz w:val="20"/>
                <w:szCs w:val="20"/>
                <w:lang w:val="uk-UA"/>
              </w:rPr>
            </w:pPr>
          </w:p>
          <w:p w14:paraId="61376DCF" w14:textId="77777777" w:rsidR="00070C25" w:rsidRPr="00601DE9" w:rsidRDefault="00070C25" w:rsidP="0051571B">
            <w:pP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67C8454" w14:textId="77777777" w:rsidR="00070C25" w:rsidRPr="00601DE9" w:rsidRDefault="00070C25" w:rsidP="0051571B">
            <w:pP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851" w:type="dxa"/>
            <w:tcBorders>
              <w:top w:val="nil"/>
              <w:left w:val="nil"/>
              <w:bottom w:val="single" w:sz="4" w:space="0" w:color="auto"/>
              <w:right w:val="single" w:sz="4" w:space="0" w:color="auto"/>
            </w:tcBorders>
          </w:tcPr>
          <w:p w14:paraId="11ED5419" w14:textId="77777777" w:rsidR="00070C25" w:rsidRPr="00601DE9" w:rsidRDefault="00070C25" w:rsidP="0051571B">
            <w:pPr>
              <w:jc w:val="center"/>
              <w:rPr>
                <w:rFonts w:ascii="Times New Roman" w:hAnsi="Times New Roman" w:cs="Times New Roman"/>
                <w:sz w:val="20"/>
                <w:szCs w:val="20"/>
                <w:lang w:val="uk-UA"/>
              </w:rPr>
            </w:pPr>
          </w:p>
          <w:p w14:paraId="58C004CB" w14:textId="77777777" w:rsidR="00070C25" w:rsidRPr="00601DE9" w:rsidRDefault="00070C25" w:rsidP="0051571B">
            <w:pPr>
              <w:jc w:val="center"/>
              <w:rPr>
                <w:rFonts w:ascii="Times New Roman" w:hAnsi="Times New Roman" w:cs="Times New Roman"/>
                <w:sz w:val="20"/>
                <w:szCs w:val="20"/>
                <w:lang w:val="uk-UA"/>
              </w:rPr>
            </w:pPr>
          </w:p>
          <w:p w14:paraId="5984C50C" w14:textId="77777777" w:rsidR="00070C25" w:rsidRPr="00601DE9" w:rsidRDefault="00070C25" w:rsidP="0051571B">
            <w:pPr>
              <w:jc w:val="center"/>
              <w:rPr>
                <w:rFonts w:ascii="Times New Roman" w:hAnsi="Times New Roman" w:cs="Times New Roman"/>
                <w:sz w:val="20"/>
                <w:szCs w:val="20"/>
                <w:lang w:val="uk-UA"/>
              </w:rPr>
            </w:pPr>
          </w:p>
          <w:p w14:paraId="55884D60" w14:textId="77777777" w:rsidR="00070C25" w:rsidRPr="00601DE9" w:rsidRDefault="00070C25" w:rsidP="0051571B">
            <w:pPr>
              <w:jc w:val="center"/>
              <w:rPr>
                <w:rFonts w:ascii="Times New Roman" w:hAnsi="Times New Roman" w:cs="Times New Roman"/>
                <w:sz w:val="20"/>
                <w:szCs w:val="20"/>
                <w:lang w:val="uk-UA"/>
              </w:rPr>
            </w:pPr>
          </w:p>
          <w:p w14:paraId="690D4AEB" w14:textId="77777777" w:rsidR="00070C25" w:rsidRPr="00601DE9" w:rsidRDefault="00070C25" w:rsidP="0051571B">
            <w:pPr>
              <w:jc w:val="center"/>
              <w:rPr>
                <w:rFonts w:ascii="Times New Roman" w:hAnsi="Times New Roman" w:cs="Times New Roman"/>
                <w:sz w:val="20"/>
                <w:szCs w:val="20"/>
                <w:lang w:val="uk-UA"/>
              </w:rPr>
            </w:pPr>
          </w:p>
          <w:p w14:paraId="3DFFFA8E" w14:textId="77777777" w:rsidR="00070C25" w:rsidRPr="00601DE9" w:rsidRDefault="00070C25" w:rsidP="0051571B">
            <w:pPr>
              <w:jc w:val="center"/>
              <w:rPr>
                <w:rFonts w:ascii="Times New Roman" w:hAnsi="Times New Roman" w:cs="Times New Roman"/>
                <w:sz w:val="20"/>
                <w:szCs w:val="20"/>
                <w:lang w:val="uk-UA"/>
              </w:rPr>
            </w:pPr>
          </w:p>
          <w:p w14:paraId="203BE39E"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3497E98F"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0" w:type="dxa"/>
            <w:tcBorders>
              <w:top w:val="nil"/>
              <w:left w:val="single" w:sz="4" w:space="0" w:color="auto"/>
              <w:bottom w:val="single" w:sz="4" w:space="0" w:color="auto"/>
              <w:right w:val="single" w:sz="4" w:space="0" w:color="auto"/>
            </w:tcBorders>
          </w:tcPr>
          <w:p w14:paraId="42E7DF87" w14:textId="77777777" w:rsidR="00070C25" w:rsidRPr="00601DE9" w:rsidRDefault="00070C25" w:rsidP="0051571B">
            <w:pPr>
              <w:jc w:val="center"/>
              <w:rPr>
                <w:rFonts w:ascii="Times New Roman" w:hAnsi="Times New Roman" w:cs="Times New Roman"/>
                <w:sz w:val="20"/>
                <w:szCs w:val="20"/>
                <w:lang w:val="uk-UA"/>
              </w:rPr>
            </w:pPr>
          </w:p>
          <w:p w14:paraId="547709F2" w14:textId="77777777" w:rsidR="00070C25" w:rsidRPr="00601DE9" w:rsidRDefault="00070C25" w:rsidP="0051571B">
            <w:pPr>
              <w:jc w:val="center"/>
              <w:rPr>
                <w:rFonts w:ascii="Times New Roman" w:hAnsi="Times New Roman" w:cs="Times New Roman"/>
                <w:sz w:val="20"/>
                <w:szCs w:val="20"/>
                <w:lang w:val="uk-UA"/>
              </w:rPr>
            </w:pPr>
          </w:p>
          <w:p w14:paraId="75C562D3" w14:textId="77777777" w:rsidR="00070C25" w:rsidRPr="00601DE9" w:rsidRDefault="00070C25" w:rsidP="0051571B">
            <w:pPr>
              <w:jc w:val="center"/>
              <w:rPr>
                <w:rFonts w:ascii="Times New Roman" w:hAnsi="Times New Roman" w:cs="Times New Roman"/>
                <w:sz w:val="20"/>
                <w:szCs w:val="20"/>
                <w:lang w:val="uk-UA"/>
              </w:rPr>
            </w:pPr>
          </w:p>
          <w:p w14:paraId="306D37A8" w14:textId="77777777" w:rsidR="00070C25" w:rsidRPr="00601DE9" w:rsidRDefault="00070C25" w:rsidP="0051571B">
            <w:pPr>
              <w:jc w:val="center"/>
              <w:rPr>
                <w:rFonts w:ascii="Times New Roman" w:hAnsi="Times New Roman" w:cs="Times New Roman"/>
                <w:sz w:val="20"/>
                <w:szCs w:val="20"/>
                <w:lang w:val="uk-UA"/>
              </w:rPr>
            </w:pPr>
          </w:p>
          <w:p w14:paraId="68FCFD5F" w14:textId="77777777" w:rsidR="00070C25" w:rsidRPr="00601DE9" w:rsidRDefault="00070C25" w:rsidP="0051571B">
            <w:pPr>
              <w:jc w:val="center"/>
              <w:rPr>
                <w:rFonts w:ascii="Times New Roman" w:hAnsi="Times New Roman" w:cs="Times New Roman"/>
                <w:sz w:val="20"/>
                <w:szCs w:val="20"/>
                <w:lang w:val="uk-UA"/>
              </w:rPr>
            </w:pPr>
          </w:p>
          <w:p w14:paraId="4C912171" w14:textId="77777777" w:rsidR="00070C25" w:rsidRPr="00601DE9" w:rsidRDefault="00070C25" w:rsidP="0051571B">
            <w:pPr>
              <w:jc w:val="center"/>
              <w:rPr>
                <w:rFonts w:ascii="Times New Roman" w:hAnsi="Times New Roman" w:cs="Times New Roman"/>
                <w:sz w:val="20"/>
                <w:szCs w:val="20"/>
                <w:lang w:val="uk-UA"/>
              </w:rPr>
            </w:pPr>
          </w:p>
          <w:p w14:paraId="76BCD685"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457EB0CA"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09" w:type="dxa"/>
            <w:tcBorders>
              <w:top w:val="nil"/>
              <w:left w:val="single" w:sz="4" w:space="0" w:color="auto"/>
              <w:bottom w:val="single" w:sz="4" w:space="0" w:color="auto"/>
              <w:right w:val="single" w:sz="4" w:space="0" w:color="auto"/>
            </w:tcBorders>
          </w:tcPr>
          <w:p w14:paraId="2851149E" w14:textId="77777777" w:rsidR="00070C25" w:rsidRPr="00601DE9" w:rsidRDefault="00070C25" w:rsidP="0051571B">
            <w:pPr>
              <w:jc w:val="center"/>
              <w:rPr>
                <w:rFonts w:ascii="Times New Roman" w:hAnsi="Times New Roman" w:cs="Times New Roman"/>
                <w:sz w:val="20"/>
                <w:szCs w:val="20"/>
                <w:lang w:val="uk-UA"/>
              </w:rPr>
            </w:pPr>
          </w:p>
          <w:p w14:paraId="4990C611" w14:textId="77777777" w:rsidR="00070C25" w:rsidRPr="00601DE9" w:rsidRDefault="00070C25" w:rsidP="0051571B">
            <w:pPr>
              <w:jc w:val="center"/>
              <w:rPr>
                <w:rFonts w:ascii="Times New Roman" w:hAnsi="Times New Roman" w:cs="Times New Roman"/>
                <w:sz w:val="20"/>
                <w:szCs w:val="20"/>
                <w:lang w:val="uk-UA"/>
              </w:rPr>
            </w:pPr>
          </w:p>
          <w:p w14:paraId="520B5DC1" w14:textId="77777777" w:rsidR="00070C25" w:rsidRPr="00601DE9" w:rsidRDefault="00070C25" w:rsidP="0051571B">
            <w:pPr>
              <w:jc w:val="center"/>
              <w:rPr>
                <w:rFonts w:ascii="Times New Roman" w:hAnsi="Times New Roman" w:cs="Times New Roman"/>
                <w:sz w:val="20"/>
                <w:szCs w:val="20"/>
                <w:lang w:val="uk-UA"/>
              </w:rPr>
            </w:pPr>
          </w:p>
          <w:p w14:paraId="19189E51" w14:textId="77777777" w:rsidR="00070C25" w:rsidRPr="00601DE9" w:rsidRDefault="00070C25" w:rsidP="0051571B">
            <w:pPr>
              <w:jc w:val="center"/>
              <w:rPr>
                <w:rFonts w:ascii="Times New Roman" w:hAnsi="Times New Roman" w:cs="Times New Roman"/>
                <w:sz w:val="20"/>
                <w:szCs w:val="20"/>
                <w:lang w:val="uk-UA"/>
              </w:rPr>
            </w:pPr>
          </w:p>
          <w:p w14:paraId="607E3DCD" w14:textId="77777777" w:rsidR="00070C25" w:rsidRPr="00601DE9" w:rsidRDefault="00070C25" w:rsidP="0051571B">
            <w:pPr>
              <w:jc w:val="center"/>
              <w:rPr>
                <w:rFonts w:ascii="Times New Roman" w:hAnsi="Times New Roman" w:cs="Times New Roman"/>
                <w:sz w:val="20"/>
                <w:szCs w:val="20"/>
                <w:lang w:val="uk-UA"/>
              </w:rPr>
            </w:pPr>
          </w:p>
          <w:p w14:paraId="6615BA09" w14:textId="77777777" w:rsidR="00070C25" w:rsidRPr="00601DE9" w:rsidRDefault="00070C25" w:rsidP="0051571B">
            <w:pPr>
              <w:jc w:val="center"/>
              <w:rPr>
                <w:rFonts w:ascii="Times New Roman" w:hAnsi="Times New Roman" w:cs="Times New Roman"/>
                <w:sz w:val="20"/>
                <w:szCs w:val="20"/>
                <w:lang w:val="uk-UA"/>
              </w:rPr>
            </w:pPr>
          </w:p>
          <w:p w14:paraId="6A8EDFEE"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0631A68D"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09" w:type="dxa"/>
            <w:tcBorders>
              <w:top w:val="nil"/>
              <w:left w:val="single" w:sz="4" w:space="0" w:color="auto"/>
              <w:bottom w:val="single" w:sz="4" w:space="0" w:color="auto"/>
              <w:right w:val="single" w:sz="4" w:space="0" w:color="auto"/>
            </w:tcBorders>
          </w:tcPr>
          <w:p w14:paraId="39CF10B7" w14:textId="77777777" w:rsidR="00070C25" w:rsidRPr="00601DE9" w:rsidRDefault="00070C25" w:rsidP="0051571B">
            <w:pPr>
              <w:jc w:val="center"/>
              <w:rPr>
                <w:rFonts w:ascii="Times New Roman" w:hAnsi="Times New Roman" w:cs="Times New Roman"/>
                <w:sz w:val="20"/>
                <w:szCs w:val="20"/>
                <w:lang w:val="uk-UA"/>
              </w:rPr>
            </w:pPr>
          </w:p>
          <w:p w14:paraId="57C11DBC" w14:textId="77777777" w:rsidR="00070C25" w:rsidRPr="00601DE9" w:rsidRDefault="00070C25" w:rsidP="0051571B">
            <w:pPr>
              <w:jc w:val="center"/>
              <w:rPr>
                <w:rFonts w:ascii="Times New Roman" w:hAnsi="Times New Roman" w:cs="Times New Roman"/>
                <w:sz w:val="20"/>
                <w:szCs w:val="20"/>
                <w:lang w:val="uk-UA"/>
              </w:rPr>
            </w:pPr>
          </w:p>
          <w:p w14:paraId="269EACA9" w14:textId="77777777" w:rsidR="00070C25" w:rsidRPr="00601DE9" w:rsidRDefault="00070C25" w:rsidP="0051571B">
            <w:pPr>
              <w:jc w:val="center"/>
              <w:rPr>
                <w:rFonts w:ascii="Times New Roman" w:hAnsi="Times New Roman" w:cs="Times New Roman"/>
                <w:sz w:val="20"/>
                <w:szCs w:val="20"/>
                <w:lang w:val="uk-UA"/>
              </w:rPr>
            </w:pPr>
          </w:p>
          <w:p w14:paraId="3052906F" w14:textId="77777777" w:rsidR="00070C25" w:rsidRPr="00601DE9" w:rsidRDefault="00070C25" w:rsidP="0051571B">
            <w:pPr>
              <w:jc w:val="center"/>
              <w:rPr>
                <w:rFonts w:ascii="Times New Roman" w:hAnsi="Times New Roman" w:cs="Times New Roman"/>
                <w:sz w:val="20"/>
                <w:szCs w:val="20"/>
                <w:lang w:val="uk-UA"/>
              </w:rPr>
            </w:pPr>
          </w:p>
          <w:p w14:paraId="6A7BBF46" w14:textId="77777777" w:rsidR="00070C25" w:rsidRPr="00601DE9" w:rsidRDefault="00070C25" w:rsidP="0051571B">
            <w:pPr>
              <w:jc w:val="center"/>
              <w:rPr>
                <w:rFonts w:ascii="Times New Roman" w:hAnsi="Times New Roman" w:cs="Times New Roman"/>
                <w:sz w:val="20"/>
                <w:szCs w:val="20"/>
                <w:lang w:val="uk-UA"/>
              </w:rPr>
            </w:pPr>
          </w:p>
          <w:p w14:paraId="2865CF2D" w14:textId="77777777" w:rsidR="00070C25" w:rsidRPr="00601DE9" w:rsidRDefault="00070C25" w:rsidP="0051571B">
            <w:pPr>
              <w:jc w:val="center"/>
              <w:rPr>
                <w:rFonts w:ascii="Times New Roman" w:hAnsi="Times New Roman" w:cs="Times New Roman"/>
                <w:sz w:val="20"/>
                <w:szCs w:val="20"/>
                <w:lang w:val="uk-UA"/>
              </w:rPr>
            </w:pPr>
          </w:p>
          <w:p w14:paraId="64C9B6A8"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971258C"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09" w:type="dxa"/>
            <w:tcBorders>
              <w:top w:val="nil"/>
              <w:left w:val="single" w:sz="4" w:space="0" w:color="auto"/>
              <w:bottom w:val="single" w:sz="4" w:space="0" w:color="auto"/>
              <w:right w:val="single" w:sz="4" w:space="0" w:color="auto"/>
            </w:tcBorders>
          </w:tcPr>
          <w:p w14:paraId="74BA2F84" w14:textId="77777777" w:rsidR="00070C25" w:rsidRPr="00601DE9" w:rsidRDefault="00070C25" w:rsidP="0051571B">
            <w:pPr>
              <w:jc w:val="center"/>
              <w:rPr>
                <w:rFonts w:ascii="Times New Roman" w:hAnsi="Times New Roman" w:cs="Times New Roman"/>
                <w:sz w:val="20"/>
                <w:szCs w:val="20"/>
                <w:lang w:val="uk-UA"/>
              </w:rPr>
            </w:pPr>
          </w:p>
          <w:p w14:paraId="25BDDBFB" w14:textId="77777777" w:rsidR="00070C25" w:rsidRPr="00601DE9" w:rsidRDefault="00070C25" w:rsidP="0051571B">
            <w:pPr>
              <w:jc w:val="center"/>
              <w:rPr>
                <w:rFonts w:ascii="Times New Roman" w:hAnsi="Times New Roman" w:cs="Times New Roman"/>
                <w:sz w:val="20"/>
                <w:szCs w:val="20"/>
                <w:lang w:val="uk-UA"/>
              </w:rPr>
            </w:pPr>
          </w:p>
          <w:p w14:paraId="7FACFDED" w14:textId="77777777" w:rsidR="00070C25" w:rsidRPr="00601DE9" w:rsidRDefault="00070C25" w:rsidP="0051571B">
            <w:pPr>
              <w:jc w:val="center"/>
              <w:rPr>
                <w:rFonts w:ascii="Times New Roman" w:hAnsi="Times New Roman" w:cs="Times New Roman"/>
                <w:sz w:val="20"/>
                <w:szCs w:val="20"/>
                <w:lang w:val="uk-UA"/>
              </w:rPr>
            </w:pPr>
          </w:p>
          <w:p w14:paraId="2A9673D2" w14:textId="77777777" w:rsidR="00070C25" w:rsidRPr="00601DE9" w:rsidRDefault="00070C25" w:rsidP="0051571B">
            <w:pPr>
              <w:jc w:val="center"/>
              <w:rPr>
                <w:rFonts w:ascii="Times New Roman" w:hAnsi="Times New Roman" w:cs="Times New Roman"/>
                <w:sz w:val="20"/>
                <w:szCs w:val="20"/>
                <w:lang w:val="uk-UA"/>
              </w:rPr>
            </w:pPr>
          </w:p>
          <w:p w14:paraId="68E6098A" w14:textId="77777777" w:rsidR="00070C25" w:rsidRPr="00601DE9" w:rsidRDefault="00070C25" w:rsidP="0051571B">
            <w:pPr>
              <w:jc w:val="center"/>
              <w:rPr>
                <w:rFonts w:ascii="Times New Roman" w:hAnsi="Times New Roman" w:cs="Times New Roman"/>
                <w:sz w:val="20"/>
                <w:szCs w:val="20"/>
                <w:lang w:val="uk-UA"/>
              </w:rPr>
            </w:pPr>
          </w:p>
          <w:p w14:paraId="5C08F38F" w14:textId="77777777" w:rsidR="00070C25" w:rsidRPr="00601DE9" w:rsidRDefault="00070C25" w:rsidP="0051571B">
            <w:pPr>
              <w:jc w:val="center"/>
              <w:rPr>
                <w:rFonts w:ascii="Times New Roman" w:hAnsi="Times New Roman" w:cs="Times New Roman"/>
                <w:sz w:val="20"/>
                <w:szCs w:val="20"/>
                <w:lang w:val="uk-UA"/>
              </w:rPr>
            </w:pPr>
          </w:p>
          <w:p w14:paraId="5E749B86"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3A7F5712"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08" w:type="dxa"/>
            <w:tcBorders>
              <w:top w:val="nil"/>
              <w:left w:val="single" w:sz="4" w:space="0" w:color="auto"/>
              <w:bottom w:val="single" w:sz="4" w:space="0" w:color="auto"/>
              <w:right w:val="single" w:sz="4" w:space="0" w:color="auto"/>
            </w:tcBorders>
          </w:tcPr>
          <w:p w14:paraId="423C1CE3" w14:textId="77777777" w:rsidR="00070C25" w:rsidRPr="00601DE9" w:rsidRDefault="00070C25" w:rsidP="0051571B">
            <w:pPr>
              <w:jc w:val="center"/>
              <w:rPr>
                <w:rFonts w:ascii="Times New Roman" w:hAnsi="Times New Roman" w:cs="Times New Roman"/>
                <w:sz w:val="20"/>
                <w:szCs w:val="20"/>
                <w:lang w:val="uk-UA"/>
              </w:rPr>
            </w:pPr>
          </w:p>
          <w:p w14:paraId="172D1805" w14:textId="77777777" w:rsidR="00070C25" w:rsidRPr="00601DE9" w:rsidRDefault="00070C25" w:rsidP="0051571B">
            <w:pPr>
              <w:jc w:val="center"/>
              <w:rPr>
                <w:rFonts w:ascii="Times New Roman" w:hAnsi="Times New Roman" w:cs="Times New Roman"/>
                <w:sz w:val="20"/>
                <w:szCs w:val="20"/>
                <w:lang w:val="uk-UA"/>
              </w:rPr>
            </w:pPr>
          </w:p>
          <w:p w14:paraId="37FF2C58" w14:textId="77777777" w:rsidR="00070C25" w:rsidRPr="00601DE9" w:rsidRDefault="00070C25" w:rsidP="0051571B">
            <w:pPr>
              <w:jc w:val="center"/>
              <w:rPr>
                <w:rFonts w:ascii="Times New Roman" w:hAnsi="Times New Roman" w:cs="Times New Roman"/>
                <w:sz w:val="20"/>
                <w:szCs w:val="20"/>
                <w:lang w:val="uk-UA"/>
              </w:rPr>
            </w:pPr>
          </w:p>
          <w:p w14:paraId="5354EC1B" w14:textId="77777777" w:rsidR="00070C25" w:rsidRPr="00601DE9" w:rsidRDefault="00070C25" w:rsidP="0051571B">
            <w:pPr>
              <w:jc w:val="center"/>
              <w:rPr>
                <w:rFonts w:ascii="Times New Roman" w:hAnsi="Times New Roman" w:cs="Times New Roman"/>
                <w:sz w:val="20"/>
                <w:szCs w:val="20"/>
                <w:lang w:val="uk-UA"/>
              </w:rPr>
            </w:pPr>
          </w:p>
          <w:p w14:paraId="7BF2B43A" w14:textId="77777777" w:rsidR="00070C25" w:rsidRPr="00601DE9" w:rsidRDefault="00070C25" w:rsidP="0051571B">
            <w:pPr>
              <w:jc w:val="center"/>
              <w:rPr>
                <w:rFonts w:ascii="Times New Roman" w:hAnsi="Times New Roman" w:cs="Times New Roman"/>
                <w:sz w:val="20"/>
                <w:szCs w:val="20"/>
                <w:lang w:val="uk-UA"/>
              </w:rPr>
            </w:pPr>
          </w:p>
          <w:p w14:paraId="28F90EE8" w14:textId="77777777" w:rsidR="00070C25" w:rsidRPr="00601DE9" w:rsidRDefault="00070C25" w:rsidP="0051571B">
            <w:pPr>
              <w:jc w:val="center"/>
              <w:rPr>
                <w:rFonts w:ascii="Times New Roman" w:hAnsi="Times New Roman" w:cs="Times New Roman"/>
                <w:sz w:val="20"/>
                <w:szCs w:val="20"/>
                <w:lang w:val="uk-UA"/>
              </w:rPr>
            </w:pPr>
          </w:p>
          <w:p w14:paraId="75BD9B3E"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05F985E0"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1" w:type="dxa"/>
            <w:tcBorders>
              <w:top w:val="nil"/>
              <w:left w:val="single" w:sz="4" w:space="0" w:color="auto"/>
              <w:bottom w:val="single" w:sz="4" w:space="0" w:color="auto"/>
              <w:right w:val="single" w:sz="4" w:space="0" w:color="auto"/>
            </w:tcBorders>
          </w:tcPr>
          <w:p w14:paraId="509188AA" w14:textId="77777777" w:rsidR="00070C25" w:rsidRPr="00601DE9" w:rsidRDefault="00070C25" w:rsidP="0051571B">
            <w:pPr>
              <w:jc w:val="center"/>
              <w:rPr>
                <w:rFonts w:ascii="Times New Roman" w:hAnsi="Times New Roman" w:cs="Times New Roman"/>
                <w:sz w:val="20"/>
                <w:szCs w:val="20"/>
                <w:lang w:val="uk-UA"/>
              </w:rPr>
            </w:pPr>
          </w:p>
          <w:p w14:paraId="7A34B4A0" w14:textId="77777777" w:rsidR="00070C25" w:rsidRPr="00601DE9" w:rsidRDefault="00070C25" w:rsidP="0051571B">
            <w:pPr>
              <w:jc w:val="center"/>
              <w:rPr>
                <w:rFonts w:ascii="Times New Roman" w:hAnsi="Times New Roman" w:cs="Times New Roman"/>
                <w:sz w:val="20"/>
                <w:szCs w:val="20"/>
                <w:lang w:val="uk-UA"/>
              </w:rPr>
            </w:pPr>
          </w:p>
          <w:p w14:paraId="53025A48" w14:textId="77777777" w:rsidR="00070C25" w:rsidRPr="00601DE9" w:rsidRDefault="00070C25" w:rsidP="0051571B">
            <w:pPr>
              <w:jc w:val="center"/>
              <w:rPr>
                <w:rFonts w:ascii="Times New Roman" w:hAnsi="Times New Roman" w:cs="Times New Roman"/>
                <w:sz w:val="20"/>
                <w:szCs w:val="20"/>
                <w:lang w:val="uk-UA"/>
              </w:rPr>
            </w:pPr>
          </w:p>
          <w:p w14:paraId="1C4E5540" w14:textId="77777777" w:rsidR="00070C25" w:rsidRPr="00601DE9" w:rsidRDefault="00070C25" w:rsidP="0051571B">
            <w:pPr>
              <w:jc w:val="center"/>
              <w:rPr>
                <w:rFonts w:ascii="Times New Roman" w:hAnsi="Times New Roman" w:cs="Times New Roman"/>
                <w:sz w:val="20"/>
                <w:szCs w:val="20"/>
                <w:lang w:val="uk-UA"/>
              </w:rPr>
            </w:pPr>
          </w:p>
          <w:p w14:paraId="04292A9B" w14:textId="77777777" w:rsidR="00070C25" w:rsidRPr="00601DE9" w:rsidRDefault="00070C25" w:rsidP="0051571B">
            <w:pPr>
              <w:jc w:val="center"/>
              <w:rPr>
                <w:rFonts w:ascii="Times New Roman" w:hAnsi="Times New Roman" w:cs="Times New Roman"/>
                <w:sz w:val="20"/>
                <w:szCs w:val="20"/>
                <w:lang w:val="uk-UA"/>
              </w:rPr>
            </w:pPr>
          </w:p>
          <w:p w14:paraId="3A54322F" w14:textId="77777777" w:rsidR="00070C25" w:rsidRPr="00601DE9" w:rsidRDefault="00070C25" w:rsidP="0051571B">
            <w:pPr>
              <w:jc w:val="center"/>
              <w:rPr>
                <w:rFonts w:ascii="Times New Roman" w:hAnsi="Times New Roman" w:cs="Times New Roman"/>
                <w:sz w:val="20"/>
                <w:szCs w:val="20"/>
                <w:lang w:val="uk-UA"/>
              </w:rPr>
            </w:pPr>
          </w:p>
          <w:p w14:paraId="4B15FF8D"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5F9B332"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0" w:type="dxa"/>
            <w:tcBorders>
              <w:top w:val="nil"/>
              <w:left w:val="single" w:sz="4" w:space="0" w:color="auto"/>
              <w:bottom w:val="single" w:sz="4" w:space="0" w:color="auto"/>
              <w:right w:val="single" w:sz="4" w:space="0" w:color="auto"/>
            </w:tcBorders>
          </w:tcPr>
          <w:p w14:paraId="775C3903" w14:textId="77777777" w:rsidR="00070C25" w:rsidRPr="00601DE9" w:rsidRDefault="00070C25" w:rsidP="0051571B">
            <w:pPr>
              <w:jc w:val="center"/>
              <w:rPr>
                <w:rFonts w:ascii="Times New Roman" w:hAnsi="Times New Roman" w:cs="Times New Roman"/>
                <w:sz w:val="20"/>
                <w:szCs w:val="20"/>
                <w:lang w:val="uk-UA"/>
              </w:rPr>
            </w:pPr>
          </w:p>
          <w:p w14:paraId="28041C9B" w14:textId="77777777" w:rsidR="00070C25" w:rsidRPr="00601DE9" w:rsidRDefault="00070C25" w:rsidP="0051571B">
            <w:pPr>
              <w:jc w:val="center"/>
              <w:rPr>
                <w:rFonts w:ascii="Times New Roman" w:hAnsi="Times New Roman" w:cs="Times New Roman"/>
                <w:sz w:val="20"/>
                <w:szCs w:val="20"/>
                <w:lang w:val="uk-UA"/>
              </w:rPr>
            </w:pPr>
          </w:p>
          <w:p w14:paraId="40CA2B2B" w14:textId="77777777" w:rsidR="00070C25" w:rsidRPr="00601DE9" w:rsidRDefault="00070C25" w:rsidP="0051571B">
            <w:pPr>
              <w:jc w:val="center"/>
              <w:rPr>
                <w:rFonts w:ascii="Times New Roman" w:hAnsi="Times New Roman" w:cs="Times New Roman"/>
                <w:sz w:val="20"/>
                <w:szCs w:val="20"/>
                <w:lang w:val="uk-UA"/>
              </w:rPr>
            </w:pPr>
          </w:p>
          <w:p w14:paraId="26E6E7B1" w14:textId="77777777" w:rsidR="00070C25" w:rsidRPr="00601DE9" w:rsidRDefault="00070C25" w:rsidP="0051571B">
            <w:pPr>
              <w:jc w:val="center"/>
              <w:rPr>
                <w:rFonts w:ascii="Times New Roman" w:hAnsi="Times New Roman" w:cs="Times New Roman"/>
                <w:sz w:val="20"/>
                <w:szCs w:val="20"/>
                <w:lang w:val="uk-UA"/>
              </w:rPr>
            </w:pPr>
          </w:p>
          <w:p w14:paraId="03532754" w14:textId="77777777" w:rsidR="00070C25" w:rsidRPr="00601DE9" w:rsidRDefault="00070C25" w:rsidP="0051571B">
            <w:pPr>
              <w:jc w:val="center"/>
              <w:rPr>
                <w:rFonts w:ascii="Times New Roman" w:hAnsi="Times New Roman" w:cs="Times New Roman"/>
                <w:sz w:val="20"/>
                <w:szCs w:val="20"/>
                <w:lang w:val="uk-UA"/>
              </w:rPr>
            </w:pPr>
          </w:p>
          <w:p w14:paraId="28187392" w14:textId="77777777" w:rsidR="00070C25" w:rsidRPr="00601DE9" w:rsidRDefault="00070C25" w:rsidP="0051571B">
            <w:pPr>
              <w:jc w:val="center"/>
              <w:rPr>
                <w:rFonts w:ascii="Times New Roman" w:hAnsi="Times New Roman" w:cs="Times New Roman"/>
                <w:sz w:val="20"/>
                <w:szCs w:val="20"/>
                <w:lang w:val="uk-UA"/>
              </w:rPr>
            </w:pPr>
          </w:p>
          <w:p w14:paraId="4D166868" w14:textId="1AD9DF3D" w:rsidR="00070C25" w:rsidRPr="00601DE9" w:rsidRDefault="00BD4337" w:rsidP="0051571B">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p w14:paraId="6FB02962" w14:textId="1129C304" w:rsidR="00070C25" w:rsidRPr="00601DE9" w:rsidRDefault="00070C25" w:rsidP="0051571B">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14:paraId="54307901" w14:textId="77777777" w:rsidR="00070C25" w:rsidRPr="00601DE9" w:rsidRDefault="00070C25" w:rsidP="0051571B">
            <w:pPr>
              <w:jc w:val="center"/>
              <w:rPr>
                <w:rFonts w:ascii="Times New Roman" w:hAnsi="Times New Roman" w:cs="Times New Roman"/>
                <w:sz w:val="20"/>
                <w:szCs w:val="20"/>
                <w:lang w:val="uk-UA"/>
              </w:rPr>
            </w:pPr>
          </w:p>
          <w:p w14:paraId="629F047C" w14:textId="77777777" w:rsidR="00070C25" w:rsidRPr="00601DE9" w:rsidRDefault="00070C25" w:rsidP="0051571B">
            <w:pPr>
              <w:jc w:val="center"/>
              <w:rPr>
                <w:rFonts w:ascii="Times New Roman" w:hAnsi="Times New Roman" w:cs="Times New Roman"/>
                <w:sz w:val="20"/>
                <w:szCs w:val="20"/>
                <w:lang w:val="uk-UA"/>
              </w:rPr>
            </w:pPr>
          </w:p>
          <w:p w14:paraId="097C032F" w14:textId="77777777" w:rsidR="00070C25" w:rsidRPr="00601DE9" w:rsidRDefault="00070C25" w:rsidP="0051571B">
            <w:pPr>
              <w:jc w:val="center"/>
              <w:rPr>
                <w:rFonts w:ascii="Times New Roman" w:hAnsi="Times New Roman" w:cs="Times New Roman"/>
                <w:sz w:val="20"/>
                <w:szCs w:val="20"/>
                <w:lang w:val="uk-UA"/>
              </w:rPr>
            </w:pPr>
          </w:p>
          <w:p w14:paraId="7592D865" w14:textId="77777777" w:rsidR="00070C25" w:rsidRPr="00601DE9" w:rsidRDefault="00070C25" w:rsidP="0051571B">
            <w:pPr>
              <w:jc w:val="center"/>
              <w:rPr>
                <w:rFonts w:ascii="Times New Roman" w:hAnsi="Times New Roman" w:cs="Times New Roman"/>
                <w:sz w:val="20"/>
                <w:szCs w:val="20"/>
                <w:lang w:val="uk-UA"/>
              </w:rPr>
            </w:pPr>
          </w:p>
          <w:p w14:paraId="1D848EFC" w14:textId="77777777" w:rsidR="00070C25" w:rsidRPr="00601DE9" w:rsidRDefault="00070C25" w:rsidP="0051571B">
            <w:pPr>
              <w:jc w:val="center"/>
              <w:rPr>
                <w:rFonts w:ascii="Times New Roman" w:hAnsi="Times New Roman" w:cs="Times New Roman"/>
                <w:sz w:val="20"/>
                <w:szCs w:val="20"/>
                <w:lang w:val="uk-UA"/>
              </w:rPr>
            </w:pPr>
          </w:p>
          <w:p w14:paraId="016E096E" w14:textId="77777777" w:rsidR="00070C25" w:rsidRPr="00601DE9" w:rsidRDefault="00070C25" w:rsidP="0051571B">
            <w:pPr>
              <w:jc w:val="center"/>
              <w:rPr>
                <w:rFonts w:ascii="Times New Roman" w:hAnsi="Times New Roman" w:cs="Times New Roman"/>
                <w:sz w:val="20"/>
                <w:szCs w:val="20"/>
                <w:lang w:val="uk-UA"/>
              </w:rPr>
            </w:pPr>
          </w:p>
          <w:p w14:paraId="756C770E"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5D2059D5"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tcPr>
          <w:p w14:paraId="3D232E99" w14:textId="77777777" w:rsidR="00070C25" w:rsidRPr="00601DE9" w:rsidRDefault="00070C25" w:rsidP="0051571B">
            <w:pPr>
              <w:jc w:val="center"/>
              <w:rPr>
                <w:rFonts w:ascii="Times New Roman" w:hAnsi="Times New Roman" w:cs="Times New Roman"/>
                <w:sz w:val="20"/>
                <w:szCs w:val="20"/>
                <w:lang w:val="uk-UA"/>
              </w:rPr>
            </w:pPr>
          </w:p>
          <w:p w14:paraId="09BF84D8" w14:textId="77777777" w:rsidR="00070C25" w:rsidRPr="00601DE9" w:rsidRDefault="00070C25" w:rsidP="0051571B">
            <w:pPr>
              <w:jc w:val="center"/>
              <w:rPr>
                <w:rFonts w:ascii="Times New Roman" w:hAnsi="Times New Roman" w:cs="Times New Roman"/>
                <w:sz w:val="20"/>
                <w:szCs w:val="20"/>
                <w:lang w:val="uk-UA"/>
              </w:rPr>
            </w:pPr>
          </w:p>
          <w:p w14:paraId="1357FD1B" w14:textId="77777777" w:rsidR="00070C25" w:rsidRPr="00601DE9" w:rsidRDefault="00070C25" w:rsidP="0051571B">
            <w:pPr>
              <w:jc w:val="center"/>
              <w:rPr>
                <w:rFonts w:ascii="Times New Roman" w:hAnsi="Times New Roman" w:cs="Times New Roman"/>
                <w:sz w:val="20"/>
                <w:szCs w:val="20"/>
                <w:lang w:val="uk-UA"/>
              </w:rPr>
            </w:pPr>
          </w:p>
          <w:p w14:paraId="3195B5D9" w14:textId="77777777" w:rsidR="00070C25" w:rsidRPr="00601DE9" w:rsidRDefault="00070C25" w:rsidP="0051571B">
            <w:pPr>
              <w:jc w:val="center"/>
              <w:rPr>
                <w:rFonts w:ascii="Times New Roman" w:hAnsi="Times New Roman" w:cs="Times New Roman"/>
                <w:sz w:val="20"/>
                <w:szCs w:val="20"/>
                <w:lang w:val="uk-UA"/>
              </w:rPr>
            </w:pPr>
          </w:p>
          <w:p w14:paraId="576E12C8" w14:textId="77777777" w:rsidR="00070C25" w:rsidRPr="00601DE9" w:rsidRDefault="00070C25" w:rsidP="0051571B">
            <w:pPr>
              <w:jc w:val="center"/>
              <w:rPr>
                <w:rFonts w:ascii="Times New Roman" w:hAnsi="Times New Roman" w:cs="Times New Roman"/>
                <w:sz w:val="20"/>
                <w:szCs w:val="20"/>
                <w:lang w:val="uk-UA"/>
              </w:rPr>
            </w:pPr>
          </w:p>
          <w:p w14:paraId="34D37167" w14:textId="77777777" w:rsidR="00070C25" w:rsidRPr="00601DE9" w:rsidRDefault="00070C25" w:rsidP="0051571B">
            <w:pPr>
              <w:jc w:val="center"/>
              <w:rPr>
                <w:rFonts w:ascii="Times New Roman" w:hAnsi="Times New Roman" w:cs="Times New Roman"/>
                <w:sz w:val="20"/>
                <w:szCs w:val="20"/>
                <w:lang w:val="uk-UA"/>
              </w:rPr>
            </w:pPr>
          </w:p>
          <w:p w14:paraId="2EB241BA"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07905716"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tcPr>
          <w:p w14:paraId="4769AAA7" w14:textId="77777777" w:rsidR="00070C25" w:rsidRPr="00601DE9" w:rsidRDefault="00070C25" w:rsidP="0051571B">
            <w:pPr>
              <w:jc w:val="center"/>
              <w:rPr>
                <w:rFonts w:ascii="Times New Roman" w:hAnsi="Times New Roman" w:cs="Times New Roman"/>
                <w:sz w:val="20"/>
                <w:szCs w:val="20"/>
                <w:lang w:val="uk-UA"/>
              </w:rPr>
            </w:pPr>
          </w:p>
          <w:p w14:paraId="3BC4A355" w14:textId="77777777" w:rsidR="00070C25" w:rsidRPr="00601DE9" w:rsidRDefault="00070C25" w:rsidP="0051571B">
            <w:pPr>
              <w:jc w:val="center"/>
              <w:rPr>
                <w:rFonts w:ascii="Times New Roman" w:hAnsi="Times New Roman" w:cs="Times New Roman"/>
                <w:sz w:val="20"/>
                <w:szCs w:val="20"/>
                <w:lang w:val="uk-UA"/>
              </w:rPr>
            </w:pPr>
          </w:p>
          <w:p w14:paraId="01BAC57B" w14:textId="77777777" w:rsidR="00070C25" w:rsidRPr="00601DE9" w:rsidRDefault="00070C25" w:rsidP="0051571B">
            <w:pPr>
              <w:jc w:val="center"/>
              <w:rPr>
                <w:rFonts w:ascii="Times New Roman" w:hAnsi="Times New Roman" w:cs="Times New Roman"/>
                <w:sz w:val="20"/>
                <w:szCs w:val="20"/>
                <w:lang w:val="uk-UA"/>
              </w:rPr>
            </w:pPr>
          </w:p>
          <w:p w14:paraId="7536ABBD" w14:textId="77777777" w:rsidR="00070C25" w:rsidRPr="00601DE9" w:rsidRDefault="00070C25" w:rsidP="0051571B">
            <w:pPr>
              <w:jc w:val="center"/>
              <w:rPr>
                <w:rFonts w:ascii="Times New Roman" w:hAnsi="Times New Roman" w:cs="Times New Roman"/>
                <w:sz w:val="20"/>
                <w:szCs w:val="20"/>
                <w:lang w:val="uk-UA"/>
              </w:rPr>
            </w:pPr>
          </w:p>
          <w:p w14:paraId="4D676A5F" w14:textId="77777777" w:rsidR="00070C25" w:rsidRPr="00601DE9" w:rsidRDefault="00070C25" w:rsidP="0051571B">
            <w:pPr>
              <w:jc w:val="center"/>
              <w:rPr>
                <w:rFonts w:ascii="Times New Roman" w:hAnsi="Times New Roman" w:cs="Times New Roman"/>
                <w:sz w:val="20"/>
                <w:szCs w:val="20"/>
                <w:lang w:val="uk-UA"/>
              </w:rPr>
            </w:pPr>
          </w:p>
          <w:p w14:paraId="1368A0E5" w14:textId="77777777" w:rsidR="00070C25" w:rsidRPr="00601DE9" w:rsidRDefault="00070C25" w:rsidP="0051571B">
            <w:pPr>
              <w:jc w:val="center"/>
              <w:rPr>
                <w:rFonts w:ascii="Times New Roman" w:hAnsi="Times New Roman" w:cs="Times New Roman"/>
                <w:sz w:val="20"/>
                <w:szCs w:val="20"/>
                <w:lang w:val="uk-UA"/>
              </w:rPr>
            </w:pPr>
          </w:p>
          <w:p w14:paraId="2FF137A0" w14:textId="77777777" w:rsidR="00070C25" w:rsidRPr="00601DE9" w:rsidRDefault="00070C25" w:rsidP="0051571B">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53EFC513" w14:textId="77777777" w:rsidR="00070C25" w:rsidRPr="00601DE9" w:rsidRDefault="00070C25" w:rsidP="0051571B">
            <w:pPr>
              <w:jc w:val="center"/>
              <w:rPr>
                <w:rFonts w:ascii="Times New Roman" w:hAnsi="Times New Roman" w:cs="Times New Roman"/>
                <w:sz w:val="20"/>
                <w:szCs w:val="20"/>
              </w:rPr>
            </w:pPr>
            <w:r w:rsidRPr="00601DE9">
              <w:rPr>
                <w:rFonts w:ascii="Times New Roman" w:hAnsi="Times New Roman" w:cs="Times New Roman"/>
                <w:sz w:val="20"/>
                <w:szCs w:val="20"/>
                <w:lang w:val="uk-UA"/>
              </w:rPr>
              <w:t>1</w:t>
            </w:r>
          </w:p>
        </w:tc>
        <w:tc>
          <w:tcPr>
            <w:tcW w:w="709" w:type="dxa"/>
            <w:tcBorders>
              <w:top w:val="nil"/>
              <w:left w:val="single" w:sz="4" w:space="0" w:color="auto"/>
              <w:bottom w:val="single" w:sz="4" w:space="0" w:color="auto"/>
              <w:right w:val="single" w:sz="4" w:space="0" w:color="auto"/>
            </w:tcBorders>
          </w:tcPr>
          <w:p w14:paraId="30683C79" w14:textId="77777777" w:rsidR="00070C25" w:rsidRPr="00601DE9" w:rsidRDefault="00070C25" w:rsidP="0051571B">
            <w:pPr>
              <w:jc w:val="center"/>
              <w:rPr>
                <w:rFonts w:ascii="Times New Roman" w:hAnsi="Times New Roman" w:cs="Times New Roman"/>
                <w:sz w:val="20"/>
                <w:szCs w:val="20"/>
                <w:lang w:val="uk-UA"/>
              </w:rPr>
            </w:pPr>
          </w:p>
          <w:p w14:paraId="29E4CE3E" w14:textId="77777777" w:rsidR="00070C25" w:rsidRPr="00601DE9" w:rsidRDefault="00070C25" w:rsidP="0051571B">
            <w:pPr>
              <w:jc w:val="center"/>
              <w:rPr>
                <w:rFonts w:ascii="Times New Roman" w:hAnsi="Times New Roman" w:cs="Times New Roman"/>
                <w:sz w:val="20"/>
                <w:szCs w:val="20"/>
                <w:lang w:val="uk-UA"/>
              </w:rPr>
            </w:pPr>
          </w:p>
          <w:p w14:paraId="49C8E3A9" w14:textId="77777777" w:rsidR="00070C25" w:rsidRPr="00601DE9" w:rsidRDefault="00070C25" w:rsidP="0051571B">
            <w:pPr>
              <w:jc w:val="center"/>
              <w:rPr>
                <w:rFonts w:ascii="Times New Roman" w:hAnsi="Times New Roman" w:cs="Times New Roman"/>
                <w:sz w:val="20"/>
                <w:szCs w:val="20"/>
                <w:lang w:val="uk-UA"/>
              </w:rPr>
            </w:pPr>
          </w:p>
          <w:p w14:paraId="3AD29AA5" w14:textId="77777777" w:rsidR="00070C25" w:rsidRPr="00601DE9" w:rsidRDefault="00070C25" w:rsidP="0051571B">
            <w:pPr>
              <w:jc w:val="center"/>
              <w:rPr>
                <w:rFonts w:ascii="Times New Roman" w:hAnsi="Times New Roman" w:cs="Times New Roman"/>
                <w:sz w:val="20"/>
                <w:szCs w:val="20"/>
                <w:lang w:val="uk-UA"/>
              </w:rPr>
            </w:pPr>
          </w:p>
          <w:p w14:paraId="3C837406" w14:textId="77777777" w:rsidR="00070C25" w:rsidRPr="00601DE9" w:rsidRDefault="00070C25" w:rsidP="0051571B">
            <w:pPr>
              <w:jc w:val="center"/>
              <w:rPr>
                <w:rFonts w:ascii="Times New Roman" w:hAnsi="Times New Roman" w:cs="Times New Roman"/>
                <w:sz w:val="20"/>
                <w:szCs w:val="20"/>
                <w:lang w:val="uk-UA"/>
              </w:rPr>
            </w:pPr>
          </w:p>
          <w:p w14:paraId="1A06D9FB" w14:textId="77777777" w:rsidR="00070C25" w:rsidRPr="00601DE9" w:rsidRDefault="00070C25" w:rsidP="0051571B">
            <w:pPr>
              <w:jc w:val="center"/>
              <w:rPr>
                <w:rFonts w:ascii="Times New Roman" w:hAnsi="Times New Roman" w:cs="Times New Roman"/>
                <w:sz w:val="20"/>
                <w:szCs w:val="20"/>
                <w:lang w:val="uk-UA"/>
              </w:rPr>
            </w:pPr>
          </w:p>
          <w:p w14:paraId="13E536D2" w14:textId="3F056083" w:rsidR="00070C25" w:rsidRPr="00601DE9" w:rsidRDefault="00070C25" w:rsidP="0051571B">
            <w:pPr>
              <w:jc w:val="center"/>
              <w:rPr>
                <w:rFonts w:ascii="Times New Roman" w:hAnsi="Times New Roman" w:cs="Times New Roman"/>
                <w:sz w:val="20"/>
                <w:szCs w:val="20"/>
                <w:lang w:val="uk-UA"/>
              </w:rPr>
            </w:pPr>
          </w:p>
          <w:p w14:paraId="5B74D873" w14:textId="72D58462" w:rsidR="00070C25" w:rsidRPr="00601DE9" w:rsidRDefault="00BD4337" w:rsidP="0051571B">
            <w:pPr>
              <w:jc w:val="center"/>
              <w:rPr>
                <w:rFonts w:ascii="Times New Roman" w:hAnsi="Times New Roman" w:cs="Times New Roman"/>
                <w:sz w:val="20"/>
                <w:szCs w:val="20"/>
              </w:rPr>
            </w:pPr>
            <w:r>
              <w:rPr>
                <w:rFonts w:ascii="Times New Roman" w:hAnsi="Times New Roman" w:cs="Times New Roman"/>
                <w:sz w:val="20"/>
                <w:szCs w:val="20"/>
                <w:lang w:val="uk-UA"/>
              </w:rPr>
              <w:t>1</w:t>
            </w:r>
          </w:p>
        </w:tc>
        <w:tc>
          <w:tcPr>
            <w:tcW w:w="708" w:type="dxa"/>
            <w:tcBorders>
              <w:top w:val="nil"/>
              <w:left w:val="single" w:sz="4" w:space="0" w:color="auto"/>
              <w:bottom w:val="single" w:sz="4" w:space="0" w:color="auto"/>
              <w:right w:val="single" w:sz="4" w:space="0" w:color="auto"/>
            </w:tcBorders>
          </w:tcPr>
          <w:p w14:paraId="2CA09C87" w14:textId="77777777" w:rsidR="00070C25" w:rsidRPr="00601DE9" w:rsidRDefault="00070C25" w:rsidP="0051571B">
            <w:pPr>
              <w:jc w:val="center"/>
              <w:rPr>
                <w:rFonts w:ascii="Times New Roman" w:hAnsi="Times New Roman" w:cs="Times New Roman"/>
                <w:sz w:val="20"/>
                <w:szCs w:val="20"/>
                <w:lang w:val="uk-UA"/>
              </w:rPr>
            </w:pPr>
          </w:p>
          <w:p w14:paraId="28A1BE56" w14:textId="77777777" w:rsidR="00070C25" w:rsidRPr="00601DE9" w:rsidRDefault="00070C25" w:rsidP="0051571B">
            <w:pPr>
              <w:jc w:val="center"/>
              <w:rPr>
                <w:rFonts w:ascii="Times New Roman" w:hAnsi="Times New Roman" w:cs="Times New Roman"/>
                <w:sz w:val="20"/>
                <w:szCs w:val="20"/>
                <w:lang w:val="uk-UA"/>
              </w:rPr>
            </w:pPr>
          </w:p>
          <w:p w14:paraId="600FB42B" w14:textId="77777777" w:rsidR="00070C25" w:rsidRPr="00601DE9" w:rsidRDefault="00070C25" w:rsidP="0051571B">
            <w:pPr>
              <w:jc w:val="center"/>
              <w:rPr>
                <w:rFonts w:ascii="Times New Roman" w:hAnsi="Times New Roman" w:cs="Times New Roman"/>
                <w:sz w:val="20"/>
                <w:szCs w:val="20"/>
                <w:lang w:val="uk-UA"/>
              </w:rPr>
            </w:pPr>
          </w:p>
          <w:p w14:paraId="557FC809" w14:textId="77777777" w:rsidR="00070C25" w:rsidRPr="00601DE9" w:rsidRDefault="00070C25" w:rsidP="0051571B">
            <w:pPr>
              <w:jc w:val="center"/>
              <w:rPr>
                <w:rFonts w:ascii="Times New Roman" w:hAnsi="Times New Roman" w:cs="Times New Roman"/>
                <w:sz w:val="20"/>
                <w:szCs w:val="20"/>
                <w:lang w:val="uk-UA"/>
              </w:rPr>
            </w:pPr>
          </w:p>
          <w:p w14:paraId="2229E91F" w14:textId="77777777" w:rsidR="00070C25" w:rsidRPr="00601DE9" w:rsidRDefault="00070C25" w:rsidP="0051571B">
            <w:pPr>
              <w:jc w:val="center"/>
              <w:rPr>
                <w:rFonts w:ascii="Times New Roman" w:hAnsi="Times New Roman" w:cs="Times New Roman"/>
                <w:sz w:val="20"/>
                <w:szCs w:val="20"/>
                <w:lang w:val="uk-UA"/>
              </w:rPr>
            </w:pPr>
          </w:p>
          <w:p w14:paraId="3CE11AA9" w14:textId="77777777" w:rsidR="00070C25" w:rsidRPr="00601DE9" w:rsidRDefault="00070C25" w:rsidP="0051571B">
            <w:pPr>
              <w:jc w:val="center"/>
              <w:rPr>
                <w:rFonts w:ascii="Times New Roman" w:hAnsi="Times New Roman" w:cs="Times New Roman"/>
                <w:sz w:val="20"/>
                <w:szCs w:val="20"/>
                <w:lang w:val="uk-UA"/>
              </w:rPr>
            </w:pPr>
          </w:p>
          <w:p w14:paraId="22C89B6A" w14:textId="5BDBCEAF" w:rsidR="00070C25" w:rsidRPr="00601DE9" w:rsidRDefault="00070C25" w:rsidP="0051571B">
            <w:pPr>
              <w:jc w:val="center"/>
              <w:rPr>
                <w:rFonts w:ascii="Times New Roman" w:hAnsi="Times New Roman" w:cs="Times New Roman"/>
                <w:sz w:val="20"/>
                <w:szCs w:val="20"/>
                <w:lang w:val="uk-UA"/>
              </w:rPr>
            </w:pPr>
          </w:p>
          <w:p w14:paraId="04FEF911" w14:textId="45E257B1" w:rsidR="00070C25" w:rsidRPr="00601DE9" w:rsidRDefault="00BD4337" w:rsidP="0051571B">
            <w:pPr>
              <w:jc w:val="center"/>
              <w:rPr>
                <w:rFonts w:ascii="Times New Roman" w:hAnsi="Times New Roman" w:cs="Times New Roman"/>
                <w:sz w:val="20"/>
                <w:szCs w:val="20"/>
              </w:rPr>
            </w:pPr>
            <w:r>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tcPr>
          <w:p w14:paraId="44A5C68F" w14:textId="77777777" w:rsidR="00070C25" w:rsidRPr="00601DE9" w:rsidRDefault="00070C25" w:rsidP="0051571B">
            <w:pPr>
              <w:jc w:val="center"/>
              <w:rPr>
                <w:rFonts w:ascii="Times New Roman" w:hAnsi="Times New Roman" w:cs="Times New Roman"/>
                <w:sz w:val="20"/>
                <w:szCs w:val="20"/>
                <w:lang w:val="uk-UA"/>
              </w:rPr>
            </w:pPr>
          </w:p>
          <w:p w14:paraId="26BF3D6F" w14:textId="77777777" w:rsidR="00070C25" w:rsidRPr="00601DE9" w:rsidRDefault="00070C25" w:rsidP="0051571B">
            <w:pPr>
              <w:jc w:val="center"/>
              <w:rPr>
                <w:rFonts w:ascii="Times New Roman" w:hAnsi="Times New Roman" w:cs="Times New Roman"/>
                <w:sz w:val="20"/>
                <w:szCs w:val="20"/>
                <w:lang w:val="uk-UA"/>
              </w:rPr>
            </w:pPr>
          </w:p>
          <w:p w14:paraId="11A48ADE" w14:textId="77777777" w:rsidR="00070C25" w:rsidRPr="00601DE9" w:rsidRDefault="00070C25" w:rsidP="0051571B">
            <w:pPr>
              <w:jc w:val="center"/>
              <w:rPr>
                <w:rFonts w:ascii="Times New Roman" w:hAnsi="Times New Roman" w:cs="Times New Roman"/>
                <w:sz w:val="20"/>
                <w:szCs w:val="20"/>
                <w:lang w:val="uk-UA"/>
              </w:rPr>
            </w:pPr>
          </w:p>
          <w:p w14:paraId="70701B52" w14:textId="77777777" w:rsidR="00070C25" w:rsidRPr="00601DE9" w:rsidRDefault="00070C25" w:rsidP="0051571B">
            <w:pPr>
              <w:jc w:val="center"/>
              <w:rPr>
                <w:rFonts w:ascii="Times New Roman" w:hAnsi="Times New Roman" w:cs="Times New Roman"/>
                <w:sz w:val="20"/>
                <w:szCs w:val="20"/>
                <w:lang w:val="uk-UA"/>
              </w:rPr>
            </w:pPr>
          </w:p>
          <w:p w14:paraId="17D50D3B" w14:textId="77777777" w:rsidR="00070C25" w:rsidRPr="00601DE9" w:rsidRDefault="00070C25" w:rsidP="0051571B">
            <w:pPr>
              <w:jc w:val="center"/>
              <w:rPr>
                <w:rFonts w:ascii="Times New Roman" w:hAnsi="Times New Roman" w:cs="Times New Roman"/>
                <w:sz w:val="20"/>
                <w:szCs w:val="20"/>
                <w:lang w:val="uk-UA"/>
              </w:rPr>
            </w:pPr>
          </w:p>
          <w:p w14:paraId="63694E66" w14:textId="77777777" w:rsidR="00070C25" w:rsidRPr="00601DE9" w:rsidRDefault="00070C25" w:rsidP="00BD4337">
            <w:pPr>
              <w:rPr>
                <w:rFonts w:ascii="Times New Roman" w:hAnsi="Times New Roman" w:cs="Times New Roman"/>
                <w:sz w:val="20"/>
                <w:szCs w:val="20"/>
                <w:lang w:val="uk-UA"/>
              </w:rPr>
            </w:pPr>
          </w:p>
          <w:p w14:paraId="59F18136" w14:textId="2A6EF905" w:rsidR="00070C25" w:rsidRPr="00601DE9" w:rsidRDefault="00BD4337" w:rsidP="0051571B">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p w14:paraId="20F6CC83" w14:textId="035F4804" w:rsidR="00070C25" w:rsidRPr="00601DE9" w:rsidRDefault="00BD4337" w:rsidP="0051571B">
            <w:pPr>
              <w:jc w:val="center"/>
              <w:rPr>
                <w:rFonts w:ascii="Times New Roman" w:hAnsi="Times New Roman" w:cs="Times New Roman"/>
                <w:sz w:val="20"/>
                <w:szCs w:val="20"/>
              </w:rPr>
            </w:pPr>
            <w:r>
              <w:rPr>
                <w:rFonts w:ascii="Times New Roman" w:hAnsi="Times New Roman" w:cs="Times New Roman"/>
                <w:sz w:val="20"/>
                <w:szCs w:val="20"/>
                <w:lang w:val="uk-UA"/>
              </w:rPr>
              <w:t>1</w:t>
            </w:r>
          </w:p>
        </w:tc>
        <w:tc>
          <w:tcPr>
            <w:tcW w:w="567" w:type="dxa"/>
            <w:tcBorders>
              <w:top w:val="nil"/>
              <w:left w:val="single" w:sz="4" w:space="0" w:color="auto"/>
              <w:bottom w:val="single" w:sz="4" w:space="0" w:color="auto"/>
              <w:right w:val="single" w:sz="4" w:space="0" w:color="auto"/>
            </w:tcBorders>
          </w:tcPr>
          <w:p w14:paraId="3710738A" w14:textId="77777777" w:rsidR="00070C25" w:rsidRPr="00601DE9" w:rsidRDefault="00070C25" w:rsidP="0051571B">
            <w:pPr>
              <w:jc w:val="center"/>
              <w:rPr>
                <w:rFonts w:ascii="Times New Roman" w:hAnsi="Times New Roman" w:cs="Times New Roman"/>
                <w:sz w:val="20"/>
                <w:szCs w:val="20"/>
                <w:lang w:val="uk-UA"/>
              </w:rPr>
            </w:pPr>
          </w:p>
          <w:p w14:paraId="0D2D4695" w14:textId="77777777" w:rsidR="00070C25" w:rsidRPr="00601DE9" w:rsidRDefault="00070C25" w:rsidP="0051571B">
            <w:pPr>
              <w:jc w:val="center"/>
              <w:rPr>
                <w:rFonts w:ascii="Times New Roman" w:hAnsi="Times New Roman" w:cs="Times New Roman"/>
                <w:sz w:val="20"/>
                <w:szCs w:val="20"/>
                <w:lang w:val="uk-UA"/>
              </w:rPr>
            </w:pPr>
          </w:p>
          <w:p w14:paraId="1CF9869E" w14:textId="77777777" w:rsidR="00070C25" w:rsidRPr="00601DE9" w:rsidRDefault="00070C25" w:rsidP="0051571B">
            <w:pPr>
              <w:jc w:val="center"/>
              <w:rPr>
                <w:rFonts w:ascii="Times New Roman" w:hAnsi="Times New Roman" w:cs="Times New Roman"/>
                <w:sz w:val="20"/>
                <w:szCs w:val="20"/>
                <w:lang w:val="uk-UA"/>
              </w:rPr>
            </w:pPr>
          </w:p>
          <w:p w14:paraId="2BAE0FA0" w14:textId="77777777" w:rsidR="00070C25" w:rsidRPr="00601DE9" w:rsidRDefault="00070C25" w:rsidP="0051571B">
            <w:pPr>
              <w:jc w:val="center"/>
              <w:rPr>
                <w:rFonts w:ascii="Times New Roman" w:hAnsi="Times New Roman" w:cs="Times New Roman"/>
                <w:sz w:val="20"/>
                <w:szCs w:val="20"/>
                <w:lang w:val="uk-UA"/>
              </w:rPr>
            </w:pPr>
          </w:p>
          <w:p w14:paraId="4F9A37C1" w14:textId="77777777" w:rsidR="00070C25" w:rsidRPr="00601DE9" w:rsidRDefault="00070C25" w:rsidP="0051571B">
            <w:pPr>
              <w:jc w:val="center"/>
              <w:rPr>
                <w:rFonts w:ascii="Times New Roman" w:hAnsi="Times New Roman" w:cs="Times New Roman"/>
                <w:sz w:val="20"/>
                <w:szCs w:val="20"/>
                <w:lang w:val="uk-UA"/>
              </w:rPr>
            </w:pPr>
          </w:p>
          <w:p w14:paraId="6A59BDA7" w14:textId="77777777" w:rsidR="00070C25" w:rsidRPr="00601DE9" w:rsidRDefault="00070C25" w:rsidP="0051571B">
            <w:pPr>
              <w:jc w:val="center"/>
              <w:rPr>
                <w:rFonts w:ascii="Times New Roman" w:hAnsi="Times New Roman" w:cs="Times New Roman"/>
                <w:sz w:val="20"/>
                <w:szCs w:val="20"/>
                <w:lang w:val="uk-UA"/>
              </w:rPr>
            </w:pPr>
          </w:p>
          <w:p w14:paraId="0FCDA802" w14:textId="075EB185" w:rsidR="00070C25" w:rsidRPr="00601DE9" w:rsidRDefault="00BD4337" w:rsidP="0051571B">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p w14:paraId="5FB2FD43" w14:textId="4BCAC4DD" w:rsidR="00070C25" w:rsidRPr="00601DE9" w:rsidRDefault="00BD4337" w:rsidP="0051571B">
            <w:pPr>
              <w:jc w:val="center"/>
              <w:rPr>
                <w:rFonts w:ascii="Times New Roman" w:hAnsi="Times New Roman" w:cs="Times New Roman"/>
                <w:sz w:val="20"/>
                <w:szCs w:val="20"/>
              </w:rPr>
            </w:pPr>
            <w:r>
              <w:rPr>
                <w:rFonts w:ascii="Times New Roman" w:hAnsi="Times New Roman" w:cs="Times New Roman"/>
                <w:sz w:val="20"/>
                <w:szCs w:val="20"/>
                <w:lang w:val="uk-UA"/>
              </w:rPr>
              <w:t>1</w:t>
            </w:r>
          </w:p>
        </w:tc>
        <w:tc>
          <w:tcPr>
            <w:tcW w:w="665" w:type="dxa"/>
            <w:tcBorders>
              <w:top w:val="nil"/>
              <w:left w:val="single" w:sz="4" w:space="0" w:color="auto"/>
              <w:bottom w:val="single" w:sz="4" w:space="0" w:color="auto"/>
              <w:right w:val="single" w:sz="4" w:space="0" w:color="auto"/>
            </w:tcBorders>
          </w:tcPr>
          <w:p w14:paraId="67332A23" w14:textId="77777777" w:rsidR="00BD4337" w:rsidRDefault="00BD4337" w:rsidP="0051571B">
            <w:pPr>
              <w:jc w:val="center"/>
              <w:rPr>
                <w:rFonts w:ascii="Times New Roman" w:hAnsi="Times New Roman" w:cs="Times New Roman"/>
                <w:sz w:val="20"/>
                <w:szCs w:val="20"/>
                <w:lang w:val="uk-UA"/>
              </w:rPr>
            </w:pPr>
          </w:p>
          <w:p w14:paraId="0A499EF2" w14:textId="77777777" w:rsidR="00BD4337" w:rsidRDefault="00BD4337" w:rsidP="0051571B">
            <w:pPr>
              <w:jc w:val="center"/>
              <w:rPr>
                <w:rFonts w:ascii="Times New Roman" w:hAnsi="Times New Roman" w:cs="Times New Roman"/>
                <w:sz w:val="20"/>
                <w:szCs w:val="20"/>
                <w:lang w:val="uk-UA"/>
              </w:rPr>
            </w:pPr>
          </w:p>
          <w:p w14:paraId="1CE3BC58" w14:textId="77777777" w:rsidR="00BD4337" w:rsidRDefault="00BD4337" w:rsidP="0051571B">
            <w:pPr>
              <w:jc w:val="center"/>
              <w:rPr>
                <w:rFonts w:ascii="Times New Roman" w:hAnsi="Times New Roman" w:cs="Times New Roman"/>
                <w:sz w:val="20"/>
                <w:szCs w:val="20"/>
                <w:lang w:val="uk-UA"/>
              </w:rPr>
            </w:pPr>
          </w:p>
          <w:p w14:paraId="30299A1B" w14:textId="77777777" w:rsidR="00BD4337" w:rsidRDefault="00BD4337" w:rsidP="0051571B">
            <w:pPr>
              <w:jc w:val="center"/>
              <w:rPr>
                <w:rFonts w:ascii="Times New Roman" w:hAnsi="Times New Roman" w:cs="Times New Roman"/>
                <w:sz w:val="20"/>
                <w:szCs w:val="20"/>
                <w:lang w:val="uk-UA"/>
              </w:rPr>
            </w:pPr>
          </w:p>
          <w:p w14:paraId="0EE244A8" w14:textId="77777777" w:rsidR="00BD4337" w:rsidRDefault="00BD4337" w:rsidP="0051571B">
            <w:pPr>
              <w:jc w:val="center"/>
              <w:rPr>
                <w:rFonts w:ascii="Times New Roman" w:hAnsi="Times New Roman" w:cs="Times New Roman"/>
                <w:sz w:val="20"/>
                <w:szCs w:val="20"/>
                <w:lang w:val="uk-UA"/>
              </w:rPr>
            </w:pPr>
          </w:p>
          <w:p w14:paraId="510B7397" w14:textId="77777777" w:rsidR="00BD4337" w:rsidRDefault="00BD4337" w:rsidP="0051571B">
            <w:pPr>
              <w:jc w:val="center"/>
              <w:rPr>
                <w:rFonts w:ascii="Times New Roman" w:hAnsi="Times New Roman" w:cs="Times New Roman"/>
                <w:sz w:val="20"/>
                <w:szCs w:val="20"/>
                <w:lang w:val="uk-UA"/>
              </w:rPr>
            </w:pPr>
          </w:p>
          <w:p w14:paraId="3DF64AA9" w14:textId="76846B0B" w:rsidR="00070C25" w:rsidRDefault="00BD4337" w:rsidP="0051571B">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p w14:paraId="50787936" w14:textId="33473C97" w:rsidR="00BD4337" w:rsidRPr="00601DE9" w:rsidRDefault="00BD4337" w:rsidP="0051571B">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r>
      <w:tr w:rsidR="00070C25" w:rsidRPr="00601DE9" w14:paraId="64A55335" w14:textId="38CEDF44" w:rsidTr="00BE49FB">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6517FDAA"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Гранично допустиме тижневе навчальне навантаження на учня</w:t>
            </w:r>
          </w:p>
        </w:tc>
        <w:tc>
          <w:tcPr>
            <w:tcW w:w="800" w:type="dxa"/>
            <w:tcBorders>
              <w:top w:val="nil"/>
              <w:left w:val="nil"/>
              <w:bottom w:val="single" w:sz="4" w:space="0" w:color="auto"/>
              <w:right w:val="single" w:sz="4" w:space="0" w:color="auto"/>
            </w:tcBorders>
            <w:noWrap/>
            <w:vAlign w:val="center"/>
          </w:tcPr>
          <w:p w14:paraId="646B471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851" w:type="dxa"/>
            <w:tcBorders>
              <w:top w:val="nil"/>
              <w:left w:val="nil"/>
              <w:bottom w:val="single" w:sz="4" w:space="0" w:color="auto"/>
              <w:right w:val="single" w:sz="4" w:space="0" w:color="auto"/>
            </w:tcBorders>
            <w:vAlign w:val="center"/>
          </w:tcPr>
          <w:p w14:paraId="0292F927"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850" w:type="dxa"/>
            <w:tcBorders>
              <w:top w:val="nil"/>
              <w:left w:val="single" w:sz="4" w:space="0" w:color="auto"/>
              <w:bottom w:val="single" w:sz="4" w:space="0" w:color="auto"/>
              <w:right w:val="single" w:sz="4" w:space="0" w:color="auto"/>
            </w:tcBorders>
            <w:vAlign w:val="center"/>
          </w:tcPr>
          <w:p w14:paraId="5B6CFEB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709" w:type="dxa"/>
            <w:tcBorders>
              <w:top w:val="nil"/>
              <w:left w:val="single" w:sz="4" w:space="0" w:color="auto"/>
              <w:bottom w:val="single" w:sz="4" w:space="0" w:color="auto"/>
              <w:right w:val="single" w:sz="4" w:space="0" w:color="auto"/>
            </w:tcBorders>
            <w:vAlign w:val="center"/>
          </w:tcPr>
          <w:p w14:paraId="7F73CEF9"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709" w:type="dxa"/>
            <w:tcBorders>
              <w:top w:val="nil"/>
              <w:left w:val="single" w:sz="4" w:space="0" w:color="auto"/>
              <w:bottom w:val="single" w:sz="4" w:space="0" w:color="auto"/>
              <w:right w:val="single" w:sz="4" w:space="0" w:color="auto"/>
            </w:tcBorders>
            <w:vAlign w:val="center"/>
          </w:tcPr>
          <w:p w14:paraId="18D8354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709" w:type="dxa"/>
            <w:tcBorders>
              <w:top w:val="nil"/>
              <w:left w:val="single" w:sz="4" w:space="0" w:color="auto"/>
              <w:bottom w:val="single" w:sz="4" w:space="0" w:color="auto"/>
              <w:right w:val="single" w:sz="4" w:space="0" w:color="auto"/>
            </w:tcBorders>
            <w:vAlign w:val="center"/>
          </w:tcPr>
          <w:p w14:paraId="39807A0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708" w:type="dxa"/>
            <w:tcBorders>
              <w:top w:val="nil"/>
              <w:left w:val="single" w:sz="4" w:space="0" w:color="auto"/>
              <w:bottom w:val="single" w:sz="4" w:space="0" w:color="auto"/>
              <w:right w:val="single" w:sz="4" w:space="0" w:color="auto"/>
            </w:tcBorders>
            <w:vAlign w:val="center"/>
          </w:tcPr>
          <w:p w14:paraId="10D514FD"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1" w:type="dxa"/>
            <w:tcBorders>
              <w:top w:val="nil"/>
              <w:left w:val="single" w:sz="4" w:space="0" w:color="auto"/>
              <w:bottom w:val="single" w:sz="4" w:space="0" w:color="auto"/>
              <w:right w:val="single" w:sz="4" w:space="0" w:color="auto"/>
            </w:tcBorders>
            <w:vAlign w:val="center"/>
          </w:tcPr>
          <w:p w14:paraId="5992F03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0" w:type="dxa"/>
            <w:tcBorders>
              <w:top w:val="nil"/>
              <w:left w:val="single" w:sz="4" w:space="0" w:color="auto"/>
              <w:bottom w:val="single" w:sz="4" w:space="0" w:color="auto"/>
              <w:right w:val="single" w:sz="4" w:space="0" w:color="auto"/>
            </w:tcBorders>
            <w:vAlign w:val="center"/>
          </w:tcPr>
          <w:p w14:paraId="75168B07" w14:textId="645D1949"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22</w:t>
            </w:r>
          </w:p>
        </w:tc>
        <w:tc>
          <w:tcPr>
            <w:tcW w:w="851" w:type="dxa"/>
            <w:tcBorders>
              <w:top w:val="nil"/>
              <w:left w:val="single" w:sz="4" w:space="0" w:color="auto"/>
              <w:bottom w:val="single" w:sz="4" w:space="0" w:color="auto"/>
              <w:right w:val="single" w:sz="4" w:space="0" w:color="auto"/>
            </w:tcBorders>
            <w:vAlign w:val="center"/>
          </w:tcPr>
          <w:p w14:paraId="7CE080F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0" w:type="dxa"/>
            <w:tcBorders>
              <w:top w:val="nil"/>
              <w:left w:val="single" w:sz="4" w:space="0" w:color="auto"/>
              <w:bottom w:val="single" w:sz="4" w:space="0" w:color="auto"/>
              <w:right w:val="single" w:sz="4" w:space="0" w:color="auto"/>
            </w:tcBorders>
            <w:vAlign w:val="center"/>
          </w:tcPr>
          <w:p w14:paraId="4BC002C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single" w:sz="4" w:space="0" w:color="auto"/>
              <w:bottom w:val="single" w:sz="4" w:space="0" w:color="auto"/>
              <w:right w:val="single" w:sz="4" w:space="0" w:color="auto"/>
            </w:tcBorders>
            <w:vAlign w:val="center"/>
          </w:tcPr>
          <w:p w14:paraId="20369888"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09" w:type="dxa"/>
            <w:tcBorders>
              <w:top w:val="nil"/>
              <w:left w:val="single" w:sz="4" w:space="0" w:color="auto"/>
              <w:bottom w:val="single" w:sz="4" w:space="0" w:color="auto"/>
              <w:right w:val="single" w:sz="4" w:space="0" w:color="auto"/>
            </w:tcBorders>
            <w:vAlign w:val="center"/>
          </w:tcPr>
          <w:p w14:paraId="69865AE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08" w:type="dxa"/>
            <w:tcBorders>
              <w:top w:val="nil"/>
              <w:left w:val="single" w:sz="4" w:space="0" w:color="auto"/>
              <w:bottom w:val="single" w:sz="4" w:space="0" w:color="auto"/>
              <w:right w:val="single" w:sz="4" w:space="0" w:color="auto"/>
            </w:tcBorders>
            <w:vAlign w:val="center"/>
          </w:tcPr>
          <w:p w14:paraId="6259D39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single" w:sz="4" w:space="0" w:color="auto"/>
              <w:bottom w:val="single" w:sz="4" w:space="0" w:color="auto"/>
              <w:right w:val="single" w:sz="4" w:space="0" w:color="auto"/>
            </w:tcBorders>
            <w:vAlign w:val="center"/>
          </w:tcPr>
          <w:p w14:paraId="2B171DE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567" w:type="dxa"/>
            <w:tcBorders>
              <w:top w:val="nil"/>
              <w:left w:val="single" w:sz="4" w:space="0" w:color="auto"/>
              <w:bottom w:val="single" w:sz="4" w:space="0" w:color="auto"/>
              <w:right w:val="single" w:sz="4" w:space="0" w:color="auto"/>
            </w:tcBorders>
            <w:vAlign w:val="center"/>
          </w:tcPr>
          <w:p w14:paraId="30E1E1E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665" w:type="dxa"/>
            <w:tcBorders>
              <w:top w:val="nil"/>
              <w:left w:val="single" w:sz="4" w:space="0" w:color="auto"/>
              <w:bottom w:val="single" w:sz="4" w:space="0" w:color="auto"/>
              <w:right w:val="single" w:sz="4" w:space="0" w:color="auto"/>
            </w:tcBorders>
          </w:tcPr>
          <w:p w14:paraId="595E85C5" w14:textId="77777777" w:rsidR="00070C25" w:rsidRDefault="00070C25" w:rsidP="0051571B">
            <w:pPr>
              <w:spacing w:line="276" w:lineRule="auto"/>
              <w:jc w:val="center"/>
              <w:rPr>
                <w:rFonts w:ascii="Times New Roman" w:hAnsi="Times New Roman" w:cs="Times New Roman"/>
                <w:sz w:val="20"/>
                <w:szCs w:val="20"/>
                <w:lang w:val="uk-UA"/>
              </w:rPr>
            </w:pPr>
          </w:p>
          <w:p w14:paraId="7357F497" w14:textId="7C865ECE" w:rsidR="00BD4337"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r>
      <w:tr w:rsidR="00070C25" w:rsidRPr="00601DE9" w14:paraId="3D3FD434" w14:textId="104F2A3D" w:rsidTr="00BE49FB">
        <w:trPr>
          <w:trHeight w:val="231"/>
          <w:jc w:val="center"/>
        </w:trPr>
        <w:tc>
          <w:tcPr>
            <w:tcW w:w="2597" w:type="dxa"/>
            <w:tcBorders>
              <w:top w:val="nil"/>
              <w:left w:val="single" w:sz="4" w:space="0" w:color="auto"/>
              <w:bottom w:val="single" w:sz="4" w:space="0" w:color="auto"/>
              <w:right w:val="single" w:sz="4" w:space="0" w:color="auto"/>
            </w:tcBorders>
            <w:noWrap/>
            <w:vAlign w:val="bottom"/>
          </w:tcPr>
          <w:p w14:paraId="3575F9BD" w14:textId="77777777" w:rsidR="00070C25" w:rsidRPr="00601DE9" w:rsidRDefault="00070C25" w:rsidP="0051571B">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Сумарна кількість навчальних годин інваріантної і варіативної складових, що фіксується з бюджету (без урахування поділу класів на групи)</w:t>
            </w:r>
          </w:p>
        </w:tc>
        <w:tc>
          <w:tcPr>
            <w:tcW w:w="800" w:type="dxa"/>
            <w:tcBorders>
              <w:top w:val="nil"/>
              <w:left w:val="nil"/>
              <w:bottom w:val="single" w:sz="4" w:space="0" w:color="auto"/>
              <w:right w:val="single" w:sz="4" w:space="0" w:color="auto"/>
            </w:tcBorders>
            <w:noWrap/>
            <w:vAlign w:val="center"/>
          </w:tcPr>
          <w:p w14:paraId="09FA8734"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6B218A90"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nil"/>
              <w:bottom w:val="single" w:sz="4" w:space="0" w:color="auto"/>
              <w:right w:val="single" w:sz="4" w:space="0" w:color="auto"/>
            </w:tcBorders>
            <w:vAlign w:val="center"/>
          </w:tcPr>
          <w:p w14:paraId="00CDAAC1"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6D1C6C14"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0" w:type="dxa"/>
            <w:tcBorders>
              <w:top w:val="nil"/>
              <w:left w:val="single" w:sz="4" w:space="0" w:color="auto"/>
              <w:bottom w:val="single" w:sz="4" w:space="0" w:color="auto"/>
              <w:right w:val="single" w:sz="4" w:space="0" w:color="auto"/>
            </w:tcBorders>
            <w:vAlign w:val="center"/>
          </w:tcPr>
          <w:p w14:paraId="766B1D6B"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06549BA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09" w:type="dxa"/>
            <w:tcBorders>
              <w:top w:val="nil"/>
              <w:left w:val="single" w:sz="4" w:space="0" w:color="auto"/>
              <w:bottom w:val="single" w:sz="4" w:space="0" w:color="auto"/>
              <w:right w:val="single" w:sz="4" w:space="0" w:color="auto"/>
            </w:tcBorders>
            <w:vAlign w:val="center"/>
          </w:tcPr>
          <w:p w14:paraId="76E4A418"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C7816A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09" w:type="dxa"/>
            <w:tcBorders>
              <w:top w:val="nil"/>
              <w:left w:val="single" w:sz="4" w:space="0" w:color="auto"/>
              <w:bottom w:val="single" w:sz="4" w:space="0" w:color="auto"/>
              <w:right w:val="single" w:sz="4" w:space="0" w:color="auto"/>
            </w:tcBorders>
            <w:vAlign w:val="center"/>
          </w:tcPr>
          <w:p w14:paraId="660A71F7"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39C2F46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709" w:type="dxa"/>
            <w:tcBorders>
              <w:top w:val="nil"/>
              <w:left w:val="single" w:sz="4" w:space="0" w:color="auto"/>
              <w:bottom w:val="single" w:sz="4" w:space="0" w:color="auto"/>
              <w:right w:val="single" w:sz="4" w:space="0" w:color="auto"/>
            </w:tcBorders>
            <w:vAlign w:val="center"/>
          </w:tcPr>
          <w:p w14:paraId="072643C6"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6202B32F"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708" w:type="dxa"/>
            <w:tcBorders>
              <w:top w:val="nil"/>
              <w:left w:val="single" w:sz="4" w:space="0" w:color="auto"/>
              <w:bottom w:val="single" w:sz="4" w:space="0" w:color="auto"/>
              <w:right w:val="single" w:sz="4" w:space="0" w:color="auto"/>
            </w:tcBorders>
            <w:vAlign w:val="center"/>
          </w:tcPr>
          <w:p w14:paraId="1CA0EB04"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6464C33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1" w:type="dxa"/>
            <w:tcBorders>
              <w:top w:val="nil"/>
              <w:left w:val="single" w:sz="4" w:space="0" w:color="auto"/>
              <w:bottom w:val="single" w:sz="4" w:space="0" w:color="auto"/>
              <w:right w:val="single" w:sz="4" w:space="0" w:color="auto"/>
            </w:tcBorders>
            <w:vAlign w:val="center"/>
          </w:tcPr>
          <w:p w14:paraId="08A292EB" w14:textId="77777777" w:rsidR="00070C25" w:rsidRPr="00601DE9" w:rsidRDefault="00070C25" w:rsidP="0051571B">
            <w:pPr>
              <w:spacing w:line="276" w:lineRule="auto"/>
              <w:jc w:val="center"/>
              <w:rPr>
                <w:rFonts w:ascii="Times New Roman" w:hAnsi="Times New Roman" w:cs="Times New Roman"/>
                <w:sz w:val="20"/>
                <w:szCs w:val="20"/>
                <w:lang w:val="uk-UA"/>
              </w:rPr>
            </w:pPr>
          </w:p>
          <w:p w14:paraId="5FEAE4BC"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0" w:type="dxa"/>
            <w:tcBorders>
              <w:top w:val="nil"/>
              <w:left w:val="single" w:sz="4" w:space="0" w:color="auto"/>
              <w:bottom w:val="single" w:sz="4" w:space="0" w:color="auto"/>
              <w:right w:val="single" w:sz="4" w:space="0" w:color="auto"/>
            </w:tcBorders>
            <w:vAlign w:val="center"/>
          </w:tcPr>
          <w:p w14:paraId="5155F64F" w14:textId="4C467505" w:rsidR="00070C25"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851" w:type="dxa"/>
            <w:tcBorders>
              <w:top w:val="nil"/>
              <w:left w:val="single" w:sz="4" w:space="0" w:color="auto"/>
              <w:bottom w:val="single" w:sz="4" w:space="0" w:color="auto"/>
              <w:right w:val="single" w:sz="4" w:space="0" w:color="auto"/>
            </w:tcBorders>
            <w:vAlign w:val="center"/>
          </w:tcPr>
          <w:p w14:paraId="69D711C2"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0" w:type="dxa"/>
            <w:tcBorders>
              <w:top w:val="nil"/>
              <w:left w:val="single" w:sz="4" w:space="0" w:color="auto"/>
              <w:bottom w:val="single" w:sz="4" w:space="0" w:color="auto"/>
              <w:right w:val="single" w:sz="4" w:space="0" w:color="auto"/>
            </w:tcBorders>
            <w:vAlign w:val="center"/>
          </w:tcPr>
          <w:p w14:paraId="7AD1303E"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1" w:type="dxa"/>
            <w:tcBorders>
              <w:top w:val="nil"/>
              <w:left w:val="single" w:sz="4" w:space="0" w:color="auto"/>
              <w:bottom w:val="single" w:sz="4" w:space="0" w:color="auto"/>
              <w:right w:val="single" w:sz="4" w:space="0" w:color="auto"/>
            </w:tcBorders>
            <w:vAlign w:val="center"/>
          </w:tcPr>
          <w:p w14:paraId="4634A286"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709" w:type="dxa"/>
            <w:tcBorders>
              <w:top w:val="nil"/>
              <w:left w:val="single" w:sz="4" w:space="0" w:color="auto"/>
              <w:bottom w:val="single" w:sz="4" w:space="0" w:color="auto"/>
              <w:right w:val="single" w:sz="4" w:space="0" w:color="auto"/>
            </w:tcBorders>
            <w:vAlign w:val="center"/>
          </w:tcPr>
          <w:p w14:paraId="6C4BCD0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708" w:type="dxa"/>
            <w:tcBorders>
              <w:top w:val="nil"/>
              <w:left w:val="single" w:sz="4" w:space="0" w:color="auto"/>
              <w:bottom w:val="single" w:sz="4" w:space="0" w:color="auto"/>
              <w:right w:val="single" w:sz="4" w:space="0" w:color="auto"/>
            </w:tcBorders>
            <w:vAlign w:val="center"/>
          </w:tcPr>
          <w:p w14:paraId="3304E03B"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1" w:type="dxa"/>
            <w:tcBorders>
              <w:top w:val="nil"/>
              <w:left w:val="single" w:sz="4" w:space="0" w:color="auto"/>
              <w:bottom w:val="single" w:sz="4" w:space="0" w:color="auto"/>
              <w:right w:val="single" w:sz="4" w:space="0" w:color="auto"/>
            </w:tcBorders>
            <w:vAlign w:val="center"/>
          </w:tcPr>
          <w:p w14:paraId="5D1AFFE3"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567" w:type="dxa"/>
            <w:tcBorders>
              <w:top w:val="nil"/>
              <w:left w:val="single" w:sz="4" w:space="0" w:color="auto"/>
              <w:bottom w:val="single" w:sz="4" w:space="0" w:color="auto"/>
              <w:right w:val="single" w:sz="4" w:space="0" w:color="auto"/>
            </w:tcBorders>
            <w:vAlign w:val="center"/>
          </w:tcPr>
          <w:p w14:paraId="6FD79A1A" w14:textId="77777777" w:rsidR="00070C25" w:rsidRPr="00601DE9" w:rsidRDefault="00070C25" w:rsidP="0051571B">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665" w:type="dxa"/>
            <w:tcBorders>
              <w:top w:val="nil"/>
              <w:left w:val="single" w:sz="4" w:space="0" w:color="auto"/>
              <w:bottom w:val="single" w:sz="4" w:space="0" w:color="auto"/>
              <w:right w:val="single" w:sz="4" w:space="0" w:color="auto"/>
            </w:tcBorders>
          </w:tcPr>
          <w:p w14:paraId="6072F3AD" w14:textId="77777777" w:rsidR="00070C25" w:rsidRDefault="00070C25" w:rsidP="0051571B">
            <w:pPr>
              <w:spacing w:line="276" w:lineRule="auto"/>
              <w:jc w:val="center"/>
              <w:rPr>
                <w:rFonts w:ascii="Times New Roman" w:hAnsi="Times New Roman" w:cs="Times New Roman"/>
                <w:sz w:val="20"/>
                <w:szCs w:val="20"/>
                <w:lang w:val="uk-UA"/>
              </w:rPr>
            </w:pPr>
          </w:p>
          <w:p w14:paraId="2F6D6339" w14:textId="77777777" w:rsidR="00BD4337" w:rsidRDefault="00BD4337" w:rsidP="0051571B">
            <w:pPr>
              <w:spacing w:line="276" w:lineRule="auto"/>
              <w:jc w:val="center"/>
              <w:rPr>
                <w:rFonts w:ascii="Times New Roman" w:hAnsi="Times New Roman" w:cs="Times New Roman"/>
                <w:sz w:val="20"/>
                <w:szCs w:val="20"/>
                <w:lang w:val="uk-UA"/>
              </w:rPr>
            </w:pPr>
          </w:p>
          <w:p w14:paraId="3222B5C1" w14:textId="77777777" w:rsidR="00BD4337" w:rsidRDefault="00BD4337" w:rsidP="0051571B">
            <w:pPr>
              <w:spacing w:line="276" w:lineRule="auto"/>
              <w:jc w:val="center"/>
              <w:rPr>
                <w:rFonts w:ascii="Times New Roman" w:hAnsi="Times New Roman" w:cs="Times New Roman"/>
                <w:sz w:val="20"/>
                <w:szCs w:val="20"/>
                <w:lang w:val="uk-UA"/>
              </w:rPr>
            </w:pPr>
          </w:p>
          <w:p w14:paraId="4814107F" w14:textId="7C97573D" w:rsidR="00BD4337" w:rsidRPr="00601DE9" w:rsidRDefault="00BD4337" w:rsidP="0051571B">
            <w:pPr>
              <w:spacing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26</w:t>
            </w:r>
          </w:p>
        </w:tc>
      </w:tr>
    </w:tbl>
    <w:p w14:paraId="54BC9300" w14:textId="77777777" w:rsidR="00705A40" w:rsidRDefault="00705A40" w:rsidP="00705A40">
      <w:pPr>
        <w:jc w:val="center"/>
        <w:rPr>
          <w:lang w:val="uk-UA"/>
        </w:rPr>
      </w:pPr>
    </w:p>
    <w:tbl>
      <w:tblPr>
        <w:tblW w:w="0" w:type="auto"/>
        <w:tblLook w:val="04A0" w:firstRow="1" w:lastRow="0" w:firstColumn="1" w:lastColumn="0" w:noHBand="0" w:noVBand="1"/>
      </w:tblPr>
      <w:tblGrid>
        <w:gridCol w:w="7393"/>
        <w:gridCol w:w="7393"/>
      </w:tblGrid>
      <w:tr w:rsidR="00705A40" w:rsidRPr="00B91BFB" w14:paraId="7B5CC472" w14:textId="77777777" w:rsidTr="0051571B">
        <w:tc>
          <w:tcPr>
            <w:tcW w:w="7393" w:type="dxa"/>
          </w:tcPr>
          <w:p w14:paraId="6160451C" w14:textId="77777777" w:rsidR="00705A40" w:rsidRPr="00B91BFB" w:rsidRDefault="00705A40" w:rsidP="0051571B">
            <w:pPr>
              <w:jc w:val="center"/>
              <w:rPr>
                <w:rFonts w:ascii="Arial" w:hAnsi="Arial" w:cs="Arial"/>
                <w:b/>
                <w:sz w:val="18"/>
                <w:szCs w:val="18"/>
                <w:lang w:val="uk-UA"/>
              </w:rPr>
            </w:pPr>
            <w:r>
              <w:rPr>
                <w:lang w:val="uk-UA"/>
              </w:rPr>
              <w:t xml:space="preserve">                                                                </w:t>
            </w:r>
          </w:p>
        </w:tc>
        <w:tc>
          <w:tcPr>
            <w:tcW w:w="7393" w:type="dxa"/>
          </w:tcPr>
          <w:p w14:paraId="45482268" w14:textId="77777777" w:rsidR="00705A40" w:rsidRPr="00B91BFB" w:rsidRDefault="00705A40" w:rsidP="0051571B">
            <w:pPr>
              <w:jc w:val="center"/>
              <w:rPr>
                <w:rFonts w:ascii="Arial" w:hAnsi="Arial" w:cs="Arial"/>
                <w:b/>
                <w:sz w:val="18"/>
                <w:szCs w:val="18"/>
                <w:lang w:val="uk-UA"/>
              </w:rPr>
            </w:pPr>
          </w:p>
        </w:tc>
      </w:tr>
    </w:tbl>
    <w:p w14:paraId="060F9941" w14:textId="77777777" w:rsidR="00705A40" w:rsidRDefault="00705A40" w:rsidP="00306007">
      <w:pPr>
        <w:spacing w:line="276" w:lineRule="auto"/>
        <w:jc w:val="center"/>
        <w:rPr>
          <w:rFonts w:ascii="Arial" w:hAnsi="Arial" w:cs="Arial"/>
          <w:b/>
          <w:sz w:val="18"/>
          <w:szCs w:val="18"/>
          <w:lang w:val="uk-UA"/>
        </w:rPr>
      </w:pPr>
    </w:p>
    <w:p w14:paraId="322089D3" w14:textId="77777777" w:rsidR="00705A40" w:rsidRDefault="00705A40" w:rsidP="00306007">
      <w:pPr>
        <w:spacing w:line="276" w:lineRule="auto"/>
        <w:jc w:val="center"/>
        <w:rPr>
          <w:rFonts w:ascii="Arial" w:hAnsi="Arial" w:cs="Arial"/>
          <w:b/>
          <w:sz w:val="18"/>
          <w:szCs w:val="18"/>
          <w:lang w:val="uk-UA"/>
        </w:rPr>
      </w:pPr>
    </w:p>
    <w:p w14:paraId="2A5DACBE" w14:textId="77777777" w:rsidR="00705A40" w:rsidRDefault="00705A40" w:rsidP="00306007">
      <w:pPr>
        <w:spacing w:line="276" w:lineRule="auto"/>
        <w:jc w:val="center"/>
        <w:rPr>
          <w:rFonts w:ascii="Arial" w:hAnsi="Arial" w:cs="Arial"/>
          <w:b/>
          <w:sz w:val="18"/>
          <w:szCs w:val="18"/>
          <w:lang w:val="uk-UA"/>
        </w:rPr>
      </w:pPr>
    </w:p>
    <w:p w14:paraId="58276583" w14:textId="77777777" w:rsidR="00705A40" w:rsidRDefault="00705A40" w:rsidP="00306007">
      <w:pPr>
        <w:spacing w:line="276" w:lineRule="auto"/>
        <w:jc w:val="center"/>
        <w:rPr>
          <w:rFonts w:ascii="Arial" w:hAnsi="Arial" w:cs="Arial"/>
          <w:b/>
          <w:sz w:val="18"/>
          <w:szCs w:val="18"/>
          <w:lang w:val="uk-UA"/>
        </w:rPr>
      </w:pPr>
    </w:p>
    <w:p w14:paraId="70D07C70" w14:textId="77777777" w:rsidR="00705A40" w:rsidRDefault="00705A40" w:rsidP="00306007">
      <w:pPr>
        <w:spacing w:line="276" w:lineRule="auto"/>
        <w:jc w:val="center"/>
        <w:rPr>
          <w:rFonts w:ascii="Arial" w:hAnsi="Arial" w:cs="Arial"/>
          <w:b/>
          <w:sz w:val="18"/>
          <w:szCs w:val="18"/>
          <w:lang w:val="uk-UA"/>
        </w:rPr>
      </w:pPr>
    </w:p>
    <w:p w14:paraId="641BFE81" w14:textId="77777777" w:rsidR="00705A40" w:rsidRDefault="00705A40" w:rsidP="00306007">
      <w:pPr>
        <w:spacing w:line="276" w:lineRule="auto"/>
        <w:jc w:val="center"/>
        <w:rPr>
          <w:rFonts w:ascii="Arial" w:hAnsi="Arial" w:cs="Arial"/>
          <w:b/>
          <w:sz w:val="18"/>
          <w:szCs w:val="18"/>
          <w:lang w:val="uk-UA"/>
        </w:rPr>
      </w:pPr>
    </w:p>
    <w:p w14:paraId="05C4F131" w14:textId="77777777" w:rsidR="00705A40" w:rsidRDefault="00705A40" w:rsidP="00306007">
      <w:pPr>
        <w:spacing w:line="276" w:lineRule="auto"/>
        <w:jc w:val="center"/>
        <w:rPr>
          <w:rFonts w:ascii="Arial" w:hAnsi="Arial" w:cs="Arial"/>
          <w:b/>
          <w:sz w:val="18"/>
          <w:szCs w:val="18"/>
          <w:lang w:val="uk-UA"/>
        </w:rPr>
      </w:pPr>
    </w:p>
    <w:p w14:paraId="288F81F5" w14:textId="77777777" w:rsidR="00705A40" w:rsidRDefault="00705A40" w:rsidP="00306007">
      <w:pPr>
        <w:spacing w:line="276" w:lineRule="auto"/>
        <w:jc w:val="center"/>
        <w:rPr>
          <w:rFonts w:ascii="Arial" w:hAnsi="Arial" w:cs="Arial"/>
          <w:b/>
          <w:sz w:val="18"/>
          <w:szCs w:val="18"/>
          <w:lang w:val="uk-UA"/>
        </w:rPr>
      </w:pPr>
    </w:p>
    <w:p w14:paraId="7D9E002F" w14:textId="77777777" w:rsidR="00216CC9" w:rsidRPr="00B65AE1" w:rsidRDefault="00216CC9" w:rsidP="00216CC9">
      <w:pPr>
        <w:ind w:firstLine="708"/>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 xml:space="preserve">РОЗДІЛ 3. ОСВІТНЯ ПРОГРАМА </w:t>
      </w:r>
      <w:r>
        <w:rPr>
          <w:rFonts w:ascii="Times New Roman" w:hAnsi="Times New Roman" w:cs="Times New Roman"/>
          <w:b/>
          <w:bCs/>
          <w:color w:val="auto"/>
          <w:spacing w:val="-4"/>
          <w:lang w:val="uk-UA"/>
        </w:rPr>
        <w:t>ЛІЦЕЮ</w:t>
      </w:r>
      <w:r w:rsidRPr="00B65AE1">
        <w:rPr>
          <w:rFonts w:ascii="Times New Roman" w:hAnsi="Times New Roman" w:cs="Times New Roman"/>
          <w:b/>
          <w:bCs/>
          <w:color w:val="auto"/>
          <w:spacing w:val="-4"/>
          <w:lang w:val="uk-UA"/>
        </w:rPr>
        <w:t xml:space="preserve"> ІІ СТУПЕНЯ</w:t>
      </w:r>
    </w:p>
    <w:p w14:paraId="317A1851" w14:textId="77777777" w:rsidR="00216CC9" w:rsidRPr="00B65AE1" w:rsidRDefault="00216CC9" w:rsidP="00216CC9">
      <w:pPr>
        <w:ind w:firstLine="708"/>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(БАЗОВА СЕРЕДНЯ ОСВІТА)</w:t>
      </w:r>
    </w:p>
    <w:p w14:paraId="34039E0A" w14:textId="77777777" w:rsidR="00216CC9" w:rsidRPr="00B65AE1" w:rsidRDefault="00216CC9" w:rsidP="00216CC9">
      <w:pPr>
        <w:rPr>
          <w:rFonts w:ascii="Times New Roman" w:hAnsi="Times New Roman" w:cs="Times New Roman"/>
          <w:bCs/>
          <w:color w:val="auto"/>
          <w:spacing w:val="-4"/>
          <w:lang w:val="uk-UA"/>
        </w:rPr>
      </w:pPr>
    </w:p>
    <w:p w14:paraId="09D2AB78" w14:textId="77777777" w:rsidR="00216CC9" w:rsidRPr="00B65AE1" w:rsidRDefault="00216CC9" w:rsidP="00216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spacing w:val="-4"/>
          <w:lang w:val="uk-UA"/>
        </w:rPr>
        <w:t xml:space="preserve"> Базова середня освіта</w:t>
      </w:r>
      <w:r w:rsidRPr="00B65AE1">
        <w:rPr>
          <w:rFonts w:ascii="Times New Roman" w:hAnsi="Times New Roman" w:cs="Times New Roman"/>
          <w:spacing w:val="-4"/>
          <w:lang w:val="uk-UA"/>
        </w:rPr>
        <w:t xml:space="preserve"> – це другий рівень повної загальної середньої освіти, який відповідає другому рівню Національної рамки кваліфікацій,</w:t>
      </w:r>
      <w:r w:rsidRPr="00B65AE1">
        <w:rPr>
          <w:rFonts w:ascii="Times New Roman" w:hAnsi="Times New Roman" w:cs="Times New Roman"/>
          <w:spacing w:val="-4"/>
          <w:lang w:val="uk-UA"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14:paraId="7208D928" w14:textId="77777777" w:rsidR="00216CC9" w:rsidRPr="00B65AE1" w:rsidRDefault="00216CC9" w:rsidP="00216CC9">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Базова середня освіта передбачає поділ на два цикли – 5–6 класи (адаптаційний) і 7–9 класи (базове предметне навчання),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B65AE1">
        <w:rPr>
          <w:spacing w:val="-4"/>
          <w:lang w:val="uk-UA"/>
        </w:rPr>
        <w:t xml:space="preserve"> </w:t>
      </w:r>
      <w:r w:rsidRPr="00B65AE1">
        <w:rPr>
          <w:rFonts w:ascii="Times New Roman" w:hAnsi="Times New Roman" w:cs="Times New Roman"/>
          <w:spacing w:val="-4"/>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Навчання буде здебільшого предметним.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14:paraId="587FC712" w14:textId="77777777" w:rsidR="00216CC9" w:rsidRPr="00B65AE1" w:rsidRDefault="00216CC9" w:rsidP="00216CC9">
      <w:pPr>
        <w:pStyle w:val="HTML"/>
        <w:shd w:val="clear" w:color="auto" w:fill="FFFFFF"/>
        <w:jc w:val="both"/>
        <w:rPr>
          <w:rFonts w:ascii="Times New Roman" w:hAnsi="Times New Roman" w:cs="Times New Roman"/>
          <w:spacing w:val="-4"/>
          <w:sz w:val="24"/>
          <w:szCs w:val="24"/>
          <w:lang w:val="uk-UA"/>
        </w:rPr>
      </w:pPr>
      <w:r w:rsidRPr="00B65AE1">
        <w:rPr>
          <w:rFonts w:ascii="Times New Roman" w:hAnsi="Times New Roman" w:cs="Times New Roman"/>
          <w:b/>
          <w:spacing w:val="-4"/>
          <w:sz w:val="24"/>
          <w:szCs w:val="24"/>
          <w:lang w:val="uk-UA"/>
        </w:rPr>
        <w:t xml:space="preserve"> Метою базової середньої освіти </w:t>
      </w:r>
      <w:r w:rsidRPr="00B65AE1">
        <w:rPr>
          <w:rFonts w:ascii="Times New Roman" w:hAnsi="Times New Roman" w:cs="Times New Roman"/>
          <w:spacing w:val="-4"/>
          <w:sz w:val="24"/>
          <w:szCs w:val="24"/>
          <w:lang w:val="uk-UA"/>
        </w:rPr>
        <w:t xml:space="preserve">є </w:t>
      </w:r>
      <w:r w:rsidRPr="00B65AE1">
        <w:rPr>
          <w:rFonts w:ascii="inherit" w:hAnsi="inherit" w:cs="Courier New"/>
          <w:color w:val="212121"/>
          <w:spacing w:val="-4"/>
          <w:sz w:val="24"/>
          <w:szCs w:val="24"/>
          <w:lang w:val="uk-UA"/>
        </w:rPr>
        <w:t xml:space="preserve">створення умов для досягнення випускниками базової </w:t>
      </w:r>
      <w:r>
        <w:rPr>
          <w:rFonts w:ascii="inherit" w:hAnsi="inherit" w:cs="Courier New"/>
          <w:color w:val="212121"/>
          <w:spacing w:val="-4"/>
          <w:sz w:val="24"/>
          <w:szCs w:val="24"/>
          <w:lang w:val="uk-UA"/>
        </w:rPr>
        <w:t>ліцею</w:t>
      </w:r>
      <w:r w:rsidRPr="00B65AE1">
        <w:rPr>
          <w:rFonts w:ascii="inherit" w:hAnsi="inherit" w:cs="Courier New"/>
          <w:color w:val="212121"/>
          <w:spacing w:val="-4"/>
          <w:sz w:val="24"/>
          <w:szCs w:val="24"/>
          <w:lang w:val="uk-UA"/>
        </w:rPr>
        <w:t xml:space="preserve"> </w:t>
      </w:r>
      <w:r w:rsidRPr="00B65AE1">
        <w:rPr>
          <w:rFonts w:ascii="inherit" w:hAnsi="inherit" w:cs="Courier New"/>
          <w:color w:val="212121"/>
          <w:spacing w:val="-4"/>
          <w:sz w:val="24"/>
          <w:szCs w:val="24"/>
          <w:lang w:val="uk-UA" w:eastAsia="ru-RU"/>
        </w:rPr>
        <w:t xml:space="preserve">очікуваних результатів: знань, умінь, навичок, компетенцій і </w:t>
      </w:r>
      <w:proofErr w:type="spellStart"/>
      <w:r w:rsidRPr="00B65AE1">
        <w:rPr>
          <w:rFonts w:ascii="inherit" w:hAnsi="inherit" w:cs="Courier New"/>
          <w:color w:val="212121"/>
          <w:spacing w:val="-4"/>
          <w:sz w:val="24"/>
          <w:szCs w:val="24"/>
          <w:lang w:val="uk-UA" w:eastAsia="ru-RU"/>
        </w:rPr>
        <w:t>компетентностей</w:t>
      </w:r>
      <w:proofErr w:type="spellEnd"/>
      <w:r w:rsidRPr="00B65AE1">
        <w:rPr>
          <w:rFonts w:ascii="inherit" w:hAnsi="inherit" w:cs="Courier New"/>
          <w:color w:val="212121"/>
          <w:spacing w:val="-4"/>
          <w:sz w:val="24"/>
          <w:szCs w:val="24"/>
          <w:lang w:val="uk-UA" w:eastAsia="ru-RU"/>
        </w:rPr>
        <w:t xml:space="preserve">,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B65AE1">
        <w:rPr>
          <w:rFonts w:ascii="Times New Roman" w:hAnsi="Times New Roman" w:cs="Times New Roman"/>
          <w:spacing w:val="-4"/>
          <w:sz w:val="24"/>
          <w:szCs w:val="24"/>
          <w:lang w:val="uk-UA"/>
        </w:rPr>
        <w:t>продовження навчання в профільній школі.</w:t>
      </w:r>
    </w:p>
    <w:p w14:paraId="3904DAFA" w14:textId="77777777" w:rsidR="00216CC9" w:rsidRPr="00B65AE1" w:rsidRDefault="00216CC9" w:rsidP="00216CC9">
      <w:pPr>
        <w:pStyle w:val="HTML"/>
        <w:jc w:val="both"/>
        <w:rPr>
          <w:rFonts w:ascii="inherit" w:hAnsi="inherit" w:cs="Courier New"/>
          <w:b/>
          <w:color w:val="212121"/>
          <w:spacing w:val="-4"/>
          <w:sz w:val="24"/>
          <w:szCs w:val="24"/>
          <w:lang w:val="uk-UA"/>
        </w:rPr>
      </w:pPr>
      <w:r w:rsidRPr="00B65AE1">
        <w:rPr>
          <w:rFonts w:ascii="inherit" w:hAnsi="inherit" w:cs="Courier New"/>
          <w:b/>
          <w:color w:val="212121"/>
          <w:spacing w:val="-4"/>
          <w:sz w:val="24"/>
          <w:szCs w:val="24"/>
          <w:lang w:val="uk-UA"/>
        </w:rPr>
        <w:t xml:space="preserve"> Завдання:</w:t>
      </w:r>
    </w:p>
    <w:p w14:paraId="0A516FB5"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1. Засвоєння учнями обов'язкового мінімуму змісту загальноосвітніх програм на основі вимог стандартів.</w:t>
      </w:r>
    </w:p>
    <w:p w14:paraId="71371FC8"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2. Якісне засвоєння іноземної мови – англійської.</w:t>
      </w:r>
    </w:p>
    <w:p w14:paraId="6ACB423A"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3. Підвищення мотивації навчання школярів через активізацію пізнавальної</w:t>
      </w:r>
    </w:p>
    <w:p w14:paraId="12B88D9B"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діяльності, розвиток загальних і індивідуальних здібностей.</w:t>
      </w:r>
    </w:p>
    <w:p w14:paraId="4D1D2164"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14:paraId="7196C800"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предметів навчального плану.</w:t>
      </w:r>
    </w:p>
    <w:p w14:paraId="40839D90"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 xml:space="preserve">5. Формування духовно-розвинутої, творчо обдарованої особистості учня на основі сучасних технологій виховання, інтеграції зусиль </w:t>
      </w:r>
      <w:r>
        <w:rPr>
          <w:rFonts w:ascii="inherit" w:hAnsi="inherit" w:cs="Courier New"/>
          <w:color w:val="212121"/>
          <w:spacing w:val="-4"/>
          <w:sz w:val="24"/>
          <w:szCs w:val="24"/>
          <w:lang w:val="uk-UA"/>
        </w:rPr>
        <w:t>ліцею</w:t>
      </w:r>
      <w:r w:rsidRPr="00B65AE1">
        <w:rPr>
          <w:rFonts w:ascii="inherit" w:hAnsi="inherit" w:cs="Courier New"/>
          <w:color w:val="212121"/>
          <w:spacing w:val="-4"/>
          <w:sz w:val="24"/>
          <w:szCs w:val="24"/>
          <w:lang w:val="uk-UA"/>
        </w:rPr>
        <w:t xml:space="preserve">, сім'ї та </w:t>
      </w:r>
      <w:r w:rsidRPr="00B65AE1">
        <w:rPr>
          <w:rFonts w:ascii="Times New Roman" w:hAnsi="Times New Roman" w:cs="Times New Roman"/>
          <w:color w:val="212121"/>
          <w:spacing w:val="-4"/>
          <w:sz w:val="24"/>
          <w:szCs w:val="24"/>
          <w:lang w:val="uk-UA"/>
        </w:rPr>
        <w:t>г</w:t>
      </w:r>
      <w:r w:rsidRPr="00B65AE1">
        <w:rPr>
          <w:rFonts w:ascii="inherit" w:hAnsi="inherit" w:cs="Courier New"/>
          <w:color w:val="212121"/>
          <w:spacing w:val="-4"/>
          <w:sz w:val="24"/>
          <w:szCs w:val="24"/>
          <w:lang w:val="uk-UA"/>
        </w:rPr>
        <w:t>ромадськості.</w:t>
      </w:r>
    </w:p>
    <w:p w14:paraId="14407701"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14:paraId="3B8E572A" w14:textId="77777777" w:rsidR="000B102D" w:rsidRDefault="00216CC9" w:rsidP="000B102D">
      <w:pPr>
        <w:ind w:firstLine="709"/>
        <w:jc w:val="both"/>
        <w:rPr>
          <w:rFonts w:asciiTheme="minorHAnsi" w:hAnsiTheme="minorHAnsi" w:cs="Courier New"/>
          <w:color w:val="212121"/>
          <w:spacing w:val="-4"/>
          <w:lang w:val="uk-UA"/>
        </w:rPr>
      </w:pPr>
      <w:r w:rsidRPr="00B65AE1">
        <w:rPr>
          <w:rFonts w:ascii="Times New Roman" w:hAnsi="Times New Roman" w:cs="Times New Roman"/>
          <w:color w:val="auto"/>
          <w:spacing w:val="-4"/>
          <w:lang w:val="uk-UA"/>
        </w:rPr>
        <w:t xml:space="preserve">Освітня програма </w:t>
      </w:r>
      <w:r>
        <w:rPr>
          <w:rFonts w:ascii="Times New Roman" w:hAnsi="Times New Roman" w:cs="Times New Roman"/>
          <w:color w:val="auto"/>
          <w:spacing w:val="-4"/>
          <w:lang w:val="uk-UA"/>
        </w:rPr>
        <w:t>ліцею</w:t>
      </w:r>
      <w:r w:rsidRPr="00B65AE1">
        <w:rPr>
          <w:rFonts w:ascii="Times New Roman" w:hAnsi="Times New Roman" w:cs="Times New Roman"/>
          <w:color w:val="auto"/>
          <w:spacing w:val="-4"/>
          <w:lang w:val="uk-UA"/>
        </w:rPr>
        <w:t xml:space="preserve"> ІІ ступеня (базова середня освіта) розроблена на виконання Закону України «Про освіту»</w:t>
      </w:r>
      <w:r w:rsidR="000B102D">
        <w:rPr>
          <w:rFonts w:ascii="Times New Roman" w:hAnsi="Times New Roman" w:cs="Times New Roman"/>
          <w:color w:val="auto"/>
          <w:spacing w:val="-4"/>
          <w:lang w:val="uk-UA"/>
        </w:rPr>
        <w:t xml:space="preserve"> та</w:t>
      </w:r>
      <w:r w:rsidRPr="00B65AE1">
        <w:rPr>
          <w:rFonts w:ascii="Times New Roman" w:hAnsi="Times New Roman" w:cs="Times New Roman"/>
          <w:color w:val="auto"/>
          <w:spacing w:val="-4"/>
          <w:lang w:val="uk-UA"/>
        </w:rPr>
        <w:t xml:space="preserve"> </w:t>
      </w:r>
      <w:r w:rsidR="000B102D" w:rsidRPr="00281283">
        <w:rPr>
          <w:rFonts w:ascii="Times New Roman" w:hAnsi="Times New Roman" w:cs="Times New Roman"/>
          <w:color w:val="333333"/>
          <w:shd w:val="clear" w:color="auto" w:fill="FFFFFF"/>
          <w:lang w:val="uk-UA"/>
        </w:rPr>
        <w:t xml:space="preserve">Державним стандартом базової середньої освіти, затвердженим постановою </w:t>
      </w:r>
      <w:r w:rsidR="000B102D" w:rsidRPr="000B102D">
        <w:rPr>
          <w:rFonts w:ascii="Times New Roman" w:hAnsi="Times New Roman" w:cs="Times New Roman"/>
          <w:color w:val="333333"/>
          <w:shd w:val="clear" w:color="auto" w:fill="FFFFFF"/>
          <w:lang w:val="uk-UA"/>
        </w:rPr>
        <w:t>Кабінету Міністрів України від 30 вересня 2020 р. № 898.</w:t>
      </w:r>
      <w:r w:rsidR="000B102D" w:rsidRPr="00281283">
        <w:rPr>
          <w:rFonts w:ascii="Times New Roman" w:hAnsi="Times New Roman" w:cs="Times New Roman"/>
          <w:color w:val="333333"/>
          <w:bdr w:val="none" w:sz="0" w:space="0" w:color="auto" w:frame="1"/>
          <w:shd w:val="clear" w:color="auto" w:fill="FFFFFF"/>
        </w:rPr>
        <w:t> </w:t>
      </w:r>
      <w:r w:rsidR="000B102D" w:rsidRPr="000B102D">
        <w:rPr>
          <w:rFonts w:ascii="Times New Roman" w:hAnsi="Times New Roman" w:cs="Times New Roman"/>
          <w:color w:val="333333"/>
          <w:shd w:val="clear" w:color="auto" w:fill="FFFFFF"/>
          <w:lang w:val="uk-UA"/>
        </w:rPr>
        <w:t xml:space="preserve">Документ створює умови для продовження реформи «Нова українська школа» у 5-9 класах із 2022 року. </w:t>
      </w:r>
      <w:r w:rsidR="000B102D">
        <w:rPr>
          <w:rFonts w:ascii="Times New Roman" w:hAnsi="Times New Roman" w:cs="Times New Roman"/>
          <w:color w:val="auto"/>
          <w:spacing w:val="-4"/>
          <w:lang w:val="uk-UA"/>
        </w:rPr>
        <w:t>Н</w:t>
      </w:r>
      <w:r w:rsidRPr="00B65AE1">
        <w:rPr>
          <w:rFonts w:ascii="Times New Roman" w:hAnsi="Times New Roman" w:cs="Times New Roman"/>
          <w:color w:val="auto"/>
          <w:spacing w:val="-4"/>
          <w:lang w:val="uk-UA"/>
        </w:rPr>
        <w:t>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w:t>
      </w:r>
      <w:r w:rsidR="000B102D">
        <w:rPr>
          <w:rFonts w:ascii="Times New Roman" w:hAnsi="Times New Roman" w:cs="Times New Roman"/>
          <w:color w:val="auto"/>
          <w:spacing w:val="-4"/>
          <w:lang w:val="uk-UA"/>
        </w:rPr>
        <w:t xml:space="preserve"> для 8-11 класів та </w:t>
      </w:r>
      <w:r w:rsidR="000B102D" w:rsidRPr="000B102D">
        <w:rPr>
          <w:rFonts w:ascii="Times New Roman" w:hAnsi="Times New Roman" w:cs="Times New Roman"/>
          <w:lang w:val="uk-UA"/>
        </w:rPr>
        <w:t>Типових освітніх програм (наказ МОН від 19.02.2021 № 235),</w:t>
      </w:r>
      <w:r w:rsidR="000B102D" w:rsidRPr="002A0AD4">
        <w:rPr>
          <w:rFonts w:ascii="Times New Roman" w:hAnsi="Times New Roman" w:cs="Times New Roman"/>
          <w:lang w:val="uk-UA"/>
        </w:rPr>
        <w:t xml:space="preserve"> із змінами від 09.08.2024 р. №1120</w:t>
      </w:r>
      <w:r w:rsidR="000B102D">
        <w:rPr>
          <w:rFonts w:ascii="Times New Roman" w:hAnsi="Times New Roman" w:cs="Times New Roman"/>
          <w:lang w:val="uk-UA"/>
        </w:rPr>
        <w:t>.</w:t>
      </w:r>
      <w:r w:rsidR="000B102D">
        <w:rPr>
          <w:rFonts w:ascii="Times New Roman" w:hAnsi="Times New Roman" w:cs="Times New Roman"/>
          <w:color w:val="auto"/>
          <w:spacing w:val="-4"/>
          <w:lang w:val="uk-UA"/>
        </w:rPr>
        <w:t xml:space="preserve"> </w:t>
      </w:r>
      <w:r w:rsidRPr="00B65AE1">
        <w:rPr>
          <w:rFonts w:ascii="Times New Roman" w:hAnsi="Times New Roman" w:cs="Times New Roman"/>
          <w:color w:val="auto"/>
          <w:spacing w:val="-4"/>
          <w:lang w:val="uk-UA"/>
        </w:rPr>
        <w:t xml:space="preserve"> </w:t>
      </w:r>
      <w:r w:rsidRPr="00B65AE1">
        <w:rPr>
          <w:rFonts w:ascii="Times New Roman" w:hAnsi="Times New Roman" w:cs="Times New Roman"/>
          <w:spacing w:val="-4"/>
          <w:lang w:val="uk-UA"/>
        </w:rPr>
        <w:t xml:space="preserve">Програма окреслює підходи до планування й організації закладом освіти єдиного комплексу освітніх компонентів для досягнення учнями </w:t>
      </w:r>
      <w:proofErr w:type="spellStart"/>
      <w:r w:rsidRPr="00B65AE1">
        <w:rPr>
          <w:rFonts w:ascii="Times New Roman" w:hAnsi="Times New Roman" w:cs="Times New Roman"/>
          <w:spacing w:val="-4"/>
          <w:lang w:val="uk-UA"/>
        </w:rPr>
        <w:t>обовꞌязкових</w:t>
      </w:r>
      <w:proofErr w:type="spellEnd"/>
      <w:r w:rsidRPr="00B65AE1">
        <w:rPr>
          <w:rFonts w:ascii="Times New Roman" w:hAnsi="Times New Roman" w:cs="Times New Roman"/>
          <w:spacing w:val="-4"/>
          <w:lang w:val="uk-UA"/>
        </w:rPr>
        <w:t xml:space="preserve"> результатів навчання</w:t>
      </w:r>
      <w:r w:rsidRPr="00B65AE1">
        <w:rPr>
          <w:rFonts w:ascii="Times New Roman" w:hAnsi="Times New Roman" w:cs="Times New Roman"/>
          <w:color w:val="auto"/>
          <w:spacing w:val="-4"/>
          <w:lang w:val="uk-UA"/>
        </w:rPr>
        <w:t xml:space="preserve"> визначених Державним стандартом базової та повної загальної середньої освіти,</w:t>
      </w:r>
      <w:r w:rsidRPr="00B65AE1">
        <w:rPr>
          <w:rFonts w:ascii="Times New Roman" w:hAnsi="Times New Roman" w:cs="Times New Roman"/>
          <w:spacing w:val="-4"/>
          <w:lang w:val="uk-UA"/>
        </w:rPr>
        <w:t xml:space="preserve"> коротко вказує відповідний зміст кожного навчального предмета чи інтегрованого курсу. </w:t>
      </w:r>
      <w:r w:rsidRPr="00B65AE1">
        <w:rPr>
          <w:rFonts w:ascii="inherit" w:eastAsia="Times New Roman" w:hAnsi="inherit" w:cs="Courier New"/>
          <w:color w:val="212121"/>
          <w:spacing w:val="-4"/>
          <w:lang w:val="uk-UA"/>
        </w:rPr>
        <w:t>О</w:t>
      </w:r>
      <w:r w:rsidRPr="00B65AE1">
        <w:rPr>
          <w:rFonts w:ascii="inherit" w:hAnsi="inherit" w:cs="Courier New"/>
          <w:color w:val="212121"/>
          <w:spacing w:val="-4"/>
          <w:lang w:val="uk-UA"/>
        </w:rPr>
        <w:t xml:space="preserve">світня програма базової середньої освіти є продовженням </w:t>
      </w:r>
    </w:p>
    <w:p w14:paraId="07F3CE1D" w14:textId="77777777" w:rsidR="000B102D" w:rsidRDefault="000B102D" w:rsidP="000B102D">
      <w:pPr>
        <w:ind w:firstLine="709"/>
        <w:jc w:val="both"/>
        <w:rPr>
          <w:rFonts w:asciiTheme="minorHAnsi" w:hAnsiTheme="minorHAnsi" w:cs="Courier New"/>
          <w:color w:val="212121"/>
          <w:spacing w:val="-4"/>
          <w:lang w:val="uk-UA"/>
        </w:rPr>
      </w:pPr>
    </w:p>
    <w:p w14:paraId="0822251A" w14:textId="5EB2AF16" w:rsidR="00216CC9" w:rsidRPr="00B65AE1" w:rsidRDefault="00216CC9" w:rsidP="000B102D">
      <w:pPr>
        <w:rPr>
          <w:rFonts w:ascii="Times New Roman" w:hAnsi="Times New Roman" w:cs="Times New Roman"/>
          <w:color w:val="auto"/>
          <w:spacing w:val="-4"/>
          <w:lang w:val="uk-UA"/>
        </w:rPr>
      </w:pPr>
      <w:r w:rsidRPr="00B65AE1">
        <w:rPr>
          <w:rFonts w:ascii="inherit" w:hAnsi="inherit" w:cs="Courier New"/>
          <w:color w:val="212121"/>
          <w:spacing w:val="-4"/>
          <w:lang w:val="uk-UA"/>
        </w:rPr>
        <w:lastRenderedPageBreak/>
        <w:t>освітньої програми початкової середньої освіти</w:t>
      </w:r>
      <w:r w:rsidRPr="00B65AE1">
        <w:rPr>
          <w:rFonts w:ascii="Times New Roman" w:hAnsi="Times New Roman" w:cs="Times New Roman"/>
          <w:spacing w:val="-4"/>
          <w:lang w:val="uk-UA"/>
        </w:rPr>
        <w:t>.</w:t>
      </w:r>
      <w:r w:rsidRPr="00B65AE1">
        <w:rPr>
          <w:rFonts w:ascii="Times New Roman" w:hAnsi="Times New Roman" w:cs="Times New Roman"/>
          <w:color w:val="auto"/>
          <w:spacing w:val="-4"/>
          <w:lang w:val="uk-UA"/>
        </w:rPr>
        <w:br/>
        <w:t xml:space="preserve"> Програма розроблена з урахуванням психолого-педагогічних особливостей розвитку дітей 11-15 років, пов'язаних: </w:t>
      </w:r>
    </w:p>
    <w:p w14:paraId="20F611B7"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з переходом від навчальних дій, характерних для початкової </w:t>
      </w:r>
      <w:r>
        <w:rPr>
          <w:rFonts w:ascii="Times New Roman" w:hAnsi="Times New Roman" w:cs="Times New Roman"/>
          <w:color w:val="auto"/>
          <w:spacing w:val="-4"/>
          <w:lang w:val="uk-UA"/>
        </w:rPr>
        <w:t>ліцею</w:t>
      </w:r>
      <w:r w:rsidRPr="00B65AE1">
        <w:rPr>
          <w:rFonts w:ascii="Times New Roman" w:hAnsi="Times New Roman" w:cs="Times New Roman"/>
          <w:color w:val="auto"/>
          <w:spacing w:val="-4"/>
          <w:lang w:val="uk-UA"/>
        </w:rPr>
        <w:t xml:space="preserve">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14:paraId="1B1266F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14:paraId="2C0497CD"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 формуванням в учня наукового типу мислення, який орієнтує його на</w:t>
      </w:r>
    </w:p>
    <w:p w14:paraId="4740624C" w14:textId="77777777" w:rsidR="00216CC9" w:rsidRPr="00B65AE1" w:rsidRDefault="00216CC9" w:rsidP="00216CC9">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загальнокультурні цінності, норми, і закономірності взаємодії з навколишнім світом;</w:t>
      </w:r>
    </w:p>
    <w:p w14:paraId="0C07DAC0"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14:paraId="245FA2C3"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зі зміною форми організації навчальної діяльності та навчального співробітництва від класно-урочної до лабораторно-семінарської,  </w:t>
      </w:r>
      <w:r w:rsidRPr="00B65AE1">
        <w:rPr>
          <w:rFonts w:ascii="Times New Roman" w:hAnsi="Times New Roman" w:cs="Times New Roman"/>
          <w:color w:val="auto"/>
          <w:spacing w:val="-4"/>
          <w:lang w:val="uk-UA"/>
        </w:rPr>
        <w:br/>
      </w:r>
      <w:proofErr w:type="spellStart"/>
      <w:r w:rsidRPr="00B65AE1">
        <w:rPr>
          <w:rFonts w:ascii="Times New Roman" w:hAnsi="Times New Roman" w:cs="Times New Roman"/>
          <w:color w:val="auto"/>
          <w:spacing w:val="-4"/>
          <w:lang w:val="uk-UA"/>
        </w:rPr>
        <w:t>лекційно</w:t>
      </w:r>
      <w:proofErr w:type="spellEnd"/>
      <w:r w:rsidRPr="00B65AE1">
        <w:rPr>
          <w:rFonts w:ascii="Times New Roman" w:hAnsi="Times New Roman" w:cs="Times New Roman"/>
          <w:color w:val="auto"/>
          <w:spacing w:val="-4"/>
          <w:lang w:val="uk-UA"/>
        </w:rPr>
        <w:t xml:space="preserve">-лабораторної та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є виникнення і розвиток у нього самосвідомості - уявлення про те, що він вже не дитина, тобто почуття дорослості, а також внутрішньої переорієнтацією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sidRPr="00B65AE1">
        <w:rPr>
          <w:spacing w:val="-4"/>
          <w:lang w:val="uk-UA"/>
        </w:rPr>
        <w:t xml:space="preserve"> </w:t>
      </w:r>
      <w:r w:rsidRPr="00B65AE1">
        <w:rPr>
          <w:rFonts w:ascii="Times New Roman" w:hAnsi="Times New Roman" w:cs="Times New Roman"/>
          <w:color w:val="auto"/>
          <w:spacing w:val="-4"/>
          <w:lang w:val="uk-UA"/>
        </w:rPr>
        <w:t>наступних психолого-фізіологічних змін:</w:t>
      </w:r>
    </w:p>
    <w:p w14:paraId="03F3D05C"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 стрибкоподібним характером розвитку, появою у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значних суб'єктивних труднощів і переживань; </w:t>
      </w:r>
    </w:p>
    <w:p w14:paraId="3B8D11C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прагненням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до спілкування та спільної діяльності з однолітками; </w:t>
      </w:r>
    </w:p>
    <w:p w14:paraId="2DEF7CD2"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особливою чутливістю до морально-етичного «кодексу дружби», в якому задані найважливіші норми соціальної поведінки дорослого світу; </w:t>
      </w:r>
    </w:p>
    <w:p w14:paraId="57945E5A"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загостреною сприйнятливістю до засвоєння норм, цінностей і способів поведінки, які існують в світі дорослих і в їх відносинах;</w:t>
      </w:r>
    </w:p>
    <w:p w14:paraId="71F4894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складними поведінковими проявами, спричиненими протиріччям між</w:t>
      </w:r>
    </w:p>
    <w:p w14:paraId="4D430F75" w14:textId="77777777" w:rsidR="00216CC9" w:rsidRPr="00B65AE1" w:rsidRDefault="00216CC9" w:rsidP="00216CC9">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потребою у визнанні їх дорослими з боку оточуючих і власної невпевненістю в цьому;</w:t>
      </w:r>
    </w:p>
    <w:p w14:paraId="20B4CADB"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зростанням інформаційних перевантажень, обсягів і способів отримання інформації (ЗМІ, телебачення, Інтернет).</w:t>
      </w:r>
    </w:p>
    <w:p w14:paraId="52D6F4BF"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Програму побудовано із врахуванням таких принципів: </w:t>
      </w:r>
    </w:p>
    <w:p w14:paraId="1B781E47"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r>
      <w:proofErr w:type="spellStart"/>
      <w:r w:rsidRPr="00B65AE1">
        <w:rPr>
          <w:rFonts w:ascii="Times New Roman" w:hAnsi="Times New Roman" w:cs="Times New Roman"/>
          <w:color w:val="auto"/>
          <w:spacing w:val="-4"/>
          <w:lang w:val="uk-UA"/>
        </w:rPr>
        <w:t>дитиноцентрованості</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природовідповідності</w:t>
      </w:r>
      <w:proofErr w:type="spellEnd"/>
      <w:r w:rsidRPr="00B65AE1">
        <w:rPr>
          <w:rFonts w:ascii="Times New Roman" w:hAnsi="Times New Roman" w:cs="Times New Roman"/>
          <w:color w:val="auto"/>
          <w:spacing w:val="-4"/>
          <w:lang w:val="uk-UA"/>
        </w:rPr>
        <w:t>;</w:t>
      </w:r>
    </w:p>
    <w:p w14:paraId="6A2E49EE"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узгодження цілей, змісту і очікуваних результатів навчання;</w:t>
      </w:r>
    </w:p>
    <w:p w14:paraId="0CD71BE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науковості, доступності і практичної спрямованості змісту;</w:t>
      </w:r>
    </w:p>
    <w:p w14:paraId="3355809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наступності і перспективності навчання;</w:t>
      </w:r>
    </w:p>
    <w:p w14:paraId="72324836"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 xml:space="preserve">взаємозв’язаного формування ключових і предметних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0E094465"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логічної послідовності і достатності засвоєння учнями предметних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1491851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можливостей реалізації змісту освіти через предмети або інтегровані курси;</w:t>
      </w:r>
    </w:p>
    <w:p w14:paraId="2DAAEE17"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творчого використання вчителем програми залежно від умов навчання;</w:t>
      </w:r>
    </w:p>
    <w:p w14:paraId="117CA713" w14:textId="656BF239" w:rsidR="00216CC9"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адаптації до індивідуальних особливостей, інтелектуальних і фізичних можливостей, потреб та інтересів дітей.</w:t>
      </w:r>
    </w:p>
    <w:p w14:paraId="020D0CCF" w14:textId="77777777" w:rsidR="003B7804" w:rsidRPr="00B65AE1" w:rsidRDefault="003B7804" w:rsidP="003B7804">
      <w:pPr>
        <w:jc w:val="both"/>
        <w:rPr>
          <w:rFonts w:ascii="Times New Roman" w:hAnsi="Times New Roman" w:cs="Times New Roman"/>
          <w:b/>
          <w:color w:val="auto"/>
          <w:spacing w:val="-4"/>
          <w:lang w:val="uk-UA"/>
        </w:rPr>
      </w:pPr>
      <w:r w:rsidRPr="00B65AE1">
        <w:rPr>
          <w:rFonts w:ascii="Times New Roman" w:hAnsi="Times New Roman" w:cs="Times New Roman"/>
          <w:b/>
          <w:i/>
          <w:color w:val="auto"/>
          <w:spacing w:val="-4"/>
          <w:lang w:val="uk-UA"/>
        </w:rPr>
        <w:t>Очікувані результати навчання здобувачів освіти.</w:t>
      </w:r>
      <w:r w:rsidRPr="00B65AE1">
        <w:rPr>
          <w:rFonts w:ascii="Times New Roman" w:hAnsi="Times New Roman" w:cs="Times New Roman"/>
          <w:b/>
          <w:color w:val="auto"/>
          <w:spacing w:val="-4"/>
          <w:lang w:val="uk-UA"/>
        </w:rPr>
        <w:t xml:space="preserve"> </w:t>
      </w:r>
    </w:p>
    <w:p w14:paraId="49B11294" w14:textId="0988E113" w:rsidR="003B7804" w:rsidRDefault="003B7804" w:rsidP="003B7804">
      <w:pPr>
        <w:jc w:val="both"/>
        <w:rPr>
          <w:rFonts w:ascii="Times New Roman" w:hAnsi="Times New Roman" w:cs="Times New Roman"/>
          <w:color w:val="auto"/>
          <w:spacing w:val="-4"/>
          <w:lang w:val="uk-UA"/>
        </w:rPr>
      </w:pP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 xml:space="preserve">Досягнення мети та виконання завдань базової середньої освіти забезпечується шляхом формування ключових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необхідних кожній сучасній людині для успішної життєдіяльності.</w:t>
      </w:r>
    </w:p>
    <w:p w14:paraId="632F4AF3" w14:textId="77777777" w:rsidR="003B7804" w:rsidRPr="00B65AE1" w:rsidRDefault="003B7804" w:rsidP="003B7804">
      <w:pPr>
        <w:jc w:val="both"/>
        <w:rPr>
          <w:rFonts w:ascii="Times New Roman" w:hAnsi="Times New Roman" w:cs="Times New Roman"/>
          <w:b/>
          <w:color w:val="auto"/>
          <w:spacing w:val="-4"/>
          <w:lang w:val="uk-UA"/>
        </w:rPr>
      </w:pPr>
    </w:p>
    <w:p w14:paraId="29228625" w14:textId="77777777" w:rsidR="003B7804" w:rsidRPr="00B65AE1" w:rsidRDefault="003B7804" w:rsidP="003B7804">
      <w:pPr>
        <w:ind w:firstLine="709"/>
        <w:jc w:val="both"/>
        <w:rPr>
          <w:rFonts w:ascii="Times New Roman" w:hAnsi="Times New Roman" w:cs="Times New Roman"/>
          <w:color w:val="auto"/>
          <w:spacing w:val="-4"/>
          <w:lang w:val="uk-UA"/>
        </w:rPr>
      </w:pPr>
    </w:p>
    <w:tbl>
      <w:tblPr>
        <w:tblW w:w="14600" w:type="dxa"/>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2268"/>
        <w:gridCol w:w="11481"/>
      </w:tblGrid>
      <w:tr w:rsidR="003B7804" w:rsidRPr="00B65AE1" w14:paraId="2566022F" w14:textId="77777777" w:rsidTr="003B7804">
        <w:trPr>
          <w:trHeight w:val="6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103C6"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7A7D99"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Ключові компетентності</w:t>
            </w:r>
          </w:p>
        </w:tc>
        <w:tc>
          <w:tcPr>
            <w:tcW w:w="1148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31390A"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Компоненти</w:t>
            </w:r>
          </w:p>
        </w:tc>
      </w:tr>
      <w:tr w:rsidR="003B7804" w:rsidRPr="004A60CB" w14:paraId="561EA8BB" w14:textId="77777777" w:rsidTr="003B7804">
        <w:trPr>
          <w:trHeight w:val="229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6E9ED6"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0FD068D0"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Спілкування державною (і рідною — у разі відмінності) мовами</w:t>
            </w:r>
          </w:p>
        </w:tc>
        <w:tc>
          <w:tcPr>
            <w:tcW w:w="11481" w:type="dxa"/>
            <w:tcBorders>
              <w:bottom w:val="single" w:sz="8" w:space="0" w:color="000000"/>
              <w:right w:val="single" w:sz="8" w:space="0" w:color="000000"/>
            </w:tcBorders>
            <w:tcMar>
              <w:top w:w="100" w:type="dxa"/>
              <w:left w:w="100" w:type="dxa"/>
              <w:bottom w:w="100" w:type="dxa"/>
              <w:right w:w="100" w:type="dxa"/>
            </w:tcMar>
          </w:tcPr>
          <w:p w14:paraId="4951AAB6"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висловлюватися рідною мовою; доречно та </w:t>
            </w:r>
            <w:proofErr w:type="spellStart"/>
            <w:r w:rsidRPr="00B65AE1">
              <w:rPr>
                <w:rFonts w:ascii="Times New Roman" w:hAnsi="Times New Roman" w:cs="Times New Roman"/>
                <w:color w:val="auto"/>
                <w:spacing w:val="-4"/>
                <w:lang w:val="uk-UA"/>
              </w:rPr>
              <w:t>коректно</w:t>
            </w:r>
            <w:proofErr w:type="spellEnd"/>
            <w:r w:rsidRPr="00B65AE1">
              <w:rPr>
                <w:rFonts w:ascii="Times New Roman" w:hAnsi="Times New Roman" w:cs="Times New Roman"/>
                <w:color w:val="auto"/>
                <w:spacing w:val="-4"/>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5D0ED5F7"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розуміння важливості чітких та лаконічних формулювань.</w:t>
            </w:r>
          </w:p>
          <w:p w14:paraId="1D335A5F"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означення понять, формулювання властивостей, доведення правил, теорем</w:t>
            </w:r>
          </w:p>
        </w:tc>
      </w:tr>
      <w:tr w:rsidR="003B7804" w:rsidRPr="004A60CB" w14:paraId="057D07CD" w14:textId="77777777" w:rsidTr="003B7804">
        <w:trPr>
          <w:trHeight w:val="9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BECF1"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14:paraId="22FDBFAE"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Спілкування іноземними мовами</w:t>
            </w:r>
          </w:p>
        </w:tc>
        <w:tc>
          <w:tcPr>
            <w:tcW w:w="11481" w:type="dxa"/>
            <w:tcBorders>
              <w:bottom w:val="single" w:sz="8" w:space="0" w:color="000000"/>
              <w:right w:val="single" w:sz="8" w:space="0" w:color="000000"/>
            </w:tcBorders>
            <w:tcMar>
              <w:top w:w="100" w:type="dxa"/>
              <w:left w:w="100" w:type="dxa"/>
              <w:bottom w:w="100" w:type="dxa"/>
              <w:right w:w="100" w:type="dxa"/>
            </w:tcMar>
          </w:tcPr>
          <w:p w14:paraId="7BAF3FDD"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65AE1">
              <w:rPr>
                <w:rFonts w:ascii="Times New Roman" w:hAnsi="Times New Roman" w:cs="Times New Roman"/>
                <w:color w:val="auto"/>
                <w:spacing w:val="-4"/>
                <w:lang w:val="uk-UA"/>
              </w:rPr>
              <w:t>мовних</w:t>
            </w:r>
            <w:proofErr w:type="spellEnd"/>
            <w:r w:rsidRPr="00B65AE1">
              <w:rPr>
                <w:rFonts w:ascii="Times New Roman" w:hAnsi="Times New Roman" w:cs="Times New Roman"/>
                <w:color w:val="auto"/>
                <w:spacing w:val="-4"/>
                <w:lang w:val="uk-UA"/>
              </w:rPr>
              <w:t xml:space="preserve"> засобів; ефективно взаємодіяти з іншими усно, письмово та за допомогою засобів електронного спілкування.</w:t>
            </w:r>
          </w:p>
          <w:p w14:paraId="0D31F055"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FDDA7D9"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підручники, словники, довідкова література, мультимедійні засоби, адаптовані іншомовні тексти.</w:t>
            </w:r>
          </w:p>
        </w:tc>
      </w:tr>
      <w:tr w:rsidR="003B7804" w:rsidRPr="004A60CB" w14:paraId="5E39F641" w14:textId="77777777" w:rsidTr="003B7804">
        <w:trPr>
          <w:trHeight w:val="3142"/>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A10064"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14:paraId="4398C9A7"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Математична компетентність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577CF6E4"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0185FE4"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223B093"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розв'язування математичних задач, і обов’язково таких, що моделюють реальні життєві ситуації</w:t>
            </w:r>
          </w:p>
        </w:tc>
      </w:tr>
      <w:tr w:rsidR="003B7804" w:rsidRPr="004A60CB" w14:paraId="4121FD83" w14:textId="77777777" w:rsidTr="003B7804">
        <w:trPr>
          <w:trHeight w:val="1724"/>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A90961"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14:paraId="1FD9D26A"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Основні компетентності у природничих науках і технологіях</w:t>
            </w:r>
          </w:p>
        </w:tc>
        <w:tc>
          <w:tcPr>
            <w:tcW w:w="11481" w:type="dxa"/>
            <w:tcBorders>
              <w:bottom w:val="single" w:sz="8" w:space="0" w:color="000000"/>
              <w:right w:val="single" w:sz="8" w:space="0" w:color="000000"/>
            </w:tcBorders>
            <w:tcMar>
              <w:top w:w="100" w:type="dxa"/>
              <w:left w:w="100" w:type="dxa"/>
              <w:bottom w:w="100" w:type="dxa"/>
              <w:right w:w="100" w:type="dxa"/>
            </w:tcMar>
          </w:tcPr>
          <w:p w14:paraId="0269EFDF"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3523FCCD"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40A6268E"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B7804" w:rsidRPr="004A60CB" w14:paraId="3D8CF6CD" w14:textId="77777777" w:rsidTr="003B7804">
        <w:trPr>
          <w:trHeight w:val="96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0761F5"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14:paraId="4645C5E7"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Інформаційно-цифрова компетентність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7DC5F6D8"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E9BCB0F"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9C9CB67"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візуалізація даних, побудова графіків та діаграм за допомогою програмних засобів</w:t>
            </w:r>
          </w:p>
        </w:tc>
      </w:tr>
      <w:tr w:rsidR="003B7804" w:rsidRPr="004A60CB" w14:paraId="21B592C8" w14:textId="77777777" w:rsidTr="003B7804">
        <w:trPr>
          <w:trHeight w:val="463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E4DBC8"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14:paraId="5DD0622B"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Уміння вчитися впродовж життя</w:t>
            </w:r>
          </w:p>
        </w:tc>
        <w:tc>
          <w:tcPr>
            <w:tcW w:w="11481" w:type="dxa"/>
            <w:tcBorders>
              <w:bottom w:val="single" w:sz="8" w:space="0" w:color="000000"/>
              <w:right w:val="single" w:sz="8" w:space="0" w:color="000000"/>
            </w:tcBorders>
            <w:tcMar>
              <w:top w:w="100" w:type="dxa"/>
              <w:left w:w="100" w:type="dxa"/>
              <w:bottom w:w="100" w:type="dxa"/>
              <w:right w:w="100" w:type="dxa"/>
            </w:tcMar>
          </w:tcPr>
          <w:p w14:paraId="1E52F5A6"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FA6959A"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4C62CE7" w14:textId="285B3D32"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моделювання власної освітньої траєкторії</w:t>
            </w:r>
            <w:r>
              <w:rPr>
                <w:rFonts w:ascii="Times New Roman" w:hAnsi="Times New Roman" w:cs="Times New Roman"/>
                <w:color w:val="auto"/>
                <w:spacing w:val="-4"/>
                <w:lang w:val="uk-UA"/>
              </w:rPr>
              <w:t>.</w:t>
            </w:r>
          </w:p>
        </w:tc>
      </w:tr>
      <w:tr w:rsidR="003B7804" w:rsidRPr="004A60CB" w14:paraId="2BF1B623" w14:textId="77777777" w:rsidTr="003B7804">
        <w:trPr>
          <w:trHeight w:val="2008"/>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CCB59B"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14:paraId="415FE8EE"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Ініціативність і підприємливість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1777C256"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86728D8"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896CADF"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завдання підприємницького змісту (оптимізаційні задачі)</w:t>
            </w:r>
          </w:p>
        </w:tc>
      </w:tr>
      <w:tr w:rsidR="003B7804" w:rsidRPr="004A60CB" w14:paraId="4D14E33F" w14:textId="77777777" w:rsidTr="003B7804">
        <w:trPr>
          <w:trHeight w:val="21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E5307B"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8</w:t>
            </w:r>
          </w:p>
        </w:tc>
        <w:tc>
          <w:tcPr>
            <w:tcW w:w="2268" w:type="dxa"/>
            <w:tcBorders>
              <w:bottom w:val="single" w:sz="8" w:space="0" w:color="000000"/>
              <w:right w:val="single" w:sz="8" w:space="0" w:color="000000"/>
            </w:tcBorders>
            <w:tcMar>
              <w:top w:w="100" w:type="dxa"/>
              <w:left w:w="100" w:type="dxa"/>
              <w:bottom w:w="100" w:type="dxa"/>
              <w:right w:w="100" w:type="dxa"/>
            </w:tcMar>
          </w:tcPr>
          <w:p w14:paraId="5D81E1BB"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Соціальна і громадянська компетентності</w:t>
            </w:r>
          </w:p>
        </w:tc>
        <w:tc>
          <w:tcPr>
            <w:tcW w:w="11481" w:type="dxa"/>
            <w:tcBorders>
              <w:bottom w:val="single" w:sz="8" w:space="0" w:color="000000"/>
              <w:right w:val="single" w:sz="8" w:space="0" w:color="000000"/>
            </w:tcBorders>
            <w:tcMar>
              <w:top w:w="100" w:type="dxa"/>
              <w:left w:w="100" w:type="dxa"/>
              <w:bottom w:w="100" w:type="dxa"/>
              <w:right w:w="100" w:type="dxa"/>
            </w:tcMar>
          </w:tcPr>
          <w:p w14:paraId="5ABDB74C"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B2DBBD2"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48B3FA1"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завдання соціального змісту</w:t>
            </w:r>
          </w:p>
        </w:tc>
      </w:tr>
      <w:tr w:rsidR="003B7804" w:rsidRPr="004A60CB" w14:paraId="0EBC31A7" w14:textId="77777777" w:rsidTr="003B7804">
        <w:trPr>
          <w:trHeight w:val="3748"/>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5EC6F9"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14:paraId="10040531"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Обізнаність і самовираження у сфері культури</w:t>
            </w:r>
          </w:p>
        </w:tc>
        <w:tc>
          <w:tcPr>
            <w:tcW w:w="11481" w:type="dxa"/>
            <w:tcBorders>
              <w:bottom w:val="single" w:sz="8" w:space="0" w:color="000000"/>
              <w:right w:val="single" w:sz="8" w:space="0" w:color="000000"/>
            </w:tcBorders>
            <w:tcMar>
              <w:top w:w="100" w:type="dxa"/>
              <w:left w:w="100" w:type="dxa"/>
              <w:bottom w:w="100" w:type="dxa"/>
              <w:right w:w="100" w:type="dxa"/>
            </w:tcMar>
          </w:tcPr>
          <w:p w14:paraId="0547EE43"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 xml:space="preserve">Уміння: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логічно</w:t>
            </w:r>
            <w:proofErr w:type="spellEnd"/>
            <w:r w:rsidRPr="00B65AE1">
              <w:rPr>
                <w:rFonts w:ascii="Times New Roman" w:hAnsi="Times New Roman" w:cs="Times New Roman"/>
                <w:color w:val="auto"/>
                <w:spacing w:val="-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38C426D"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6DD3162"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математичні моделі в різних видах мистецтва</w:t>
            </w:r>
          </w:p>
        </w:tc>
      </w:tr>
      <w:tr w:rsidR="003B7804" w:rsidRPr="004A60CB" w14:paraId="065BBD72" w14:textId="77777777" w:rsidTr="003B7804">
        <w:trPr>
          <w:trHeight w:val="257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C99E38"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110</w:t>
            </w:r>
          </w:p>
        </w:tc>
        <w:tc>
          <w:tcPr>
            <w:tcW w:w="2268" w:type="dxa"/>
            <w:tcBorders>
              <w:bottom w:val="single" w:sz="8" w:space="0" w:color="000000"/>
              <w:right w:val="single" w:sz="8" w:space="0" w:color="000000"/>
            </w:tcBorders>
            <w:tcMar>
              <w:top w:w="100" w:type="dxa"/>
              <w:left w:w="100" w:type="dxa"/>
              <w:bottom w:w="100" w:type="dxa"/>
              <w:right w:w="100" w:type="dxa"/>
            </w:tcMar>
          </w:tcPr>
          <w:p w14:paraId="25C7C048" w14:textId="77777777" w:rsidR="003B7804" w:rsidRPr="00B65AE1" w:rsidRDefault="003B7804" w:rsidP="0051571B">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Екологічна грамотність і здорове життя</w:t>
            </w:r>
          </w:p>
        </w:tc>
        <w:tc>
          <w:tcPr>
            <w:tcW w:w="11481" w:type="dxa"/>
            <w:tcBorders>
              <w:bottom w:val="single" w:sz="8" w:space="0" w:color="000000"/>
              <w:right w:val="single" w:sz="8" w:space="0" w:color="000000"/>
            </w:tcBorders>
            <w:tcMar>
              <w:top w:w="100" w:type="dxa"/>
              <w:left w:w="100" w:type="dxa"/>
              <w:bottom w:w="100" w:type="dxa"/>
              <w:right w:w="100" w:type="dxa"/>
            </w:tcMar>
          </w:tcPr>
          <w:p w14:paraId="7B28603F"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70145C6"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6DEA48E"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B03FC38" w14:textId="77777777" w:rsidR="003B7804" w:rsidRDefault="003B7804" w:rsidP="003B7804">
      <w:pPr>
        <w:ind w:firstLine="709"/>
        <w:jc w:val="both"/>
        <w:rPr>
          <w:rFonts w:ascii="Times New Roman" w:hAnsi="Times New Roman" w:cs="Times New Roman"/>
          <w:color w:val="auto"/>
          <w:spacing w:val="-4"/>
          <w:lang w:val="uk-UA"/>
        </w:rPr>
      </w:pPr>
    </w:p>
    <w:p w14:paraId="087F7A6F" w14:textId="76A60B14" w:rsidR="003B7804" w:rsidRPr="00B65AE1" w:rsidRDefault="003B7804" w:rsidP="003B7804">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B65AE1">
        <w:rPr>
          <w:rFonts w:ascii="Times New Roman" w:hAnsi="Times New Roman" w:cs="Times New Roman"/>
          <w:color w:val="auto"/>
          <w:spacing w:val="-4"/>
          <w:lang w:val="uk-UA"/>
        </w:rPr>
        <w:t>загальнопредметних</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окремих предметів та предметних циклів, що враховані при формуванні освітнього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14:paraId="1D88BAC2" w14:textId="77777777" w:rsidR="003B7804" w:rsidRPr="00B65AE1" w:rsidRDefault="003B7804" w:rsidP="003B7804">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Навчання за наскрізними лініями реалізується насамперед через: організацію освітнього середовища, окремі предмети, предмети за вибором, роботу в проектах, позакласну роботу.</w:t>
      </w:r>
    </w:p>
    <w:p w14:paraId="0BA55F34" w14:textId="77777777" w:rsidR="003B7804" w:rsidRPr="00B65AE1" w:rsidRDefault="003B7804" w:rsidP="003B7804">
      <w:pPr>
        <w:ind w:firstLine="709"/>
        <w:jc w:val="both"/>
        <w:rPr>
          <w:rFonts w:ascii="Times New Roman" w:hAnsi="Times New Roman" w:cs="Times New Roman"/>
          <w:color w:val="auto"/>
          <w:spacing w:val="-4"/>
          <w:lang w:val="uk-UA"/>
        </w:rPr>
      </w:pPr>
    </w:p>
    <w:tbl>
      <w:tblPr>
        <w:tblW w:w="150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2807"/>
      </w:tblGrid>
      <w:tr w:rsidR="003B7804" w:rsidRPr="00B65AE1" w14:paraId="7FB5183F" w14:textId="77777777" w:rsidTr="003B7804">
        <w:trPr>
          <w:trHeight w:val="19"/>
        </w:trPr>
        <w:tc>
          <w:tcPr>
            <w:tcW w:w="2237" w:type="dxa"/>
          </w:tcPr>
          <w:p w14:paraId="6242100D" w14:textId="77777777" w:rsidR="003B7804" w:rsidRPr="00B65AE1" w:rsidRDefault="003B7804" w:rsidP="0051571B">
            <w:pPr>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Наскрізна лінія</w:t>
            </w:r>
          </w:p>
        </w:tc>
        <w:tc>
          <w:tcPr>
            <w:tcW w:w="12807" w:type="dxa"/>
          </w:tcPr>
          <w:p w14:paraId="1B6EAB7A"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Коротка характеристика</w:t>
            </w:r>
          </w:p>
        </w:tc>
      </w:tr>
      <w:tr w:rsidR="003B7804" w:rsidRPr="004A60CB" w14:paraId="3F1AA8B3" w14:textId="77777777" w:rsidTr="003B7804">
        <w:trPr>
          <w:cantSplit/>
          <w:trHeight w:val="19"/>
        </w:trPr>
        <w:tc>
          <w:tcPr>
            <w:tcW w:w="2237" w:type="dxa"/>
            <w:textDirection w:val="btLr"/>
          </w:tcPr>
          <w:p w14:paraId="61701A2D" w14:textId="77777777" w:rsidR="003B7804" w:rsidRPr="00B65AE1" w:rsidRDefault="003B7804" w:rsidP="0051571B">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Екологічна безпека й сталий розвиток</w:t>
            </w:r>
          </w:p>
        </w:tc>
        <w:tc>
          <w:tcPr>
            <w:tcW w:w="12807" w:type="dxa"/>
          </w:tcPr>
          <w:p w14:paraId="24A922C4"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7A77AB2"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на відкритому повітрі. </w:t>
            </w:r>
          </w:p>
        </w:tc>
      </w:tr>
      <w:tr w:rsidR="003B7804" w:rsidRPr="004A60CB" w14:paraId="5625198A" w14:textId="77777777" w:rsidTr="003B7804">
        <w:trPr>
          <w:cantSplit/>
          <w:trHeight w:val="19"/>
        </w:trPr>
        <w:tc>
          <w:tcPr>
            <w:tcW w:w="2237" w:type="dxa"/>
            <w:textDirection w:val="btLr"/>
          </w:tcPr>
          <w:p w14:paraId="7CC6B10B" w14:textId="77777777" w:rsidR="003B7804" w:rsidRPr="00B65AE1" w:rsidRDefault="003B7804" w:rsidP="0051571B">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Громадянська відповідальність</w:t>
            </w:r>
          </w:p>
        </w:tc>
        <w:tc>
          <w:tcPr>
            <w:tcW w:w="12807" w:type="dxa"/>
          </w:tcPr>
          <w:p w14:paraId="6D82E0EA"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0FB5CD4"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B7804" w:rsidRPr="004A60CB" w14:paraId="3FF52CD0" w14:textId="77777777" w:rsidTr="003B7804">
        <w:trPr>
          <w:cantSplit/>
          <w:trHeight w:val="19"/>
        </w:trPr>
        <w:tc>
          <w:tcPr>
            <w:tcW w:w="2237" w:type="dxa"/>
            <w:textDirection w:val="btLr"/>
          </w:tcPr>
          <w:p w14:paraId="6851ABE1" w14:textId="77777777" w:rsidR="003B7804" w:rsidRPr="00B65AE1" w:rsidRDefault="003B7804" w:rsidP="0051571B">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Здоров'я і безпека</w:t>
            </w:r>
          </w:p>
        </w:tc>
        <w:tc>
          <w:tcPr>
            <w:tcW w:w="12807" w:type="dxa"/>
          </w:tcPr>
          <w:p w14:paraId="203BD465"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lang w:val="uk-UA"/>
              </w:rPr>
              <w:t>емоційно</w:t>
            </w:r>
            <w:proofErr w:type="spellEnd"/>
            <w:r w:rsidRPr="00B65AE1">
              <w:rPr>
                <w:rFonts w:ascii="Times New Roman" w:hAnsi="Times New Roman" w:cs="Times New Roman"/>
                <w:color w:val="auto"/>
                <w:spacing w:val="-4"/>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324FF19F"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пошук оптимальних методів вирішення і розв’язування задач тощо, здатні викликати в учнів чимало радісних емоцій.</w:t>
            </w:r>
          </w:p>
        </w:tc>
      </w:tr>
      <w:tr w:rsidR="003B7804" w:rsidRPr="004A60CB" w14:paraId="4EC25087" w14:textId="77777777" w:rsidTr="003B7804">
        <w:trPr>
          <w:cantSplit/>
          <w:trHeight w:val="19"/>
        </w:trPr>
        <w:tc>
          <w:tcPr>
            <w:tcW w:w="2237" w:type="dxa"/>
            <w:textDirection w:val="btLr"/>
          </w:tcPr>
          <w:p w14:paraId="3BC50F6A" w14:textId="77777777" w:rsidR="003B7804" w:rsidRPr="00B65AE1" w:rsidRDefault="003B7804" w:rsidP="0051571B">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Підприємливість і фінансова грамотність</w:t>
            </w:r>
          </w:p>
        </w:tc>
        <w:tc>
          <w:tcPr>
            <w:tcW w:w="12807" w:type="dxa"/>
          </w:tcPr>
          <w:p w14:paraId="11ED25E9" w14:textId="77777777" w:rsidR="003B7804" w:rsidRPr="00B65AE1" w:rsidRDefault="003B7804" w:rsidP="0051571B">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1D40B4C" w14:textId="77777777" w:rsidR="003B7804" w:rsidRPr="00B65AE1" w:rsidRDefault="003B7804"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EED1510"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Формування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w:t>
      </w:r>
      <w:proofErr w:type="spellStart"/>
      <w:r w:rsidRPr="00B65AE1">
        <w:rPr>
          <w:rFonts w:ascii="Times New Roman" w:hAnsi="Times New Roman" w:cs="Times New Roman"/>
          <w:color w:val="auto"/>
          <w:spacing w:val="-4"/>
          <w:lang w:val="uk-UA"/>
        </w:rPr>
        <w:t>внутрішньопредметних</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rPr>
        <w:t>зв’язків</w:t>
      </w:r>
      <w:proofErr w:type="spellEnd"/>
      <w:r w:rsidRPr="00B65AE1">
        <w:rPr>
          <w:rFonts w:ascii="Times New Roman" w:hAnsi="Times New Roman" w:cs="Times New Roman"/>
          <w:color w:val="auto"/>
          <w:spacing w:val="-4"/>
          <w:lang w:val="uk-UA"/>
        </w:rPr>
        <w:t xml:space="preserve">, а саме: </w:t>
      </w:r>
      <w:proofErr w:type="spellStart"/>
      <w:r w:rsidRPr="00B65AE1">
        <w:rPr>
          <w:rFonts w:ascii="Times New Roman" w:hAnsi="Times New Roman" w:cs="Times New Roman"/>
          <w:color w:val="auto"/>
          <w:spacing w:val="-4"/>
          <w:lang w:val="uk-UA"/>
        </w:rPr>
        <w:t>змістово</w:t>
      </w:r>
      <w:proofErr w:type="spellEnd"/>
      <w:r w:rsidRPr="00B65AE1">
        <w:rPr>
          <w:rFonts w:ascii="Times New Roman" w:hAnsi="Times New Roman" w:cs="Times New Roman"/>
          <w:color w:val="auto"/>
          <w:spacing w:val="-4"/>
          <w:lang w:val="uk-UA"/>
        </w:rPr>
        <w:t xml:space="preserve">-інформаційних, операційно-діяльнісних і організаційно-методичних. </w:t>
      </w:r>
    </w:p>
    <w:p w14:paraId="184DEB98"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Вимоги до осіб,  які можуть розпочинати здобуття базової середньої освіти.</w:t>
      </w: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14:paraId="0053E58A"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b/>
          <w:i/>
          <w:color w:val="auto"/>
          <w:spacing w:val="-4"/>
          <w:lang w:val="uk-UA"/>
        </w:rPr>
        <w:t>Форми організації освітнього процесу</w:t>
      </w:r>
      <w:r w:rsidRPr="00B65AE1">
        <w:rPr>
          <w:rFonts w:ascii="Times New Roman" w:hAnsi="Times New Roman" w:cs="Times New Roman"/>
          <w:i/>
          <w:color w:val="auto"/>
          <w:spacing w:val="-4"/>
          <w:lang w:val="uk-UA"/>
        </w:rPr>
        <w:t>.</w:t>
      </w:r>
      <w:r w:rsidRPr="00B65AE1">
        <w:rPr>
          <w:rFonts w:ascii="Times New Roman" w:hAnsi="Times New Roman" w:cs="Times New Roman"/>
          <w:color w:val="auto"/>
          <w:spacing w:val="-4"/>
          <w:lang w:val="uk-UA"/>
        </w:rPr>
        <w:t xml:space="preserve"> </w:t>
      </w:r>
      <w:r w:rsidRPr="00B65AE1">
        <w:rPr>
          <w:rFonts w:ascii="Times New Roman" w:hAnsi="Times New Roman" w:cs="Times New Roman"/>
          <w:color w:val="auto"/>
          <w:lang w:val="uk-UA"/>
        </w:rPr>
        <w:t xml:space="preserve">Основними формами організації освітнього процесу є різні типи уроку: </w:t>
      </w:r>
    </w:p>
    <w:p w14:paraId="2D997EE7"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формування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w:t>
      </w:r>
    </w:p>
    <w:p w14:paraId="74A63E5B"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розвитку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28B31A80"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перевірки та/або оцінювання досягнення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7A0C7AA3"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корекції основних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4BC9ACC2"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комбінований урок.</w:t>
      </w:r>
    </w:p>
    <w:p w14:paraId="12F57DE6"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lastRenderedPageBreak/>
        <w:t xml:space="preserve">Також формами організації освітнього процесу є екскурсії, віртуальні подорожі,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-«суди», урок-дискусійна група,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 з навчанням одних учнів іншими), інтегровані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проблемний урок, відео-</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w:t>
      </w:r>
    </w:p>
    <w:p w14:paraId="6EEB97D9"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З метою засвоєння нового матеріалу та розвитку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крім уроку проводяться навчально-практичні заняття, практичні заняття і заняття практикуми, оглядова конференція (для 8-9 класів), оглядова екскурсія. </w:t>
      </w:r>
    </w:p>
    <w:p w14:paraId="5F2D61FB"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w:t>
      </w:r>
      <w:proofErr w:type="spellStart"/>
      <w:r w:rsidRPr="00B65AE1">
        <w:rPr>
          <w:rFonts w:ascii="Times New Roman" w:hAnsi="Times New Roman" w:cs="Times New Roman"/>
          <w:color w:val="auto"/>
          <w:lang w:val="uk-UA"/>
        </w:rPr>
        <w:t>уточнюватись</w:t>
      </w:r>
      <w:proofErr w:type="spellEnd"/>
      <w:r w:rsidRPr="00B65AE1">
        <w:rPr>
          <w:rFonts w:ascii="Times New Roman" w:hAnsi="Times New Roman" w:cs="Times New Roman"/>
          <w:color w:val="auto"/>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B14C7A7" w14:textId="77777777" w:rsidR="000B6366" w:rsidRPr="00B65AE1" w:rsidRDefault="000B6366" w:rsidP="000B6366">
      <w:pPr>
        <w:ind w:firstLine="709"/>
        <w:jc w:val="both"/>
        <w:rPr>
          <w:rFonts w:ascii="Times New Roman" w:hAnsi="Times New Roman"/>
          <w:bCs/>
          <w:color w:val="365F91"/>
          <w:spacing w:val="-4"/>
          <w:lang w:val="uk-UA"/>
        </w:rPr>
      </w:pPr>
      <w:r w:rsidRPr="00B65AE1">
        <w:rPr>
          <w:rFonts w:ascii="Times New Roman" w:hAnsi="Times New Roman"/>
          <w:b/>
          <w:i/>
          <w:color w:val="auto"/>
          <w:spacing w:val="-4"/>
          <w:lang w:val="uk-UA"/>
        </w:rPr>
        <w:t>Опис та інструменти системи внутрішнього забезпечення якості освіти.</w:t>
      </w:r>
      <w:r w:rsidRPr="00B65AE1">
        <w:rPr>
          <w:rFonts w:ascii="Times New Roman" w:hAnsi="Times New Roman"/>
          <w:color w:val="auto"/>
          <w:spacing w:val="-4"/>
          <w:lang w:val="uk-UA"/>
        </w:rPr>
        <w:t xml:space="preserve"> </w:t>
      </w:r>
    </w:p>
    <w:p w14:paraId="173C39F9"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spacing w:val="-4"/>
          <w:lang w:val="uk-UA"/>
        </w:rPr>
        <w:tab/>
      </w:r>
      <w:bookmarkStart w:id="87" w:name="n590"/>
      <w:bookmarkEnd w:id="87"/>
      <w:r w:rsidRPr="00B65AE1">
        <w:rPr>
          <w:rFonts w:ascii="Times New Roman" w:hAnsi="Times New Roman" w:cs="Times New Roman"/>
          <w:color w:val="auto"/>
          <w:lang w:val="uk-UA"/>
        </w:rPr>
        <w:t xml:space="preserve">Система внутрішнього забезпечення якості освітньої діяльності та якості освіти у закладі освіти передбачає здійснення відповідних процедур та заходів за напрямами: </w:t>
      </w:r>
    </w:p>
    <w:p w14:paraId="7C88B2EF"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1. Управління якістю освітньою діяльністю та розвитком закладу освіти. </w:t>
      </w:r>
    </w:p>
    <w:p w14:paraId="234584D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3. Якість складу педагогічного колективу. Підвищення кваліфікації педагогічних працівників. </w:t>
      </w:r>
    </w:p>
    <w:p w14:paraId="3D061C6C"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4. </w:t>
      </w:r>
      <w:proofErr w:type="spellStart"/>
      <w:r w:rsidRPr="00B65AE1">
        <w:rPr>
          <w:rFonts w:ascii="Times New Roman" w:hAnsi="Times New Roman" w:cs="Times New Roman"/>
          <w:color w:val="auto"/>
          <w:lang w:val="uk-UA"/>
        </w:rPr>
        <w:t>Дитиноцентричне</w:t>
      </w:r>
      <w:proofErr w:type="spellEnd"/>
      <w:r w:rsidRPr="00B65AE1">
        <w:rPr>
          <w:rFonts w:ascii="Times New Roman" w:hAnsi="Times New Roman" w:cs="Times New Roman"/>
          <w:color w:val="auto"/>
          <w:lang w:val="uk-UA"/>
        </w:rPr>
        <w:t xml:space="preserve"> навчання, викладання та оцінювання здобувачів освіти. </w:t>
      </w:r>
    </w:p>
    <w:p w14:paraId="2E7D3FCA"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5. Академічна культура. Запобігання та виявлення академічного плагіату. </w:t>
      </w:r>
    </w:p>
    <w:p w14:paraId="1604F915"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6. Навчальні ресурси і підтримка учнів. Наявність необхідних ресурсів для організації освітнього процесу. </w:t>
      </w:r>
    </w:p>
    <w:p w14:paraId="57D4662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7. Інформаційний менеджмент. Наявність інформаційних систем для ефективного управління освітнім процесом. </w:t>
      </w:r>
    </w:p>
    <w:p w14:paraId="0A5FE9F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8. Публічна інформація. </w:t>
      </w:r>
    </w:p>
    <w:p w14:paraId="1C9F95FA" w14:textId="77777777" w:rsidR="000B6366" w:rsidRPr="00B65AE1" w:rsidRDefault="000B6366" w:rsidP="000B6366">
      <w:pPr>
        <w:widowControl/>
        <w:shd w:val="clear" w:color="auto" w:fill="FFFFFF"/>
        <w:ind w:left="851"/>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Внутрішні чинники якості загальної середньої освіти :</w:t>
      </w:r>
    </w:p>
    <w:p w14:paraId="31496B37"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 xml:space="preserve"> якість основних умов освітнього процесу;</w:t>
      </w:r>
    </w:p>
    <w:p w14:paraId="68A2FD30"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якість реалізації освітнього процесу;</w:t>
      </w:r>
    </w:p>
    <w:p w14:paraId="4FD7FCF8"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 xml:space="preserve">якість результатів освітнього процесу. </w:t>
      </w:r>
    </w:p>
    <w:p w14:paraId="2C108A77"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           Система внутрішнього забезпечення якості складається з наступних компонентів:</w:t>
      </w:r>
    </w:p>
    <w:p w14:paraId="119CBEF1"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кадрове забезпечення освітньої діяльності;</w:t>
      </w:r>
    </w:p>
    <w:p w14:paraId="4555D082"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навчально-методичне забезпечення освітньої діяльності;</w:t>
      </w:r>
    </w:p>
    <w:p w14:paraId="082CE478"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матеріально-технічне забезпечення освітньої діяльності;</w:t>
      </w:r>
    </w:p>
    <w:p w14:paraId="3D458FE2"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якість проведення навчальних занять;</w:t>
      </w:r>
    </w:p>
    <w:p w14:paraId="30ADA519"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моніторинг досягнення учнями результатів навчання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w:t>
      </w:r>
    </w:p>
    <w:p w14:paraId="10A37B50"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Завдання системи внутрішнього забезпечення якості освіти:</w:t>
      </w:r>
    </w:p>
    <w:p w14:paraId="6ABE6D9F"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оновлення методичної бази освітньої діяльності;</w:t>
      </w:r>
    </w:p>
    <w:p w14:paraId="26806A7E"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278235AC"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моніторинг та оптимізація соціально-психологічного середовища закладу освіти;</w:t>
      </w:r>
    </w:p>
    <w:p w14:paraId="4951CF6A" w14:textId="77777777" w:rsidR="000B6366" w:rsidRPr="00B65AE1" w:rsidRDefault="000B6366" w:rsidP="000B6366">
      <w:pPr>
        <w:pStyle w:val="a4"/>
        <w:widowControl/>
        <w:numPr>
          <w:ilvl w:val="0"/>
          <w:numId w:val="25"/>
        </w:numPr>
        <w:jc w:val="both"/>
        <w:rPr>
          <w:rFonts w:ascii="Times New Roman" w:hAnsi="Times New Roman" w:cs="Times New Roman"/>
          <w:bCs/>
          <w:iCs/>
          <w:color w:val="auto"/>
          <w:lang w:val="uk-UA"/>
        </w:rPr>
      </w:pPr>
      <w:r w:rsidRPr="00B65AE1">
        <w:rPr>
          <w:rFonts w:ascii="Times New Roman" w:hAnsi="Times New Roman" w:cs="Times New Roman"/>
          <w:color w:val="auto"/>
          <w:lang w:val="uk-UA"/>
        </w:rPr>
        <w:t>створення необхідних умов для підвищення фахового кваліфікаційного рівня педагогічних працівників.</w:t>
      </w:r>
    </w:p>
    <w:p w14:paraId="22A8E22D" w14:textId="77777777" w:rsidR="000B6366" w:rsidRPr="00B65AE1" w:rsidRDefault="000B6366" w:rsidP="000B6366">
      <w:pPr>
        <w:contextualSpacing/>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 xml:space="preserve"> Критерії, правила та процедури оцінювання здобувачів освіти</w:t>
      </w:r>
    </w:p>
    <w:p w14:paraId="43F999C3"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w:t>
      </w:r>
      <w:r w:rsidRPr="00B65AE1">
        <w:rPr>
          <w:rFonts w:ascii="Times New Roman" w:hAnsi="Times New Roman" w:cs="Times New Roman"/>
          <w:color w:val="auto"/>
          <w:spacing w:val="-4"/>
          <w:lang w:val="uk-UA"/>
        </w:rPr>
        <w:lastRenderedPageBreak/>
        <w:t xml:space="preserve">загальної середньої освіти». </w:t>
      </w:r>
    </w:p>
    <w:p w14:paraId="598C9745"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14:paraId="01940C36"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Для врахування думки учнів щодо якості та об’єктивності системи оцінювання проводяться щорічні опитування учнів і випускників.</w:t>
      </w:r>
    </w:p>
    <w:p w14:paraId="27A51470" w14:textId="77777777" w:rsidR="000B6366" w:rsidRPr="00B65AE1" w:rsidRDefault="000B6366" w:rsidP="000B6366">
      <w:pPr>
        <w:widowControl/>
        <w:spacing w:after="160"/>
        <w:ind w:firstLine="708"/>
        <w:contextualSpacing/>
        <w:jc w:val="both"/>
        <w:rPr>
          <w:rFonts w:ascii="Arial" w:hAnsi="Arial" w:cs="Arial"/>
          <w:b/>
          <w:bCs/>
          <w:i/>
          <w:iCs/>
          <w:color w:val="666666"/>
          <w:lang w:val="uk-UA"/>
        </w:rPr>
      </w:pPr>
      <w:r w:rsidRPr="00B65AE1">
        <w:rPr>
          <w:rFonts w:ascii="Times New Roman" w:hAnsi="Times New Roman" w:cs="Times New Roman"/>
          <w:color w:val="auto"/>
          <w:lang w:val="uk-UA"/>
        </w:rPr>
        <w:t xml:space="preserve">Результати  оцінювання  здобувачів    освіти  обговорюються  на засіданні педагогічної  ради </w:t>
      </w:r>
      <w:r>
        <w:rPr>
          <w:rFonts w:ascii="Times New Roman" w:hAnsi="Times New Roman" w:cs="Times New Roman"/>
          <w:color w:val="auto"/>
          <w:lang w:val="uk-UA"/>
        </w:rPr>
        <w:t>ліцею</w:t>
      </w:r>
      <w:r w:rsidRPr="00B65AE1">
        <w:rPr>
          <w:rFonts w:ascii="Times New Roman" w:hAnsi="Times New Roman" w:cs="Times New Roman"/>
          <w:color w:val="auto"/>
          <w:lang w:val="uk-UA"/>
        </w:rPr>
        <w:t xml:space="preserve">. </w:t>
      </w:r>
    </w:p>
    <w:p w14:paraId="030DD599" w14:textId="1D119A5E" w:rsidR="000B6366" w:rsidRDefault="000B6366" w:rsidP="000B6366">
      <w:pPr>
        <w:widowControl/>
        <w:ind w:firstLine="709"/>
        <w:jc w:val="both"/>
        <w:rPr>
          <w:rFonts w:ascii="Times New Roman" w:hAnsi="Times New Roman" w:cs="Times New Roman"/>
          <w:color w:val="auto"/>
          <w:lang w:val="ru-RU"/>
        </w:rPr>
      </w:pPr>
      <w:proofErr w:type="spellStart"/>
      <w:r w:rsidRPr="00B65AE1">
        <w:rPr>
          <w:rFonts w:ascii="Times New Roman" w:hAnsi="Times New Roman" w:cs="Times New Roman"/>
          <w:color w:val="auto"/>
          <w:lang w:val="ru-RU"/>
        </w:rPr>
        <w:t>Оцінки</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слугують</w:t>
      </w:r>
      <w:proofErr w:type="spellEnd"/>
      <w:r w:rsidRPr="00B65AE1">
        <w:rPr>
          <w:rFonts w:ascii="Times New Roman" w:hAnsi="Times New Roman" w:cs="Times New Roman"/>
          <w:color w:val="auto"/>
          <w:lang w:val="ru-RU"/>
        </w:rPr>
        <w:t xml:space="preserve"> для </w:t>
      </w:r>
      <w:proofErr w:type="spellStart"/>
      <w:r w:rsidRPr="00B65AE1">
        <w:rPr>
          <w:rFonts w:ascii="Times New Roman" w:hAnsi="Times New Roman" w:cs="Times New Roman"/>
          <w:color w:val="auto"/>
          <w:lang w:val="ru-RU"/>
        </w:rPr>
        <w:t>аналізу</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індивідуального</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прогресу</w:t>
      </w:r>
      <w:proofErr w:type="spellEnd"/>
      <w:r w:rsidRPr="00B65AE1">
        <w:rPr>
          <w:rFonts w:ascii="Times New Roman" w:hAnsi="Times New Roman" w:cs="Times New Roman"/>
          <w:color w:val="auto"/>
          <w:lang w:val="ru-RU"/>
        </w:rPr>
        <w:t xml:space="preserve"> і </w:t>
      </w:r>
      <w:proofErr w:type="spellStart"/>
      <w:r w:rsidRPr="00B65AE1">
        <w:rPr>
          <w:rFonts w:ascii="Times New Roman" w:hAnsi="Times New Roman" w:cs="Times New Roman"/>
          <w:color w:val="auto"/>
          <w:lang w:val="ru-RU"/>
        </w:rPr>
        <w:t>плануванню</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індивідуального</w:t>
      </w:r>
      <w:proofErr w:type="spellEnd"/>
      <w:r w:rsidRPr="00B65AE1">
        <w:rPr>
          <w:rFonts w:ascii="Times New Roman" w:hAnsi="Times New Roman" w:cs="Times New Roman"/>
          <w:color w:val="auto"/>
          <w:lang w:val="ru-RU"/>
        </w:rPr>
        <w:t xml:space="preserve"> темпу </w:t>
      </w:r>
      <w:proofErr w:type="spellStart"/>
      <w:r w:rsidRPr="00B65AE1">
        <w:rPr>
          <w:rFonts w:ascii="Times New Roman" w:hAnsi="Times New Roman" w:cs="Times New Roman"/>
          <w:color w:val="auto"/>
          <w:lang w:val="ru-RU"/>
        </w:rPr>
        <w:t>навчання</w:t>
      </w:r>
      <w:proofErr w:type="spellEnd"/>
      <w:r w:rsidRPr="00B65AE1">
        <w:rPr>
          <w:rFonts w:ascii="Times New Roman" w:hAnsi="Times New Roman" w:cs="Times New Roman"/>
          <w:color w:val="auto"/>
          <w:lang w:val="ru-RU"/>
        </w:rPr>
        <w:t xml:space="preserve">, а не </w:t>
      </w:r>
      <w:proofErr w:type="spellStart"/>
      <w:r w:rsidRPr="00B65AE1">
        <w:rPr>
          <w:rFonts w:ascii="Times New Roman" w:hAnsi="Times New Roman" w:cs="Times New Roman"/>
          <w:color w:val="auto"/>
          <w:lang w:val="ru-RU"/>
        </w:rPr>
        <w:t>ранжуванню</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учнів</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Оцінки</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розглядаються</w:t>
      </w:r>
      <w:proofErr w:type="spellEnd"/>
      <w:r w:rsidRPr="00B65AE1">
        <w:rPr>
          <w:rFonts w:ascii="Times New Roman" w:hAnsi="Times New Roman" w:cs="Times New Roman"/>
          <w:color w:val="auto"/>
          <w:lang w:val="ru-RU"/>
        </w:rPr>
        <w:t xml:space="preserve"> як </w:t>
      </w:r>
      <w:proofErr w:type="spellStart"/>
      <w:r w:rsidRPr="00B65AE1">
        <w:rPr>
          <w:rFonts w:ascii="Times New Roman" w:hAnsi="Times New Roman" w:cs="Times New Roman"/>
          <w:color w:val="auto"/>
          <w:lang w:val="ru-RU"/>
        </w:rPr>
        <w:t>рекомендація</w:t>
      </w:r>
      <w:proofErr w:type="spellEnd"/>
      <w:r w:rsidRPr="00B65AE1">
        <w:rPr>
          <w:rFonts w:ascii="Times New Roman" w:hAnsi="Times New Roman" w:cs="Times New Roman"/>
          <w:color w:val="auto"/>
          <w:lang w:val="ru-RU"/>
        </w:rPr>
        <w:t xml:space="preserve"> до </w:t>
      </w:r>
      <w:proofErr w:type="spellStart"/>
      <w:r w:rsidRPr="00B65AE1">
        <w:rPr>
          <w:rFonts w:ascii="Times New Roman" w:hAnsi="Times New Roman" w:cs="Times New Roman"/>
          <w:color w:val="auto"/>
          <w:lang w:val="ru-RU"/>
        </w:rPr>
        <w:t>дії</w:t>
      </w:r>
      <w:proofErr w:type="spellEnd"/>
      <w:r w:rsidRPr="00B65AE1">
        <w:rPr>
          <w:rFonts w:ascii="Times New Roman" w:hAnsi="Times New Roman" w:cs="Times New Roman"/>
          <w:color w:val="auto"/>
          <w:lang w:val="ru-RU"/>
        </w:rPr>
        <w:t xml:space="preserve">, а не </w:t>
      </w:r>
      <w:proofErr w:type="spellStart"/>
      <w:r w:rsidRPr="00B65AE1">
        <w:rPr>
          <w:rFonts w:ascii="Times New Roman" w:hAnsi="Times New Roman" w:cs="Times New Roman"/>
          <w:color w:val="auto"/>
          <w:lang w:val="ru-RU"/>
        </w:rPr>
        <w:t>присуд</w:t>
      </w:r>
      <w:proofErr w:type="spellEnd"/>
      <w:r w:rsidRPr="00B65AE1">
        <w:rPr>
          <w:rFonts w:ascii="Times New Roman" w:hAnsi="Times New Roman" w:cs="Times New Roman"/>
          <w:color w:val="auto"/>
          <w:lang w:val="ru-RU"/>
        </w:rPr>
        <w:t>.</w:t>
      </w:r>
    </w:p>
    <w:p w14:paraId="25E0734C" w14:textId="77777777" w:rsidR="00B27905" w:rsidRPr="00B27905" w:rsidRDefault="00B27905" w:rsidP="00B27905">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НАВЧАЛЬНИЙ ПЛАН</w:t>
      </w:r>
    </w:p>
    <w:p w14:paraId="2EB3FB29" w14:textId="77777777" w:rsidR="00B27905" w:rsidRPr="00B27905" w:rsidRDefault="00B27905" w:rsidP="00B27905">
      <w:pPr>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Ліцею №74 імені Марійки Підгірянки Львівської міської ради</w:t>
      </w:r>
    </w:p>
    <w:p w14:paraId="49B7117C" w14:textId="77777777" w:rsidR="00B27905" w:rsidRPr="00B27905" w:rsidRDefault="00B27905" w:rsidP="00B27905">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 xml:space="preserve">на 2024-2025 </w:t>
      </w:r>
      <w:proofErr w:type="spellStart"/>
      <w:r w:rsidRPr="00B27905">
        <w:rPr>
          <w:rFonts w:ascii="Times New Roman" w:hAnsi="Times New Roman" w:cs="Times New Roman"/>
          <w:b/>
          <w:sz w:val="20"/>
          <w:szCs w:val="20"/>
          <w:lang w:val="uk-UA"/>
        </w:rPr>
        <w:t>н.р</w:t>
      </w:r>
      <w:proofErr w:type="spellEnd"/>
      <w:r w:rsidRPr="00B27905">
        <w:rPr>
          <w:rFonts w:ascii="Times New Roman" w:hAnsi="Times New Roman" w:cs="Times New Roman"/>
          <w:b/>
          <w:sz w:val="20"/>
          <w:szCs w:val="20"/>
          <w:lang w:val="uk-UA"/>
        </w:rPr>
        <w:t>.</w:t>
      </w:r>
    </w:p>
    <w:p w14:paraId="0F26A7BA" w14:textId="77777777" w:rsidR="00B27905" w:rsidRPr="00B27905" w:rsidRDefault="00B27905" w:rsidP="00B27905">
      <w:pPr>
        <w:spacing w:line="276" w:lineRule="auto"/>
        <w:ind w:left="360"/>
        <w:rPr>
          <w:rFonts w:ascii="Times New Roman" w:hAnsi="Times New Roman" w:cs="Times New Roman"/>
          <w:i/>
          <w:sz w:val="20"/>
          <w:szCs w:val="20"/>
          <w:lang w:val="uk-UA"/>
        </w:rPr>
      </w:pPr>
      <w:r w:rsidRPr="00B27905">
        <w:rPr>
          <w:rFonts w:ascii="Times New Roman" w:hAnsi="Times New Roman" w:cs="Times New Roman"/>
          <w:i/>
          <w:sz w:val="20"/>
          <w:szCs w:val="20"/>
          <w:lang w:val="uk-UA"/>
        </w:rPr>
        <w:t>8-А,9-АБ - за Типовою освітньою програмою закладів загальної середньої світи ІІ ступеня, затвердженими наказом МОН України від 20.04.2018 № 405 (таблиця №10).</w:t>
      </w:r>
    </w:p>
    <w:p w14:paraId="58FD50B4" w14:textId="77777777" w:rsidR="00B27905" w:rsidRPr="00B27905" w:rsidRDefault="00B27905" w:rsidP="00B27905">
      <w:pPr>
        <w:shd w:val="clear" w:color="auto" w:fill="FFFFFF"/>
        <w:spacing w:line="276" w:lineRule="auto"/>
        <w:jc w:val="both"/>
        <w:textAlignment w:val="top"/>
        <w:rPr>
          <w:rFonts w:ascii="Times New Roman" w:hAnsi="Times New Roman" w:cs="Times New Roman"/>
          <w:i/>
          <w:sz w:val="20"/>
          <w:szCs w:val="20"/>
          <w:lang w:val="uk-UA"/>
        </w:rPr>
      </w:pPr>
      <w:r w:rsidRPr="00B27905">
        <w:rPr>
          <w:rFonts w:ascii="Times New Roman" w:hAnsi="Times New Roman" w:cs="Times New Roman"/>
          <w:i/>
          <w:sz w:val="20"/>
          <w:szCs w:val="20"/>
          <w:lang w:val="uk-UA"/>
        </w:rPr>
        <w:t xml:space="preserve">       8-БВ; 9ВГ -  за Типовою освітньою програмою закладів загальної середньої світи ІІ ступеня, затвердженими наказом МОН України від 20.04.2018 № 405 (таблиця №8).</w:t>
      </w:r>
    </w:p>
    <w:p w14:paraId="090DE3D5" w14:textId="77777777" w:rsidR="00B27905" w:rsidRPr="00B27905" w:rsidRDefault="00B27905" w:rsidP="00B27905">
      <w:pPr>
        <w:shd w:val="clear" w:color="auto" w:fill="FFFFFF"/>
        <w:spacing w:line="276" w:lineRule="auto"/>
        <w:jc w:val="both"/>
        <w:textAlignment w:val="top"/>
        <w:rPr>
          <w:rFonts w:ascii="Times New Roman" w:hAnsi="Times New Roman" w:cs="Times New Roman"/>
          <w:i/>
          <w:sz w:val="20"/>
          <w:szCs w:val="20"/>
          <w:lang w:val="uk-UA" w:eastAsia="uk-UA"/>
        </w:rPr>
      </w:pPr>
    </w:p>
    <w:tbl>
      <w:tblPr>
        <w:tblW w:w="3682" w:type="pct"/>
        <w:jc w:val="center"/>
        <w:tblLayout w:type="fixed"/>
        <w:tblLook w:val="0000" w:firstRow="0" w:lastRow="0" w:firstColumn="0" w:lastColumn="0" w:noHBand="0" w:noVBand="0"/>
      </w:tblPr>
      <w:tblGrid>
        <w:gridCol w:w="597"/>
        <w:gridCol w:w="3208"/>
        <w:gridCol w:w="980"/>
        <w:gridCol w:w="979"/>
        <w:gridCol w:w="977"/>
        <w:gridCol w:w="1115"/>
        <w:gridCol w:w="1160"/>
        <w:gridCol w:w="1160"/>
        <w:gridCol w:w="1156"/>
      </w:tblGrid>
      <w:tr w:rsidR="00B27905" w:rsidRPr="00B27905" w14:paraId="266E412C" w14:textId="77777777" w:rsidTr="00FB0A31">
        <w:trPr>
          <w:trHeight w:val="185"/>
          <w:jc w:val="center"/>
        </w:trPr>
        <w:tc>
          <w:tcPr>
            <w:tcW w:w="263" w:type="pct"/>
            <w:tcBorders>
              <w:top w:val="single" w:sz="4" w:space="0" w:color="auto"/>
              <w:left w:val="single" w:sz="4" w:space="0" w:color="auto"/>
              <w:bottom w:val="single" w:sz="4" w:space="0" w:color="auto"/>
              <w:right w:val="single" w:sz="4" w:space="0" w:color="auto"/>
            </w:tcBorders>
            <w:vAlign w:val="center"/>
          </w:tcPr>
          <w:p w14:paraId="74EA1F11"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w:t>
            </w:r>
          </w:p>
          <w:p w14:paraId="54B6D453"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п/п</w:t>
            </w:r>
          </w:p>
        </w:tc>
        <w:tc>
          <w:tcPr>
            <w:tcW w:w="1415" w:type="pct"/>
            <w:tcBorders>
              <w:top w:val="single" w:sz="4" w:space="0" w:color="auto"/>
              <w:left w:val="nil"/>
              <w:bottom w:val="single" w:sz="4" w:space="0" w:color="auto"/>
              <w:right w:val="single" w:sz="4" w:space="0" w:color="auto"/>
              <w:tl2br w:val="single" w:sz="4" w:space="0" w:color="auto"/>
            </w:tcBorders>
            <w:noWrap/>
            <w:vAlign w:val="center"/>
          </w:tcPr>
          <w:p w14:paraId="04FC4574" w14:textId="77777777" w:rsidR="00B27905" w:rsidRPr="00B27905" w:rsidRDefault="00B27905" w:rsidP="00FB0A31">
            <w:pPr>
              <w:spacing w:line="276" w:lineRule="auto"/>
              <w:jc w:val="right"/>
              <w:rPr>
                <w:rFonts w:ascii="Times New Roman" w:hAnsi="Times New Roman" w:cs="Times New Roman"/>
                <w:b/>
                <w:bCs/>
                <w:sz w:val="20"/>
                <w:szCs w:val="20"/>
              </w:rPr>
            </w:pPr>
            <w:proofErr w:type="spellStart"/>
            <w:r w:rsidRPr="00B27905">
              <w:rPr>
                <w:rFonts w:ascii="Times New Roman" w:hAnsi="Times New Roman" w:cs="Times New Roman"/>
                <w:b/>
                <w:bCs/>
                <w:sz w:val="20"/>
                <w:szCs w:val="20"/>
              </w:rPr>
              <w:t>Класи</w:t>
            </w:r>
            <w:proofErr w:type="spellEnd"/>
          </w:p>
          <w:p w14:paraId="5D0129B0" w14:textId="77777777" w:rsidR="00B27905" w:rsidRPr="00B27905" w:rsidRDefault="00B27905" w:rsidP="00FB0A31">
            <w:pPr>
              <w:spacing w:line="276" w:lineRule="auto"/>
              <w:rPr>
                <w:rFonts w:ascii="Times New Roman" w:hAnsi="Times New Roman" w:cs="Times New Roman"/>
                <w:b/>
                <w:bCs/>
                <w:sz w:val="20"/>
                <w:szCs w:val="20"/>
              </w:rPr>
            </w:pPr>
            <w:proofErr w:type="spellStart"/>
            <w:r w:rsidRPr="00B27905">
              <w:rPr>
                <w:rFonts w:ascii="Times New Roman" w:hAnsi="Times New Roman" w:cs="Times New Roman"/>
                <w:b/>
                <w:bCs/>
                <w:sz w:val="20"/>
                <w:szCs w:val="20"/>
              </w:rPr>
              <w:t>Обов'язкові</w:t>
            </w:r>
            <w:proofErr w:type="spellEnd"/>
            <w:r w:rsidRPr="00B27905">
              <w:rPr>
                <w:rFonts w:ascii="Times New Roman" w:hAnsi="Times New Roman" w:cs="Times New Roman"/>
                <w:b/>
                <w:bCs/>
                <w:sz w:val="20"/>
                <w:szCs w:val="20"/>
              </w:rPr>
              <w:t xml:space="preserve"> </w:t>
            </w:r>
            <w:proofErr w:type="spellStart"/>
            <w:r w:rsidRPr="00B27905">
              <w:rPr>
                <w:rFonts w:ascii="Times New Roman" w:hAnsi="Times New Roman" w:cs="Times New Roman"/>
                <w:b/>
                <w:bCs/>
                <w:sz w:val="20"/>
                <w:szCs w:val="20"/>
              </w:rPr>
              <w:t>предмети</w:t>
            </w:r>
            <w:proofErr w:type="spellEnd"/>
          </w:p>
        </w:tc>
        <w:tc>
          <w:tcPr>
            <w:tcW w:w="432" w:type="pct"/>
            <w:tcBorders>
              <w:top w:val="single" w:sz="4" w:space="0" w:color="auto"/>
              <w:left w:val="single" w:sz="4" w:space="0" w:color="auto"/>
              <w:bottom w:val="single" w:sz="4" w:space="0" w:color="auto"/>
              <w:right w:val="single" w:sz="4" w:space="0" w:color="auto"/>
            </w:tcBorders>
          </w:tcPr>
          <w:p w14:paraId="10A927C5"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44677A72"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rPr>
              <w:t>8</w:t>
            </w:r>
            <w:r w:rsidRPr="00B27905">
              <w:rPr>
                <w:rFonts w:ascii="Times New Roman" w:hAnsi="Times New Roman" w:cs="Times New Roman"/>
                <w:b/>
                <w:bCs/>
                <w:sz w:val="20"/>
                <w:szCs w:val="20"/>
                <w:lang w:val="uk-UA"/>
              </w:rPr>
              <w:t>А</w:t>
            </w:r>
          </w:p>
        </w:tc>
        <w:tc>
          <w:tcPr>
            <w:tcW w:w="432" w:type="pct"/>
            <w:tcBorders>
              <w:top w:val="single" w:sz="4" w:space="0" w:color="auto"/>
              <w:left w:val="single" w:sz="4" w:space="0" w:color="auto"/>
              <w:bottom w:val="single" w:sz="4" w:space="0" w:color="auto"/>
              <w:right w:val="single" w:sz="4" w:space="0" w:color="auto"/>
            </w:tcBorders>
          </w:tcPr>
          <w:p w14:paraId="50D14500"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0750E5D3"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8Б</w:t>
            </w:r>
          </w:p>
        </w:tc>
        <w:tc>
          <w:tcPr>
            <w:tcW w:w="431" w:type="pct"/>
            <w:tcBorders>
              <w:top w:val="single" w:sz="4" w:space="0" w:color="auto"/>
              <w:left w:val="single" w:sz="4" w:space="0" w:color="auto"/>
              <w:bottom w:val="single" w:sz="4" w:space="0" w:color="auto"/>
              <w:right w:val="single" w:sz="4" w:space="0" w:color="auto"/>
            </w:tcBorders>
            <w:noWrap/>
          </w:tcPr>
          <w:p w14:paraId="458D7471"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5EB8F402"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8В</w:t>
            </w:r>
          </w:p>
        </w:tc>
        <w:tc>
          <w:tcPr>
            <w:tcW w:w="492" w:type="pct"/>
            <w:tcBorders>
              <w:top w:val="single" w:sz="4" w:space="0" w:color="auto"/>
              <w:left w:val="nil"/>
              <w:bottom w:val="single" w:sz="4" w:space="0" w:color="auto"/>
              <w:right w:val="single" w:sz="4" w:space="0" w:color="auto"/>
            </w:tcBorders>
            <w:noWrap/>
          </w:tcPr>
          <w:p w14:paraId="7875CC36"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5A282B80"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9В</w:t>
            </w:r>
          </w:p>
        </w:tc>
        <w:tc>
          <w:tcPr>
            <w:tcW w:w="512" w:type="pct"/>
            <w:tcBorders>
              <w:top w:val="single" w:sz="4" w:space="0" w:color="auto"/>
              <w:left w:val="nil"/>
              <w:bottom w:val="single" w:sz="4" w:space="0" w:color="auto"/>
              <w:right w:val="single" w:sz="4" w:space="0" w:color="auto"/>
            </w:tcBorders>
          </w:tcPr>
          <w:p w14:paraId="5219BF51"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40CD5CE5"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9Г</w:t>
            </w:r>
          </w:p>
        </w:tc>
        <w:tc>
          <w:tcPr>
            <w:tcW w:w="512" w:type="pct"/>
            <w:tcBorders>
              <w:top w:val="single" w:sz="4" w:space="0" w:color="auto"/>
              <w:left w:val="single" w:sz="4" w:space="0" w:color="auto"/>
              <w:bottom w:val="single" w:sz="4" w:space="0" w:color="auto"/>
              <w:right w:val="single" w:sz="4" w:space="0" w:color="auto"/>
            </w:tcBorders>
            <w:noWrap/>
          </w:tcPr>
          <w:p w14:paraId="21718832"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1B82B930"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9А</w:t>
            </w:r>
          </w:p>
        </w:tc>
        <w:tc>
          <w:tcPr>
            <w:tcW w:w="510" w:type="pct"/>
            <w:tcBorders>
              <w:top w:val="single" w:sz="4" w:space="0" w:color="auto"/>
              <w:left w:val="nil"/>
              <w:bottom w:val="single" w:sz="4" w:space="0" w:color="auto"/>
              <w:right w:val="single" w:sz="4" w:space="0" w:color="auto"/>
            </w:tcBorders>
          </w:tcPr>
          <w:p w14:paraId="010723CF"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09F5669D"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9Б</w:t>
            </w:r>
          </w:p>
        </w:tc>
      </w:tr>
      <w:tr w:rsidR="00B27905" w:rsidRPr="00B27905" w14:paraId="6398339B"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EC6F36F"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415" w:type="pct"/>
            <w:tcBorders>
              <w:top w:val="nil"/>
              <w:left w:val="nil"/>
              <w:bottom w:val="single" w:sz="4" w:space="0" w:color="auto"/>
              <w:right w:val="single" w:sz="4" w:space="0" w:color="auto"/>
            </w:tcBorders>
            <w:noWrap/>
            <w:vAlign w:val="bottom"/>
          </w:tcPr>
          <w:p w14:paraId="6175E597" w14:textId="77777777" w:rsidR="00B27905" w:rsidRPr="00B27905" w:rsidRDefault="00B27905" w:rsidP="00FB0A31">
            <w:pP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Інваріантна складова:</w:t>
            </w:r>
          </w:p>
        </w:tc>
        <w:tc>
          <w:tcPr>
            <w:tcW w:w="432" w:type="pct"/>
            <w:tcBorders>
              <w:top w:val="nil"/>
              <w:left w:val="single" w:sz="4" w:space="0" w:color="auto"/>
              <w:bottom w:val="single" w:sz="4" w:space="0" w:color="auto"/>
              <w:right w:val="single" w:sz="4" w:space="0" w:color="auto"/>
            </w:tcBorders>
          </w:tcPr>
          <w:p w14:paraId="02F5C89F"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432" w:type="pct"/>
            <w:tcBorders>
              <w:top w:val="nil"/>
              <w:left w:val="single" w:sz="4" w:space="0" w:color="auto"/>
              <w:bottom w:val="single" w:sz="4" w:space="0" w:color="auto"/>
              <w:right w:val="single" w:sz="4" w:space="0" w:color="auto"/>
            </w:tcBorders>
          </w:tcPr>
          <w:p w14:paraId="2A1E2B6B"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431" w:type="pct"/>
            <w:tcBorders>
              <w:top w:val="nil"/>
              <w:left w:val="single" w:sz="4" w:space="0" w:color="auto"/>
              <w:bottom w:val="single" w:sz="4" w:space="0" w:color="auto"/>
              <w:right w:val="single" w:sz="4" w:space="0" w:color="auto"/>
            </w:tcBorders>
            <w:noWrap/>
          </w:tcPr>
          <w:p w14:paraId="62746F6E"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492" w:type="pct"/>
            <w:tcBorders>
              <w:top w:val="nil"/>
              <w:left w:val="nil"/>
              <w:bottom w:val="single" w:sz="4" w:space="0" w:color="auto"/>
              <w:right w:val="single" w:sz="4" w:space="0" w:color="auto"/>
            </w:tcBorders>
            <w:noWrap/>
          </w:tcPr>
          <w:p w14:paraId="27E3AB59"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12" w:type="pct"/>
            <w:tcBorders>
              <w:top w:val="nil"/>
              <w:left w:val="nil"/>
              <w:bottom w:val="single" w:sz="4" w:space="0" w:color="auto"/>
              <w:right w:val="single" w:sz="4" w:space="0" w:color="auto"/>
            </w:tcBorders>
          </w:tcPr>
          <w:p w14:paraId="64314DBF"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12" w:type="pct"/>
            <w:tcBorders>
              <w:top w:val="single" w:sz="4" w:space="0" w:color="auto"/>
              <w:left w:val="single" w:sz="4" w:space="0" w:color="auto"/>
              <w:bottom w:val="single" w:sz="4" w:space="0" w:color="auto"/>
              <w:right w:val="single" w:sz="4" w:space="0" w:color="auto"/>
            </w:tcBorders>
            <w:noWrap/>
          </w:tcPr>
          <w:p w14:paraId="52807F1D"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10" w:type="pct"/>
            <w:tcBorders>
              <w:top w:val="single" w:sz="4" w:space="0" w:color="auto"/>
              <w:left w:val="nil"/>
              <w:bottom w:val="single" w:sz="4" w:space="0" w:color="auto"/>
              <w:right w:val="single" w:sz="4" w:space="0" w:color="auto"/>
            </w:tcBorders>
          </w:tcPr>
          <w:p w14:paraId="26995680" w14:textId="77777777" w:rsidR="00B27905" w:rsidRPr="00B27905" w:rsidRDefault="00B27905" w:rsidP="00FB0A31">
            <w:pPr>
              <w:spacing w:line="276" w:lineRule="auto"/>
              <w:jc w:val="center"/>
              <w:rPr>
                <w:rFonts w:ascii="Times New Roman" w:hAnsi="Times New Roman" w:cs="Times New Roman"/>
                <w:sz w:val="20"/>
                <w:szCs w:val="20"/>
                <w:lang w:val="uk-UA"/>
              </w:rPr>
            </w:pPr>
          </w:p>
        </w:tc>
      </w:tr>
      <w:tr w:rsidR="00B27905" w:rsidRPr="00B27905" w14:paraId="63894E4B"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100A99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415" w:type="pct"/>
            <w:tcBorders>
              <w:top w:val="nil"/>
              <w:left w:val="nil"/>
              <w:bottom w:val="single" w:sz="4" w:space="0" w:color="auto"/>
              <w:right w:val="single" w:sz="4" w:space="0" w:color="auto"/>
            </w:tcBorders>
            <w:noWrap/>
            <w:vAlign w:val="bottom"/>
          </w:tcPr>
          <w:p w14:paraId="71779984"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Українська мова </w:t>
            </w:r>
          </w:p>
        </w:tc>
        <w:tc>
          <w:tcPr>
            <w:tcW w:w="432" w:type="pct"/>
            <w:tcBorders>
              <w:top w:val="nil"/>
              <w:left w:val="single" w:sz="4" w:space="0" w:color="auto"/>
              <w:bottom w:val="single" w:sz="4" w:space="0" w:color="auto"/>
              <w:right w:val="single" w:sz="4" w:space="0" w:color="auto"/>
            </w:tcBorders>
          </w:tcPr>
          <w:p w14:paraId="1449409C"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59406AA0"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174760A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2854C3E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56EC8D2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4BF0AE6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6B602C1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6F3A594D"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258D738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415" w:type="pct"/>
            <w:tcBorders>
              <w:top w:val="nil"/>
              <w:left w:val="nil"/>
              <w:bottom w:val="single" w:sz="4" w:space="0" w:color="auto"/>
              <w:right w:val="single" w:sz="4" w:space="0" w:color="auto"/>
            </w:tcBorders>
            <w:noWrap/>
            <w:vAlign w:val="bottom"/>
          </w:tcPr>
          <w:p w14:paraId="3E95EB8B"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Українська література</w:t>
            </w:r>
          </w:p>
        </w:tc>
        <w:tc>
          <w:tcPr>
            <w:tcW w:w="432" w:type="pct"/>
            <w:tcBorders>
              <w:top w:val="nil"/>
              <w:left w:val="single" w:sz="4" w:space="0" w:color="auto"/>
              <w:bottom w:val="single" w:sz="4" w:space="0" w:color="auto"/>
              <w:right w:val="single" w:sz="4" w:space="0" w:color="auto"/>
            </w:tcBorders>
          </w:tcPr>
          <w:p w14:paraId="187A03BF"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1BEE7E78"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2776916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0AB4945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4CAB1CA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5B78019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25E221E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363AE2FF"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2C80D16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415" w:type="pct"/>
            <w:tcBorders>
              <w:top w:val="nil"/>
              <w:left w:val="nil"/>
              <w:bottom w:val="single" w:sz="4" w:space="0" w:color="auto"/>
              <w:right w:val="single" w:sz="4" w:space="0" w:color="auto"/>
            </w:tcBorders>
            <w:noWrap/>
            <w:vAlign w:val="bottom"/>
          </w:tcPr>
          <w:p w14:paraId="64EDAAE3"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Перша іноземна мова </w:t>
            </w:r>
          </w:p>
        </w:tc>
        <w:tc>
          <w:tcPr>
            <w:tcW w:w="432" w:type="pct"/>
            <w:tcBorders>
              <w:top w:val="nil"/>
              <w:left w:val="single" w:sz="4" w:space="0" w:color="auto"/>
              <w:bottom w:val="single" w:sz="4" w:space="0" w:color="auto"/>
              <w:right w:val="single" w:sz="4" w:space="0" w:color="auto"/>
            </w:tcBorders>
          </w:tcPr>
          <w:p w14:paraId="0CC1C433"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00908411"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rPr>
              <w:t>2</w:t>
            </w:r>
            <w:r w:rsidRPr="00B27905">
              <w:rPr>
                <w:rFonts w:ascii="Times New Roman" w:hAnsi="Times New Roman" w:cs="Times New Roman"/>
                <w:sz w:val="20"/>
                <w:szCs w:val="20"/>
                <w:lang w:val="uk-UA"/>
              </w:rPr>
              <w:t>+3</w:t>
            </w:r>
          </w:p>
        </w:tc>
        <w:tc>
          <w:tcPr>
            <w:tcW w:w="431" w:type="pct"/>
            <w:tcBorders>
              <w:top w:val="nil"/>
              <w:left w:val="single" w:sz="4" w:space="0" w:color="auto"/>
              <w:bottom w:val="single" w:sz="4" w:space="0" w:color="auto"/>
              <w:right w:val="single" w:sz="4" w:space="0" w:color="auto"/>
            </w:tcBorders>
            <w:noWrap/>
          </w:tcPr>
          <w:p w14:paraId="432721B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2+3</w:t>
            </w:r>
          </w:p>
        </w:tc>
        <w:tc>
          <w:tcPr>
            <w:tcW w:w="492" w:type="pct"/>
            <w:tcBorders>
              <w:top w:val="nil"/>
              <w:left w:val="nil"/>
              <w:bottom w:val="single" w:sz="4" w:space="0" w:color="auto"/>
              <w:right w:val="single" w:sz="4" w:space="0" w:color="auto"/>
            </w:tcBorders>
            <w:noWrap/>
          </w:tcPr>
          <w:p w14:paraId="4F465E4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2+3</w:t>
            </w:r>
          </w:p>
        </w:tc>
        <w:tc>
          <w:tcPr>
            <w:tcW w:w="512" w:type="pct"/>
            <w:tcBorders>
              <w:top w:val="nil"/>
              <w:left w:val="nil"/>
              <w:bottom w:val="single" w:sz="4" w:space="0" w:color="auto"/>
              <w:right w:val="single" w:sz="4" w:space="0" w:color="auto"/>
            </w:tcBorders>
          </w:tcPr>
          <w:p w14:paraId="599A959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2+3</w:t>
            </w:r>
          </w:p>
        </w:tc>
        <w:tc>
          <w:tcPr>
            <w:tcW w:w="512" w:type="pct"/>
            <w:tcBorders>
              <w:top w:val="single" w:sz="4" w:space="0" w:color="auto"/>
              <w:left w:val="single" w:sz="4" w:space="0" w:color="auto"/>
              <w:bottom w:val="single" w:sz="4" w:space="0" w:color="auto"/>
              <w:right w:val="single" w:sz="4" w:space="0" w:color="auto"/>
            </w:tcBorders>
            <w:noWrap/>
          </w:tcPr>
          <w:p w14:paraId="1A69A19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6169E31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3BB740EF"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C23161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4</w:t>
            </w:r>
          </w:p>
        </w:tc>
        <w:tc>
          <w:tcPr>
            <w:tcW w:w="1415" w:type="pct"/>
            <w:tcBorders>
              <w:top w:val="nil"/>
              <w:left w:val="nil"/>
              <w:bottom w:val="single" w:sz="4" w:space="0" w:color="auto"/>
              <w:right w:val="single" w:sz="4" w:space="0" w:color="auto"/>
            </w:tcBorders>
            <w:noWrap/>
            <w:vAlign w:val="bottom"/>
          </w:tcPr>
          <w:p w14:paraId="39137F2B"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Друга іноземна мова</w:t>
            </w:r>
          </w:p>
        </w:tc>
        <w:tc>
          <w:tcPr>
            <w:tcW w:w="432" w:type="pct"/>
            <w:tcBorders>
              <w:top w:val="nil"/>
              <w:left w:val="single" w:sz="4" w:space="0" w:color="auto"/>
              <w:bottom w:val="single" w:sz="4" w:space="0" w:color="auto"/>
              <w:right w:val="single" w:sz="4" w:space="0" w:color="auto"/>
            </w:tcBorders>
          </w:tcPr>
          <w:p w14:paraId="3C027667"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458528D5"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tcPr>
          <w:p w14:paraId="207C3DE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5960C96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711B242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3946945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63B5422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57CC62B8" w14:textId="77777777" w:rsidTr="00FB0A31">
        <w:trPr>
          <w:trHeight w:val="10"/>
          <w:jc w:val="center"/>
        </w:trPr>
        <w:tc>
          <w:tcPr>
            <w:tcW w:w="263" w:type="pct"/>
            <w:tcBorders>
              <w:top w:val="single" w:sz="4" w:space="0" w:color="auto"/>
              <w:left w:val="single" w:sz="4" w:space="0" w:color="auto"/>
              <w:bottom w:val="single" w:sz="4" w:space="0" w:color="auto"/>
              <w:right w:val="single" w:sz="4" w:space="0" w:color="auto"/>
            </w:tcBorders>
            <w:noWrap/>
            <w:vAlign w:val="bottom"/>
          </w:tcPr>
          <w:p w14:paraId="0042F33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5</w:t>
            </w:r>
          </w:p>
        </w:tc>
        <w:tc>
          <w:tcPr>
            <w:tcW w:w="1415" w:type="pct"/>
            <w:tcBorders>
              <w:top w:val="single" w:sz="4" w:space="0" w:color="auto"/>
              <w:left w:val="nil"/>
              <w:bottom w:val="single" w:sz="4" w:space="0" w:color="auto"/>
              <w:right w:val="single" w:sz="4" w:space="0" w:color="auto"/>
            </w:tcBorders>
            <w:noWrap/>
            <w:vAlign w:val="bottom"/>
          </w:tcPr>
          <w:p w14:paraId="2378FEB0"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Зарубіжна література</w:t>
            </w:r>
          </w:p>
        </w:tc>
        <w:tc>
          <w:tcPr>
            <w:tcW w:w="432" w:type="pct"/>
            <w:tcBorders>
              <w:top w:val="single" w:sz="4" w:space="0" w:color="auto"/>
              <w:left w:val="single" w:sz="4" w:space="0" w:color="auto"/>
              <w:bottom w:val="single" w:sz="4" w:space="0" w:color="auto"/>
              <w:right w:val="single" w:sz="4" w:space="0" w:color="auto"/>
            </w:tcBorders>
          </w:tcPr>
          <w:p w14:paraId="73CF75E2"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single" w:sz="4" w:space="0" w:color="auto"/>
              <w:left w:val="single" w:sz="4" w:space="0" w:color="auto"/>
              <w:bottom w:val="single" w:sz="4" w:space="0" w:color="auto"/>
              <w:right w:val="single" w:sz="4" w:space="0" w:color="auto"/>
            </w:tcBorders>
          </w:tcPr>
          <w:p w14:paraId="78EA666B"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single" w:sz="4" w:space="0" w:color="auto"/>
              <w:left w:val="single" w:sz="4" w:space="0" w:color="auto"/>
              <w:bottom w:val="single" w:sz="4" w:space="0" w:color="auto"/>
              <w:right w:val="single" w:sz="4" w:space="0" w:color="auto"/>
            </w:tcBorders>
            <w:noWrap/>
          </w:tcPr>
          <w:p w14:paraId="536818D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single" w:sz="4" w:space="0" w:color="auto"/>
              <w:left w:val="nil"/>
              <w:bottom w:val="single" w:sz="4" w:space="0" w:color="auto"/>
              <w:right w:val="single" w:sz="4" w:space="0" w:color="auto"/>
            </w:tcBorders>
            <w:noWrap/>
          </w:tcPr>
          <w:p w14:paraId="5B8F028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nil"/>
              <w:bottom w:val="single" w:sz="4" w:space="0" w:color="auto"/>
              <w:right w:val="single" w:sz="4" w:space="0" w:color="auto"/>
            </w:tcBorders>
          </w:tcPr>
          <w:p w14:paraId="18617F0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6F5375B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6FD84B4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6E9DA4CA"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56F3FFC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6</w:t>
            </w:r>
          </w:p>
        </w:tc>
        <w:tc>
          <w:tcPr>
            <w:tcW w:w="1415" w:type="pct"/>
            <w:tcBorders>
              <w:top w:val="nil"/>
              <w:left w:val="nil"/>
              <w:bottom w:val="single" w:sz="4" w:space="0" w:color="auto"/>
              <w:right w:val="single" w:sz="4" w:space="0" w:color="auto"/>
            </w:tcBorders>
            <w:noWrap/>
            <w:vAlign w:val="bottom"/>
          </w:tcPr>
          <w:p w14:paraId="69A8C524"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Історія України</w:t>
            </w:r>
          </w:p>
        </w:tc>
        <w:tc>
          <w:tcPr>
            <w:tcW w:w="432" w:type="pct"/>
            <w:tcBorders>
              <w:top w:val="nil"/>
              <w:left w:val="single" w:sz="4" w:space="0" w:color="auto"/>
              <w:bottom w:val="single" w:sz="4" w:space="0" w:color="auto"/>
              <w:right w:val="single" w:sz="4" w:space="0" w:color="auto"/>
            </w:tcBorders>
          </w:tcPr>
          <w:p w14:paraId="0A9FF157"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1,5</w:t>
            </w:r>
          </w:p>
        </w:tc>
        <w:tc>
          <w:tcPr>
            <w:tcW w:w="432" w:type="pct"/>
            <w:tcBorders>
              <w:top w:val="nil"/>
              <w:left w:val="single" w:sz="4" w:space="0" w:color="auto"/>
              <w:bottom w:val="single" w:sz="4" w:space="0" w:color="auto"/>
              <w:right w:val="single" w:sz="4" w:space="0" w:color="auto"/>
            </w:tcBorders>
          </w:tcPr>
          <w:p w14:paraId="34FA425D"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1,5</w:t>
            </w:r>
          </w:p>
        </w:tc>
        <w:tc>
          <w:tcPr>
            <w:tcW w:w="431" w:type="pct"/>
            <w:tcBorders>
              <w:top w:val="nil"/>
              <w:left w:val="single" w:sz="4" w:space="0" w:color="auto"/>
              <w:bottom w:val="single" w:sz="4" w:space="0" w:color="auto"/>
              <w:right w:val="single" w:sz="4" w:space="0" w:color="auto"/>
            </w:tcBorders>
            <w:noWrap/>
          </w:tcPr>
          <w:p w14:paraId="7FD0C69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492" w:type="pct"/>
            <w:tcBorders>
              <w:top w:val="nil"/>
              <w:left w:val="nil"/>
              <w:bottom w:val="single" w:sz="4" w:space="0" w:color="auto"/>
              <w:right w:val="single" w:sz="4" w:space="0" w:color="auto"/>
            </w:tcBorders>
            <w:noWrap/>
          </w:tcPr>
          <w:p w14:paraId="07609DA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2" w:type="pct"/>
            <w:tcBorders>
              <w:top w:val="nil"/>
              <w:left w:val="nil"/>
              <w:bottom w:val="single" w:sz="4" w:space="0" w:color="auto"/>
              <w:right w:val="single" w:sz="4" w:space="0" w:color="auto"/>
            </w:tcBorders>
          </w:tcPr>
          <w:p w14:paraId="208BD14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2" w:type="pct"/>
            <w:tcBorders>
              <w:top w:val="single" w:sz="4" w:space="0" w:color="auto"/>
              <w:left w:val="single" w:sz="4" w:space="0" w:color="auto"/>
              <w:bottom w:val="single" w:sz="4" w:space="0" w:color="auto"/>
              <w:right w:val="single" w:sz="4" w:space="0" w:color="auto"/>
            </w:tcBorders>
            <w:noWrap/>
          </w:tcPr>
          <w:p w14:paraId="2EE8559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0" w:type="pct"/>
            <w:tcBorders>
              <w:top w:val="single" w:sz="4" w:space="0" w:color="auto"/>
              <w:left w:val="nil"/>
              <w:bottom w:val="single" w:sz="4" w:space="0" w:color="auto"/>
              <w:right w:val="single" w:sz="4" w:space="0" w:color="auto"/>
            </w:tcBorders>
          </w:tcPr>
          <w:p w14:paraId="2227DED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r>
      <w:tr w:rsidR="00B27905" w:rsidRPr="00B27905" w14:paraId="4AC1DD9D"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30C7D7C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7</w:t>
            </w:r>
          </w:p>
        </w:tc>
        <w:tc>
          <w:tcPr>
            <w:tcW w:w="1415" w:type="pct"/>
            <w:tcBorders>
              <w:top w:val="nil"/>
              <w:left w:val="nil"/>
              <w:bottom w:val="single" w:sz="4" w:space="0" w:color="auto"/>
              <w:right w:val="single" w:sz="4" w:space="0" w:color="auto"/>
            </w:tcBorders>
            <w:noWrap/>
            <w:vAlign w:val="bottom"/>
          </w:tcPr>
          <w:p w14:paraId="7DAE245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Всесвітня історія</w:t>
            </w:r>
          </w:p>
        </w:tc>
        <w:tc>
          <w:tcPr>
            <w:tcW w:w="432" w:type="pct"/>
            <w:tcBorders>
              <w:top w:val="nil"/>
              <w:left w:val="single" w:sz="4" w:space="0" w:color="auto"/>
              <w:bottom w:val="single" w:sz="4" w:space="0" w:color="auto"/>
              <w:right w:val="single" w:sz="4" w:space="0" w:color="auto"/>
            </w:tcBorders>
          </w:tcPr>
          <w:p w14:paraId="1CB51425"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2" w:type="pct"/>
            <w:tcBorders>
              <w:top w:val="nil"/>
              <w:left w:val="single" w:sz="4" w:space="0" w:color="auto"/>
              <w:bottom w:val="single" w:sz="4" w:space="0" w:color="auto"/>
              <w:right w:val="single" w:sz="4" w:space="0" w:color="auto"/>
            </w:tcBorders>
          </w:tcPr>
          <w:p w14:paraId="69D290B4"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1" w:type="pct"/>
            <w:tcBorders>
              <w:top w:val="nil"/>
              <w:left w:val="single" w:sz="4" w:space="0" w:color="auto"/>
              <w:bottom w:val="single" w:sz="4" w:space="0" w:color="auto"/>
              <w:right w:val="single" w:sz="4" w:space="0" w:color="auto"/>
            </w:tcBorders>
            <w:noWrap/>
          </w:tcPr>
          <w:p w14:paraId="4E062B3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492" w:type="pct"/>
            <w:tcBorders>
              <w:top w:val="nil"/>
              <w:left w:val="nil"/>
              <w:bottom w:val="single" w:sz="4" w:space="0" w:color="auto"/>
              <w:right w:val="single" w:sz="4" w:space="0" w:color="auto"/>
            </w:tcBorders>
            <w:noWrap/>
          </w:tcPr>
          <w:p w14:paraId="5DB5F24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nil"/>
              <w:left w:val="nil"/>
              <w:bottom w:val="single" w:sz="4" w:space="0" w:color="auto"/>
              <w:right w:val="single" w:sz="4" w:space="0" w:color="auto"/>
            </w:tcBorders>
          </w:tcPr>
          <w:p w14:paraId="281C078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tcPr>
          <w:p w14:paraId="5658897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0" w:type="pct"/>
            <w:tcBorders>
              <w:top w:val="single" w:sz="4" w:space="0" w:color="auto"/>
              <w:left w:val="nil"/>
              <w:bottom w:val="single" w:sz="4" w:space="0" w:color="auto"/>
              <w:right w:val="single" w:sz="4" w:space="0" w:color="auto"/>
            </w:tcBorders>
          </w:tcPr>
          <w:p w14:paraId="1D9DD35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66C33669"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A5FB98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8</w:t>
            </w:r>
          </w:p>
        </w:tc>
        <w:tc>
          <w:tcPr>
            <w:tcW w:w="1415" w:type="pct"/>
            <w:tcBorders>
              <w:top w:val="nil"/>
              <w:left w:val="nil"/>
              <w:bottom w:val="single" w:sz="4" w:space="0" w:color="auto"/>
              <w:right w:val="single" w:sz="4" w:space="0" w:color="auto"/>
            </w:tcBorders>
            <w:noWrap/>
            <w:vAlign w:val="bottom"/>
          </w:tcPr>
          <w:p w14:paraId="155D8D05"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Основи правознавства </w:t>
            </w:r>
          </w:p>
        </w:tc>
        <w:tc>
          <w:tcPr>
            <w:tcW w:w="432" w:type="pct"/>
            <w:tcBorders>
              <w:top w:val="nil"/>
              <w:left w:val="single" w:sz="4" w:space="0" w:color="auto"/>
              <w:bottom w:val="single" w:sz="4" w:space="0" w:color="auto"/>
              <w:right w:val="single" w:sz="4" w:space="0" w:color="auto"/>
            </w:tcBorders>
          </w:tcPr>
          <w:p w14:paraId="40F7C0E6"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7BB0075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2B16F2B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2A6958D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nil"/>
              <w:left w:val="nil"/>
              <w:bottom w:val="single" w:sz="4" w:space="0" w:color="auto"/>
              <w:right w:val="single" w:sz="4" w:space="0" w:color="auto"/>
            </w:tcBorders>
          </w:tcPr>
          <w:p w14:paraId="26817F6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tcPr>
          <w:p w14:paraId="510169B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0" w:type="pct"/>
            <w:tcBorders>
              <w:top w:val="single" w:sz="4" w:space="0" w:color="auto"/>
              <w:left w:val="nil"/>
              <w:bottom w:val="single" w:sz="4" w:space="0" w:color="auto"/>
              <w:right w:val="single" w:sz="4" w:space="0" w:color="auto"/>
            </w:tcBorders>
          </w:tcPr>
          <w:p w14:paraId="3E41360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22D6B3A0"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A0B41F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w:t>
            </w:r>
          </w:p>
        </w:tc>
        <w:tc>
          <w:tcPr>
            <w:tcW w:w="1415" w:type="pct"/>
            <w:tcBorders>
              <w:top w:val="nil"/>
              <w:left w:val="nil"/>
              <w:bottom w:val="single" w:sz="4" w:space="0" w:color="auto"/>
              <w:right w:val="single" w:sz="4" w:space="0" w:color="auto"/>
            </w:tcBorders>
            <w:noWrap/>
            <w:vAlign w:val="bottom"/>
          </w:tcPr>
          <w:p w14:paraId="4CEFA40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Музичне мистецтво</w:t>
            </w:r>
          </w:p>
        </w:tc>
        <w:tc>
          <w:tcPr>
            <w:tcW w:w="432" w:type="pct"/>
            <w:tcBorders>
              <w:top w:val="nil"/>
              <w:left w:val="single" w:sz="4" w:space="0" w:color="auto"/>
              <w:bottom w:val="single" w:sz="4" w:space="0" w:color="auto"/>
              <w:right w:val="single" w:sz="4" w:space="0" w:color="auto"/>
            </w:tcBorders>
          </w:tcPr>
          <w:p w14:paraId="2074C34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3A74B571"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2A61757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77E304C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5B3C38B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305985B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tcPr>
          <w:p w14:paraId="756AF21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6140CC19"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21B5D56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10</w:t>
            </w:r>
          </w:p>
        </w:tc>
        <w:tc>
          <w:tcPr>
            <w:tcW w:w="1415" w:type="pct"/>
            <w:tcBorders>
              <w:top w:val="nil"/>
              <w:left w:val="nil"/>
              <w:bottom w:val="single" w:sz="4" w:space="0" w:color="auto"/>
              <w:right w:val="single" w:sz="4" w:space="0" w:color="auto"/>
            </w:tcBorders>
            <w:noWrap/>
            <w:vAlign w:val="bottom"/>
          </w:tcPr>
          <w:p w14:paraId="57C950F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Мистецтво</w:t>
            </w:r>
          </w:p>
        </w:tc>
        <w:tc>
          <w:tcPr>
            <w:tcW w:w="432" w:type="pct"/>
            <w:tcBorders>
              <w:top w:val="nil"/>
              <w:left w:val="single" w:sz="4" w:space="0" w:color="auto"/>
              <w:bottom w:val="single" w:sz="4" w:space="0" w:color="auto"/>
              <w:right w:val="single" w:sz="4" w:space="0" w:color="auto"/>
            </w:tcBorders>
          </w:tcPr>
          <w:p w14:paraId="613437E6"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2" w:type="pct"/>
            <w:tcBorders>
              <w:top w:val="nil"/>
              <w:left w:val="single" w:sz="4" w:space="0" w:color="auto"/>
              <w:bottom w:val="single" w:sz="4" w:space="0" w:color="auto"/>
              <w:right w:val="single" w:sz="4" w:space="0" w:color="auto"/>
            </w:tcBorders>
          </w:tcPr>
          <w:p w14:paraId="2B514B6C"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1" w:type="pct"/>
            <w:tcBorders>
              <w:top w:val="nil"/>
              <w:left w:val="single" w:sz="4" w:space="0" w:color="auto"/>
              <w:bottom w:val="single" w:sz="4" w:space="0" w:color="auto"/>
              <w:right w:val="single" w:sz="4" w:space="0" w:color="auto"/>
            </w:tcBorders>
            <w:noWrap/>
          </w:tcPr>
          <w:p w14:paraId="68C7320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492" w:type="pct"/>
            <w:tcBorders>
              <w:top w:val="nil"/>
              <w:left w:val="nil"/>
              <w:bottom w:val="single" w:sz="4" w:space="0" w:color="auto"/>
              <w:right w:val="single" w:sz="4" w:space="0" w:color="auto"/>
            </w:tcBorders>
            <w:noWrap/>
          </w:tcPr>
          <w:p w14:paraId="3CD7B89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nil"/>
              <w:left w:val="nil"/>
              <w:bottom w:val="single" w:sz="4" w:space="0" w:color="auto"/>
              <w:right w:val="single" w:sz="4" w:space="0" w:color="auto"/>
            </w:tcBorders>
          </w:tcPr>
          <w:p w14:paraId="3AD18EF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tcPr>
          <w:p w14:paraId="1465605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0" w:type="pct"/>
            <w:tcBorders>
              <w:top w:val="single" w:sz="4" w:space="0" w:color="auto"/>
              <w:left w:val="nil"/>
              <w:bottom w:val="single" w:sz="4" w:space="0" w:color="auto"/>
              <w:right w:val="single" w:sz="4" w:space="0" w:color="auto"/>
            </w:tcBorders>
          </w:tcPr>
          <w:p w14:paraId="102E74B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7BDDEDC7"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DE2D4B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11</w:t>
            </w:r>
          </w:p>
        </w:tc>
        <w:tc>
          <w:tcPr>
            <w:tcW w:w="1415" w:type="pct"/>
            <w:tcBorders>
              <w:top w:val="nil"/>
              <w:left w:val="nil"/>
              <w:bottom w:val="single" w:sz="4" w:space="0" w:color="auto"/>
              <w:right w:val="single" w:sz="4" w:space="0" w:color="auto"/>
            </w:tcBorders>
            <w:noWrap/>
            <w:vAlign w:val="bottom"/>
          </w:tcPr>
          <w:p w14:paraId="52065C92"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Образотворче мистецтво</w:t>
            </w:r>
          </w:p>
        </w:tc>
        <w:tc>
          <w:tcPr>
            <w:tcW w:w="432" w:type="pct"/>
            <w:tcBorders>
              <w:top w:val="nil"/>
              <w:left w:val="single" w:sz="4" w:space="0" w:color="auto"/>
              <w:bottom w:val="single" w:sz="4" w:space="0" w:color="auto"/>
              <w:right w:val="single" w:sz="4" w:space="0" w:color="auto"/>
            </w:tcBorders>
          </w:tcPr>
          <w:p w14:paraId="591A37D0"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5DDBFA2E"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5B19ABD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02E193D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22F0B4C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0754402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tcPr>
          <w:p w14:paraId="462E5E2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378F40A9"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BF7EAA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12</w:t>
            </w:r>
          </w:p>
        </w:tc>
        <w:tc>
          <w:tcPr>
            <w:tcW w:w="1415" w:type="pct"/>
            <w:tcBorders>
              <w:top w:val="nil"/>
              <w:left w:val="nil"/>
              <w:bottom w:val="single" w:sz="4" w:space="0" w:color="auto"/>
              <w:right w:val="single" w:sz="4" w:space="0" w:color="auto"/>
            </w:tcBorders>
            <w:noWrap/>
            <w:vAlign w:val="bottom"/>
          </w:tcPr>
          <w:p w14:paraId="40F29A3B"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Художня культура</w:t>
            </w:r>
          </w:p>
        </w:tc>
        <w:tc>
          <w:tcPr>
            <w:tcW w:w="432" w:type="pct"/>
            <w:tcBorders>
              <w:top w:val="nil"/>
              <w:left w:val="single" w:sz="4" w:space="0" w:color="auto"/>
              <w:bottom w:val="single" w:sz="4" w:space="0" w:color="auto"/>
              <w:right w:val="single" w:sz="4" w:space="0" w:color="auto"/>
            </w:tcBorders>
          </w:tcPr>
          <w:p w14:paraId="3613A9CB"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2B659AD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73F2695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35BF5D9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0976F60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33C9218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tcPr>
          <w:p w14:paraId="4618916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4D633101"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DB0733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13</w:t>
            </w:r>
          </w:p>
        </w:tc>
        <w:tc>
          <w:tcPr>
            <w:tcW w:w="1415" w:type="pct"/>
            <w:tcBorders>
              <w:top w:val="nil"/>
              <w:left w:val="nil"/>
              <w:bottom w:val="single" w:sz="4" w:space="0" w:color="auto"/>
              <w:right w:val="single" w:sz="4" w:space="0" w:color="auto"/>
            </w:tcBorders>
            <w:noWrap/>
            <w:vAlign w:val="bottom"/>
          </w:tcPr>
          <w:p w14:paraId="45415E1F"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Математика</w:t>
            </w:r>
          </w:p>
        </w:tc>
        <w:tc>
          <w:tcPr>
            <w:tcW w:w="432" w:type="pct"/>
            <w:tcBorders>
              <w:top w:val="nil"/>
              <w:left w:val="single" w:sz="4" w:space="0" w:color="auto"/>
              <w:bottom w:val="single" w:sz="4" w:space="0" w:color="auto"/>
              <w:right w:val="single" w:sz="4" w:space="0" w:color="auto"/>
            </w:tcBorders>
          </w:tcPr>
          <w:p w14:paraId="77C4B43C"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50434DFE"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4113EE3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34A60E1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61767F7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1A04B12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tcPr>
          <w:p w14:paraId="410DE6F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3B66E30F"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15BDCE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14</w:t>
            </w:r>
          </w:p>
        </w:tc>
        <w:tc>
          <w:tcPr>
            <w:tcW w:w="1415" w:type="pct"/>
            <w:tcBorders>
              <w:top w:val="nil"/>
              <w:left w:val="nil"/>
              <w:bottom w:val="single" w:sz="4" w:space="0" w:color="auto"/>
              <w:right w:val="single" w:sz="4" w:space="0" w:color="auto"/>
            </w:tcBorders>
            <w:noWrap/>
            <w:vAlign w:val="bottom"/>
          </w:tcPr>
          <w:p w14:paraId="6C37BA6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Алгебра</w:t>
            </w:r>
          </w:p>
        </w:tc>
        <w:tc>
          <w:tcPr>
            <w:tcW w:w="432" w:type="pct"/>
            <w:tcBorders>
              <w:top w:val="nil"/>
              <w:left w:val="single" w:sz="4" w:space="0" w:color="auto"/>
              <w:bottom w:val="single" w:sz="4" w:space="0" w:color="auto"/>
              <w:right w:val="single" w:sz="4" w:space="0" w:color="auto"/>
            </w:tcBorders>
          </w:tcPr>
          <w:p w14:paraId="30F6EBBE"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0BBEA846"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2C4A4D8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398C6A6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5ADA42F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0247BFE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1599769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68B555FF"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521986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415" w:type="pct"/>
            <w:tcBorders>
              <w:top w:val="nil"/>
              <w:left w:val="nil"/>
              <w:bottom w:val="single" w:sz="4" w:space="0" w:color="auto"/>
              <w:right w:val="single" w:sz="4" w:space="0" w:color="auto"/>
            </w:tcBorders>
            <w:noWrap/>
            <w:vAlign w:val="bottom"/>
          </w:tcPr>
          <w:p w14:paraId="24DFAA9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Геометрія</w:t>
            </w:r>
          </w:p>
        </w:tc>
        <w:tc>
          <w:tcPr>
            <w:tcW w:w="432" w:type="pct"/>
            <w:tcBorders>
              <w:top w:val="nil"/>
              <w:left w:val="single" w:sz="4" w:space="0" w:color="auto"/>
              <w:bottom w:val="single" w:sz="4" w:space="0" w:color="auto"/>
              <w:right w:val="single" w:sz="4" w:space="0" w:color="auto"/>
            </w:tcBorders>
          </w:tcPr>
          <w:p w14:paraId="33A02551"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21C472B0"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087090C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616DBBD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49CAFEE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0BA152F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46F9657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14122B6A"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FB10F7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16</w:t>
            </w:r>
          </w:p>
        </w:tc>
        <w:tc>
          <w:tcPr>
            <w:tcW w:w="1415" w:type="pct"/>
            <w:tcBorders>
              <w:top w:val="nil"/>
              <w:left w:val="nil"/>
              <w:bottom w:val="single" w:sz="4" w:space="0" w:color="auto"/>
              <w:right w:val="single" w:sz="4" w:space="0" w:color="auto"/>
            </w:tcBorders>
            <w:noWrap/>
            <w:vAlign w:val="bottom"/>
          </w:tcPr>
          <w:p w14:paraId="16AA7344"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Природознавство</w:t>
            </w:r>
          </w:p>
        </w:tc>
        <w:tc>
          <w:tcPr>
            <w:tcW w:w="432" w:type="pct"/>
            <w:tcBorders>
              <w:top w:val="nil"/>
              <w:left w:val="single" w:sz="4" w:space="0" w:color="auto"/>
              <w:bottom w:val="single" w:sz="4" w:space="0" w:color="auto"/>
              <w:right w:val="single" w:sz="4" w:space="0" w:color="auto"/>
            </w:tcBorders>
          </w:tcPr>
          <w:p w14:paraId="2414ABEE"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tcPr>
          <w:p w14:paraId="48149417"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tcPr>
          <w:p w14:paraId="58820CE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tcPr>
          <w:p w14:paraId="1035A58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tcPr>
          <w:p w14:paraId="751BFAF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tcPr>
          <w:p w14:paraId="4D76D3A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tcPr>
          <w:p w14:paraId="62A2A14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5B9176F4"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1818365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17</w:t>
            </w:r>
          </w:p>
        </w:tc>
        <w:tc>
          <w:tcPr>
            <w:tcW w:w="1415" w:type="pct"/>
            <w:tcBorders>
              <w:top w:val="nil"/>
              <w:left w:val="nil"/>
              <w:bottom w:val="single" w:sz="4" w:space="0" w:color="auto"/>
              <w:right w:val="single" w:sz="4" w:space="0" w:color="auto"/>
            </w:tcBorders>
            <w:noWrap/>
            <w:vAlign w:val="bottom"/>
          </w:tcPr>
          <w:p w14:paraId="73E936E3"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Біологія</w:t>
            </w:r>
          </w:p>
        </w:tc>
        <w:tc>
          <w:tcPr>
            <w:tcW w:w="432" w:type="pct"/>
            <w:tcBorders>
              <w:top w:val="nil"/>
              <w:left w:val="single" w:sz="4" w:space="0" w:color="auto"/>
              <w:bottom w:val="single" w:sz="4" w:space="0" w:color="auto"/>
              <w:right w:val="single" w:sz="4" w:space="0" w:color="auto"/>
            </w:tcBorders>
          </w:tcPr>
          <w:p w14:paraId="54EBA4C4"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6F1CC83F"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3E3AF8F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776D30A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32F0879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508E1DF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7721825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69A83F50"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68D4F8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18</w:t>
            </w:r>
          </w:p>
        </w:tc>
        <w:tc>
          <w:tcPr>
            <w:tcW w:w="1415" w:type="pct"/>
            <w:tcBorders>
              <w:top w:val="nil"/>
              <w:left w:val="nil"/>
              <w:bottom w:val="single" w:sz="4" w:space="0" w:color="auto"/>
              <w:right w:val="single" w:sz="4" w:space="0" w:color="auto"/>
            </w:tcBorders>
            <w:noWrap/>
            <w:vAlign w:val="bottom"/>
          </w:tcPr>
          <w:p w14:paraId="26309C33"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Географія</w:t>
            </w:r>
          </w:p>
        </w:tc>
        <w:tc>
          <w:tcPr>
            <w:tcW w:w="432" w:type="pct"/>
            <w:tcBorders>
              <w:top w:val="nil"/>
              <w:left w:val="single" w:sz="4" w:space="0" w:color="auto"/>
              <w:bottom w:val="single" w:sz="4" w:space="0" w:color="auto"/>
              <w:right w:val="single" w:sz="4" w:space="0" w:color="auto"/>
            </w:tcBorders>
          </w:tcPr>
          <w:p w14:paraId="31E5262C"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3EF63110"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05C50CC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7388F41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2" w:type="pct"/>
            <w:tcBorders>
              <w:top w:val="nil"/>
              <w:left w:val="nil"/>
              <w:bottom w:val="single" w:sz="4" w:space="0" w:color="auto"/>
              <w:right w:val="single" w:sz="4" w:space="0" w:color="auto"/>
            </w:tcBorders>
          </w:tcPr>
          <w:p w14:paraId="68089AC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2" w:type="pct"/>
            <w:tcBorders>
              <w:top w:val="single" w:sz="4" w:space="0" w:color="auto"/>
              <w:left w:val="single" w:sz="4" w:space="0" w:color="auto"/>
              <w:bottom w:val="single" w:sz="4" w:space="0" w:color="auto"/>
              <w:right w:val="single" w:sz="4" w:space="0" w:color="auto"/>
            </w:tcBorders>
            <w:noWrap/>
          </w:tcPr>
          <w:p w14:paraId="2D26935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10" w:type="pct"/>
            <w:tcBorders>
              <w:top w:val="single" w:sz="4" w:space="0" w:color="auto"/>
              <w:left w:val="nil"/>
              <w:bottom w:val="single" w:sz="4" w:space="0" w:color="auto"/>
              <w:right w:val="single" w:sz="4" w:space="0" w:color="auto"/>
            </w:tcBorders>
          </w:tcPr>
          <w:p w14:paraId="3BEF62A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r>
      <w:tr w:rsidR="00B27905" w:rsidRPr="00B27905" w14:paraId="2375A978"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691C51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19</w:t>
            </w:r>
          </w:p>
        </w:tc>
        <w:tc>
          <w:tcPr>
            <w:tcW w:w="1415" w:type="pct"/>
            <w:tcBorders>
              <w:top w:val="nil"/>
              <w:left w:val="nil"/>
              <w:bottom w:val="single" w:sz="4" w:space="0" w:color="auto"/>
              <w:right w:val="single" w:sz="4" w:space="0" w:color="auto"/>
            </w:tcBorders>
            <w:noWrap/>
            <w:vAlign w:val="bottom"/>
          </w:tcPr>
          <w:p w14:paraId="5141F152"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Фізика</w:t>
            </w:r>
          </w:p>
        </w:tc>
        <w:tc>
          <w:tcPr>
            <w:tcW w:w="432" w:type="pct"/>
            <w:tcBorders>
              <w:top w:val="nil"/>
              <w:left w:val="single" w:sz="4" w:space="0" w:color="auto"/>
              <w:bottom w:val="single" w:sz="4" w:space="0" w:color="auto"/>
              <w:right w:val="single" w:sz="4" w:space="0" w:color="auto"/>
            </w:tcBorders>
          </w:tcPr>
          <w:p w14:paraId="69D3B007"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7914E331"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315CC92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4F9DF53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2" w:type="pct"/>
            <w:tcBorders>
              <w:top w:val="nil"/>
              <w:left w:val="nil"/>
              <w:bottom w:val="single" w:sz="4" w:space="0" w:color="auto"/>
              <w:right w:val="single" w:sz="4" w:space="0" w:color="auto"/>
            </w:tcBorders>
          </w:tcPr>
          <w:p w14:paraId="79D46E0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2" w:type="pct"/>
            <w:tcBorders>
              <w:top w:val="single" w:sz="4" w:space="0" w:color="auto"/>
              <w:left w:val="single" w:sz="4" w:space="0" w:color="auto"/>
              <w:bottom w:val="single" w:sz="4" w:space="0" w:color="auto"/>
              <w:right w:val="single" w:sz="4" w:space="0" w:color="auto"/>
            </w:tcBorders>
            <w:noWrap/>
          </w:tcPr>
          <w:p w14:paraId="658F08B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0" w:type="pct"/>
            <w:tcBorders>
              <w:top w:val="single" w:sz="4" w:space="0" w:color="auto"/>
              <w:left w:val="nil"/>
              <w:bottom w:val="single" w:sz="4" w:space="0" w:color="auto"/>
              <w:right w:val="single" w:sz="4" w:space="0" w:color="auto"/>
            </w:tcBorders>
          </w:tcPr>
          <w:p w14:paraId="3B4D670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r>
      <w:tr w:rsidR="00B27905" w:rsidRPr="00B27905" w14:paraId="0E55099A"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3F3301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20</w:t>
            </w:r>
          </w:p>
        </w:tc>
        <w:tc>
          <w:tcPr>
            <w:tcW w:w="1415" w:type="pct"/>
            <w:tcBorders>
              <w:top w:val="nil"/>
              <w:left w:val="nil"/>
              <w:bottom w:val="single" w:sz="4" w:space="0" w:color="auto"/>
              <w:right w:val="single" w:sz="4" w:space="0" w:color="auto"/>
            </w:tcBorders>
            <w:noWrap/>
            <w:vAlign w:val="bottom"/>
          </w:tcPr>
          <w:p w14:paraId="5388D7D8"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Хімія</w:t>
            </w:r>
          </w:p>
        </w:tc>
        <w:tc>
          <w:tcPr>
            <w:tcW w:w="432" w:type="pct"/>
            <w:tcBorders>
              <w:top w:val="nil"/>
              <w:left w:val="single" w:sz="4" w:space="0" w:color="auto"/>
              <w:bottom w:val="single" w:sz="4" w:space="0" w:color="auto"/>
              <w:right w:val="single" w:sz="4" w:space="0" w:color="auto"/>
            </w:tcBorders>
          </w:tcPr>
          <w:p w14:paraId="43CD4C1D"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35EDDBC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0115936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33C480A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148957C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73F90D9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348C884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44F4D03A"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F5E0B7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21</w:t>
            </w:r>
          </w:p>
        </w:tc>
        <w:tc>
          <w:tcPr>
            <w:tcW w:w="1415" w:type="pct"/>
            <w:tcBorders>
              <w:top w:val="nil"/>
              <w:left w:val="nil"/>
              <w:bottom w:val="single" w:sz="4" w:space="0" w:color="auto"/>
              <w:right w:val="single" w:sz="4" w:space="0" w:color="auto"/>
            </w:tcBorders>
            <w:noWrap/>
            <w:vAlign w:val="bottom"/>
          </w:tcPr>
          <w:p w14:paraId="05E9FE9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Трудове навчання</w:t>
            </w:r>
          </w:p>
        </w:tc>
        <w:tc>
          <w:tcPr>
            <w:tcW w:w="432" w:type="pct"/>
            <w:tcBorders>
              <w:top w:val="nil"/>
              <w:left w:val="single" w:sz="4" w:space="0" w:color="auto"/>
              <w:bottom w:val="single" w:sz="4" w:space="0" w:color="auto"/>
              <w:right w:val="single" w:sz="4" w:space="0" w:color="auto"/>
            </w:tcBorders>
          </w:tcPr>
          <w:p w14:paraId="7CD8A92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2" w:type="pct"/>
            <w:tcBorders>
              <w:top w:val="nil"/>
              <w:left w:val="single" w:sz="4" w:space="0" w:color="auto"/>
              <w:bottom w:val="single" w:sz="4" w:space="0" w:color="auto"/>
              <w:right w:val="single" w:sz="4" w:space="0" w:color="auto"/>
            </w:tcBorders>
          </w:tcPr>
          <w:p w14:paraId="1EDEA6F2"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1" w:type="pct"/>
            <w:tcBorders>
              <w:top w:val="nil"/>
              <w:left w:val="single" w:sz="4" w:space="0" w:color="auto"/>
              <w:bottom w:val="single" w:sz="4" w:space="0" w:color="auto"/>
              <w:right w:val="single" w:sz="4" w:space="0" w:color="auto"/>
            </w:tcBorders>
            <w:noWrap/>
          </w:tcPr>
          <w:p w14:paraId="5EB760F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492" w:type="pct"/>
            <w:tcBorders>
              <w:top w:val="nil"/>
              <w:left w:val="nil"/>
              <w:bottom w:val="single" w:sz="4" w:space="0" w:color="auto"/>
              <w:right w:val="single" w:sz="4" w:space="0" w:color="auto"/>
            </w:tcBorders>
            <w:noWrap/>
          </w:tcPr>
          <w:p w14:paraId="3C0FAF6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nil"/>
              <w:left w:val="nil"/>
              <w:bottom w:val="single" w:sz="4" w:space="0" w:color="auto"/>
              <w:right w:val="single" w:sz="4" w:space="0" w:color="auto"/>
            </w:tcBorders>
          </w:tcPr>
          <w:p w14:paraId="40C9142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tcPr>
          <w:p w14:paraId="7D17012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0" w:type="pct"/>
            <w:tcBorders>
              <w:top w:val="single" w:sz="4" w:space="0" w:color="auto"/>
              <w:left w:val="nil"/>
              <w:bottom w:val="single" w:sz="4" w:space="0" w:color="auto"/>
              <w:right w:val="single" w:sz="4" w:space="0" w:color="auto"/>
            </w:tcBorders>
          </w:tcPr>
          <w:p w14:paraId="7694C92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11868C11"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EE527C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22</w:t>
            </w:r>
          </w:p>
        </w:tc>
        <w:tc>
          <w:tcPr>
            <w:tcW w:w="1415" w:type="pct"/>
            <w:tcBorders>
              <w:top w:val="nil"/>
              <w:left w:val="nil"/>
              <w:bottom w:val="single" w:sz="4" w:space="0" w:color="auto"/>
              <w:right w:val="single" w:sz="4" w:space="0" w:color="auto"/>
            </w:tcBorders>
            <w:noWrap/>
            <w:vAlign w:val="bottom"/>
          </w:tcPr>
          <w:p w14:paraId="38349813"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Інформатика</w:t>
            </w:r>
          </w:p>
        </w:tc>
        <w:tc>
          <w:tcPr>
            <w:tcW w:w="432" w:type="pct"/>
            <w:tcBorders>
              <w:top w:val="nil"/>
              <w:left w:val="single" w:sz="4" w:space="0" w:color="auto"/>
              <w:bottom w:val="single" w:sz="4" w:space="0" w:color="auto"/>
              <w:right w:val="single" w:sz="4" w:space="0" w:color="auto"/>
            </w:tcBorders>
          </w:tcPr>
          <w:p w14:paraId="54BAD829"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2" w:type="pct"/>
            <w:tcBorders>
              <w:top w:val="nil"/>
              <w:left w:val="single" w:sz="4" w:space="0" w:color="auto"/>
              <w:bottom w:val="single" w:sz="4" w:space="0" w:color="auto"/>
              <w:right w:val="single" w:sz="4" w:space="0" w:color="auto"/>
            </w:tcBorders>
          </w:tcPr>
          <w:p w14:paraId="1F036CC5"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2</w:t>
            </w:r>
          </w:p>
        </w:tc>
        <w:tc>
          <w:tcPr>
            <w:tcW w:w="431" w:type="pct"/>
            <w:tcBorders>
              <w:top w:val="nil"/>
              <w:left w:val="single" w:sz="4" w:space="0" w:color="auto"/>
              <w:bottom w:val="single" w:sz="4" w:space="0" w:color="auto"/>
              <w:right w:val="single" w:sz="4" w:space="0" w:color="auto"/>
            </w:tcBorders>
            <w:noWrap/>
          </w:tcPr>
          <w:p w14:paraId="61708D2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492" w:type="pct"/>
            <w:tcBorders>
              <w:top w:val="nil"/>
              <w:left w:val="nil"/>
              <w:bottom w:val="single" w:sz="4" w:space="0" w:color="auto"/>
              <w:right w:val="single" w:sz="4" w:space="0" w:color="auto"/>
            </w:tcBorders>
            <w:noWrap/>
          </w:tcPr>
          <w:p w14:paraId="35E48F0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nil"/>
              <w:left w:val="nil"/>
              <w:bottom w:val="single" w:sz="4" w:space="0" w:color="auto"/>
              <w:right w:val="single" w:sz="4" w:space="0" w:color="auto"/>
            </w:tcBorders>
          </w:tcPr>
          <w:p w14:paraId="1C4FC24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2" w:type="pct"/>
            <w:tcBorders>
              <w:top w:val="single" w:sz="4" w:space="0" w:color="auto"/>
              <w:left w:val="single" w:sz="4" w:space="0" w:color="auto"/>
              <w:bottom w:val="single" w:sz="4" w:space="0" w:color="auto"/>
              <w:right w:val="single" w:sz="4" w:space="0" w:color="auto"/>
            </w:tcBorders>
            <w:noWrap/>
          </w:tcPr>
          <w:p w14:paraId="3ADDFE1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tcPr>
          <w:p w14:paraId="716A2E7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6D0B6A22"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1B8180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lastRenderedPageBreak/>
              <w:t>23</w:t>
            </w:r>
          </w:p>
        </w:tc>
        <w:tc>
          <w:tcPr>
            <w:tcW w:w="1415" w:type="pct"/>
            <w:tcBorders>
              <w:top w:val="nil"/>
              <w:left w:val="nil"/>
              <w:bottom w:val="single" w:sz="4" w:space="0" w:color="auto"/>
              <w:right w:val="single" w:sz="4" w:space="0" w:color="auto"/>
            </w:tcBorders>
            <w:noWrap/>
            <w:vAlign w:val="bottom"/>
          </w:tcPr>
          <w:p w14:paraId="3E7FAD8C"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Основи </w:t>
            </w:r>
            <w:proofErr w:type="spellStart"/>
            <w:r w:rsidRPr="00B27905">
              <w:rPr>
                <w:rFonts w:ascii="Times New Roman" w:hAnsi="Times New Roman" w:cs="Times New Roman"/>
                <w:sz w:val="20"/>
                <w:szCs w:val="20"/>
                <w:lang w:val="uk-UA"/>
              </w:rPr>
              <w:t>здоров</w:t>
            </w:r>
            <w:proofErr w:type="spellEnd"/>
            <w:r w:rsidRPr="00B27905">
              <w:rPr>
                <w:rFonts w:ascii="Times New Roman" w:hAnsi="Times New Roman" w:cs="Times New Roman"/>
                <w:sz w:val="20"/>
                <w:szCs w:val="20"/>
              </w:rPr>
              <w:t>’</w:t>
            </w:r>
            <w:r w:rsidRPr="00B27905">
              <w:rPr>
                <w:rFonts w:ascii="Times New Roman" w:hAnsi="Times New Roman" w:cs="Times New Roman"/>
                <w:sz w:val="20"/>
                <w:szCs w:val="20"/>
                <w:lang w:val="uk-UA"/>
              </w:rPr>
              <w:t>я</w:t>
            </w:r>
          </w:p>
        </w:tc>
        <w:tc>
          <w:tcPr>
            <w:tcW w:w="432" w:type="pct"/>
            <w:tcBorders>
              <w:top w:val="nil"/>
              <w:left w:val="single" w:sz="4" w:space="0" w:color="auto"/>
              <w:bottom w:val="single" w:sz="4" w:space="0" w:color="auto"/>
              <w:right w:val="single" w:sz="4" w:space="0" w:color="auto"/>
            </w:tcBorders>
          </w:tcPr>
          <w:p w14:paraId="4331B365"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2" w:type="pct"/>
            <w:tcBorders>
              <w:top w:val="nil"/>
              <w:left w:val="single" w:sz="4" w:space="0" w:color="auto"/>
              <w:bottom w:val="single" w:sz="4" w:space="0" w:color="auto"/>
              <w:right w:val="single" w:sz="4" w:space="0" w:color="auto"/>
            </w:tcBorders>
          </w:tcPr>
          <w:p w14:paraId="64BBF3DE"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1</w:t>
            </w:r>
          </w:p>
        </w:tc>
        <w:tc>
          <w:tcPr>
            <w:tcW w:w="431" w:type="pct"/>
            <w:tcBorders>
              <w:top w:val="nil"/>
              <w:left w:val="single" w:sz="4" w:space="0" w:color="auto"/>
              <w:bottom w:val="single" w:sz="4" w:space="0" w:color="auto"/>
              <w:right w:val="single" w:sz="4" w:space="0" w:color="auto"/>
            </w:tcBorders>
            <w:noWrap/>
          </w:tcPr>
          <w:p w14:paraId="1987851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492" w:type="pct"/>
            <w:tcBorders>
              <w:top w:val="nil"/>
              <w:left w:val="nil"/>
              <w:bottom w:val="single" w:sz="4" w:space="0" w:color="auto"/>
              <w:right w:val="single" w:sz="4" w:space="0" w:color="auto"/>
            </w:tcBorders>
            <w:noWrap/>
          </w:tcPr>
          <w:p w14:paraId="7F0A478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nil"/>
              <w:left w:val="nil"/>
              <w:bottom w:val="single" w:sz="4" w:space="0" w:color="auto"/>
              <w:right w:val="single" w:sz="4" w:space="0" w:color="auto"/>
            </w:tcBorders>
          </w:tcPr>
          <w:p w14:paraId="486612E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tcPr>
          <w:p w14:paraId="0EEF14B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0" w:type="pct"/>
            <w:tcBorders>
              <w:top w:val="single" w:sz="4" w:space="0" w:color="auto"/>
              <w:left w:val="nil"/>
              <w:bottom w:val="single" w:sz="4" w:space="0" w:color="auto"/>
              <w:right w:val="single" w:sz="4" w:space="0" w:color="auto"/>
            </w:tcBorders>
          </w:tcPr>
          <w:p w14:paraId="04F95A5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4CFFD70B"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9F392D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24</w:t>
            </w:r>
          </w:p>
        </w:tc>
        <w:tc>
          <w:tcPr>
            <w:tcW w:w="1415" w:type="pct"/>
            <w:tcBorders>
              <w:top w:val="nil"/>
              <w:left w:val="nil"/>
              <w:bottom w:val="single" w:sz="4" w:space="0" w:color="auto"/>
              <w:right w:val="single" w:sz="4" w:space="0" w:color="auto"/>
            </w:tcBorders>
            <w:noWrap/>
            <w:vAlign w:val="bottom"/>
          </w:tcPr>
          <w:p w14:paraId="4054F894"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Фізична культура</w:t>
            </w:r>
          </w:p>
        </w:tc>
        <w:tc>
          <w:tcPr>
            <w:tcW w:w="432" w:type="pct"/>
            <w:tcBorders>
              <w:top w:val="nil"/>
              <w:left w:val="single" w:sz="4" w:space="0" w:color="auto"/>
              <w:bottom w:val="single" w:sz="4" w:space="0" w:color="auto"/>
              <w:right w:val="single" w:sz="4" w:space="0" w:color="auto"/>
            </w:tcBorders>
          </w:tcPr>
          <w:p w14:paraId="16D121A1"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3</w:t>
            </w:r>
          </w:p>
        </w:tc>
        <w:tc>
          <w:tcPr>
            <w:tcW w:w="432" w:type="pct"/>
            <w:tcBorders>
              <w:top w:val="nil"/>
              <w:left w:val="single" w:sz="4" w:space="0" w:color="auto"/>
              <w:bottom w:val="single" w:sz="4" w:space="0" w:color="auto"/>
              <w:right w:val="single" w:sz="4" w:space="0" w:color="auto"/>
            </w:tcBorders>
          </w:tcPr>
          <w:p w14:paraId="7003EB7C"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3</w:t>
            </w:r>
          </w:p>
        </w:tc>
        <w:tc>
          <w:tcPr>
            <w:tcW w:w="431" w:type="pct"/>
            <w:tcBorders>
              <w:top w:val="nil"/>
              <w:left w:val="single" w:sz="4" w:space="0" w:color="auto"/>
              <w:bottom w:val="single" w:sz="4" w:space="0" w:color="auto"/>
              <w:right w:val="single" w:sz="4" w:space="0" w:color="auto"/>
            </w:tcBorders>
            <w:noWrap/>
          </w:tcPr>
          <w:p w14:paraId="616DF79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492" w:type="pct"/>
            <w:tcBorders>
              <w:top w:val="nil"/>
              <w:left w:val="nil"/>
              <w:bottom w:val="single" w:sz="4" w:space="0" w:color="auto"/>
              <w:right w:val="single" w:sz="4" w:space="0" w:color="auto"/>
            </w:tcBorders>
            <w:noWrap/>
          </w:tcPr>
          <w:p w14:paraId="52C1671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2" w:type="pct"/>
            <w:tcBorders>
              <w:top w:val="nil"/>
              <w:left w:val="nil"/>
              <w:bottom w:val="single" w:sz="4" w:space="0" w:color="auto"/>
              <w:right w:val="single" w:sz="4" w:space="0" w:color="auto"/>
            </w:tcBorders>
          </w:tcPr>
          <w:p w14:paraId="609D303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2" w:type="pct"/>
            <w:tcBorders>
              <w:top w:val="single" w:sz="4" w:space="0" w:color="auto"/>
              <w:left w:val="single" w:sz="4" w:space="0" w:color="auto"/>
              <w:bottom w:val="single" w:sz="4" w:space="0" w:color="auto"/>
              <w:right w:val="single" w:sz="4" w:space="0" w:color="auto"/>
            </w:tcBorders>
            <w:noWrap/>
          </w:tcPr>
          <w:p w14:paraId="094F19F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10" w:type="pct"/>
            <w:tcBorders>
              <w:top w:val="single" w:sz="4" w:space="0" w:color="auto"/>
              <w:left w:val="nil"/>
              <w:bottom w:val="single" w:sz="4" w:space="0" w:color="auto"/>
              <w:right w:val="single" w:sz="4" w:space="0" w:color="auto"/>
            </w:tcBorders>
          </w:tcPr>
          <w:p w14:paraId="3AA4528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r>
      <w:tr w:rsidR="00B27905" w:rsidRPr="00B27905" w14:paraId="33A302DB"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0DE9A973"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nil"/>
              <w:left w:val="nil"/>
              <w:bottom w:val="single" w:sz="4" w:space="0" w:color="auto"/>
              <w:right w:val="single" w:sz="4" w:space="0" w:color="auto"/>
            </w:tcBorders>
            <w:noWrap/>
            <w:vAlign w:val="bottom"/>
          </w:tcPr>
          <w:p w14:paraId="58165C32"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Разом (п.1-п.24)</w:t>
            </w:r>
          </w:p>
        </w:tc>
        <w:tc>
          <w:tcPr>
            <w:tcW w:w="432" w:type="pct"/>
            <w:tcBorders>
              <w:top w:val="nil"/>
              <w:left w:val="single" w:sz="4" w:space="0" w:color="auto"/>
              <w:bottom w:val="single" w:sz="4" w:space="0" w:color="auto"/>
              <w:right w:val="single" w:sz="4" w:space="0" w:color="auto"/>
            </w:tcBorders>
          </w:tcPr>
          <w:p w14:paraId="6CDBC593"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29,5+3</w:t>
            </w:r>
          </w:p>
        </w:tc>
        <w:tc>
          <w:tcPr>
            <w:tcW w:w="432" w:type="pct"/>
            <w:tcBorders>
              <w:top w:val="nil"/>
              <w:left w:val="single" w:sz="4" w:space="0" w:color="auto"/>
              <w:bottom w:val="single" w:sz="4" w:space="0" w:color="auto"/>
              <w:right w:val="single" w:sz="4" w:space="0" w:color="auto"/>
            </w:tcBorders>
          </w:tcPr>
          <w:p w14:paraId="46378952"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lang w:val="uk-UA"/>
              </w:rPr>
              <w:t>27,5+3+3</w:t>
            </w:r>
          </w:p>
        </w:tc>
        <w:tc>
          <w:tcPr>
            <w:tcW w:w="431" w:type="pct"/>
            <w:tcBorders>
              <w:top w:val="nil"/>
              <w:left w:val="single" w:sz="4" w:space="0" w:color="auto"/>
              <w:bottom w:val="single" w:sz="4" w:space="0" w:color="auto"/>
              <w:right w:val="single" w:sz="4" w:space="0" w:color="auto"/>
            </w:tcBorders>
            <w:noWrap/>
          </w:tcPr>
          <w:p w14:paraId="5B9BDE7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27,5+3+3</w:t>
            </w:r>
          </w:p>
        </w:tc>
        <w:tc>
          <w:tcPr>
            <w:tcW w:w="492" w:type="pct"/>
            <w:tcBorders>
              <w:top w:val="nil"/>
              <w:left w:val="nil"/>
              <w:bottom w:val="single" w:sz="4" w:space="0" w:color="auto"/>
              <w:right w:val="single" w:sz="4" w:space="0" w:color="auto"/>
            </w:tcBorders>
            <w:noWrap/>
          </w:tcPr>
          <w:p w14:paraId="05B14BC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29+3+3</w:t>
            </w:r>
          </w:p>
        </w:tc>
        <w:tc>
          <w:tcPr>
            <w:tcW w:w="512" w:type="pct"/>
            <w:tcBorders>
              <w:top w:val="nil"/>
              <w:left w:val="nil"/>
              <w:bottom w:val="single" w:sz="4" w:space="0" w:color="auto"/>
              <w:right w:val="single" w:sz="4" w:space="0" w:color="auto"/>
            </w:tcBorders>
          </w:tcPr>
          <w:p w14:paraId="7DB3CF2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29+3+3</w:t>
            </w:r>
          </w:p>
        </w:tc>
        <w:tc>
          <w:tcPr>
            <w:tcW w:w="512" w:type="pct"/>
            <w:tcBorders>
              <w:top w:val="single" w:sz="4" w:space="0" w:color="auto"/>
              <w:left w:val="single" w:sz="4" w:space="0" w:color="auto"/>
              <w:bottom w:val="single" w:sz="4" w:space="0" w:color="auto"/>
              <w:right w:val="single" w:sz="4" w:space="0" w:color="auto"/>
            </w:tcBorders>
            <w:noWrap/>
          </w:tcPr>
          <w:p w14:paraId="761EF32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31+3</w:t>
            </w:r>
          </w:p>
        </w:tc>
        <w:tc>
          <w:tcPr>
            <w:tcW w:w="510" w:type="pct"/>
            <w:tcBorders>
              <w:top w:val="single" w:sz="4" w:space="0" w:color="auto"/>
              <w:left w:val="nil"/>
              <w:bottom w:val="single" w:sz="4" w:space="0" w:color="auto"/>
              <w:right w:val="single" w:sz="4" w:space="0" w:color="auto"/>
            </w:tcBorders>
          </w:tcPr>
          <w:p w14:paraId="1C6396F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31+3</w:t>
            </w:r>
          </w:p>
        </w:tc>
      </w:tr>
      <w:tr w:rsidR="00B27905" w:rsidRPr="00B27905" w14:paraId="2FE2EB7B" w14:textId="77777777" w:rsidTr="00FB0A31">
        <w:trPr>
          <w:trHeight w:val="10"/>
          <w:jc w:val="center"/>
        </w:trPr>
        <w:tc>
          <w:tcPr>
            <w:tcW w:w="263" w:type="pct"/>
            <w:tcBorders>
              <w:top w:val="single" w:sz="4" w:space="0" w:color="auto"/>
              <w:left w:val="single" w:sz="4" w:space="0" w:color="auto"/>
              <w:bottom w:val="single" w:sz="4" w:space="0" w:color="auto"/>
              <w:right w:val="single" w:sz="4" w:space="0" w:color="auto"/>
            </w:tcBorders>
            <w:noWrap/>
            <w:vAlign w:val="bottom"/>
          </w:tcPr>
          <w:p w14:paraId="0FB15AD6"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single" w:sz="4" w:space="0" w:color="auto"/>
              <w:left w:val="nil"/>
              <w:bottom w:val="single" w:sz="4" w:space="0" w:color="auto"/>
              <w:right w:val="single" w:sz="4" w:space="0" w:color="auto"/>
            </w:tcBorders>
            <w:noWrap/>
            <w:vAlign w:val="bottom"/>
          </w:tcPr>
          <w:p w14:paraId="21F67DF7" w14:textId="77777777" w:rsidR="00B27905" w:rsidRPr="00B27905" w:rsidRDefault="00B27905" w:rsidP="00FB0A31">
            <w:pPr>
              <w:spacing w:line="276" w:lineRule="auto"/>
              <w:rPr>
                <w:rFonts w:ascii="Times New Roman" w:hAnsi="Times New Roman" w:cs="Times New Roman"/>
                <w:b/>
                <w:i/>
                <w:sz w:val="20"/>
                <w:szCs w:val="20"/>
                <w:lang w:val="uk-UA"/>
              </w:rPr>
            </w:pPr>
          </w:p>
        </w:tc>
        <w:tc>
          <w:tcPr>
            <w:tcW w:w="432" w:type="pct"/>
            <w:tcBorders>
              <w:top w:val="single" w:sz="4" w:space="0" w:color="auto"/>
              <w:left w:val="single" w:sz="4" w:space="0" w:color="auto"/>
              <w:bottom w:val="single" w:sz="4" w:space="0" w:color="auto"/>
              <w:right w:val="single" w:sz="4" w:space="0" w:color="auto"/>
            </w:tcBorders>
          </w:tcPr>
          <w:p w14:paraId="084B2561"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45E5BA0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rPr>
              <w:t>8</w:t>
            </w:r>
            <w:r w:rsidRPr="00B27905">
              <w:rPr>
                <w:rFonts w:ascii="Times New Roman" w:hAnsi="Times New Roman" w:cs="Times New Roman"/>
                <w:sz w:val="20"/>
                <w:szCs w:val="20"/>
                <w:lang w:val="uk-UA"/>
              </w:rPr>
              <w:t>А</w:t>
            </w:r>
          </w:p>
        </w:tc>
        <w:tc>
          <w:tcPr>
            <w:tcW w:w="432" w:type="pct"/>
            <w:tcBorders>
              <w:top w:val="single" w:sz="4" w:space="0" w:color="auto"/>
              <w:left w:val="single" w:sz="4" w:space="0" w:color="auto"/>
              <w:bottom w:val="single" w:sz="4" w:space="0" w:color="auto"/>
              <w:right w:val="single" w:sz="4" w:space="0" w:color="auto"/>
            </w:tcBorders>
          </w:tcPr>
          <w:p w14:paraId="191D81F2"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1C0EE2A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8Б</w:t>
            </w:r>
          </w:p>
        </w:tc>
        <w:tc>
          <w:tcPr>
            <w:tcW w:w="431" w:type="pct"/>
            <w:tcBorders>
              <w:top w:val="single" w:sz="4" w:space="0" w:color="auto"/>
              <w:left w:val="single" w:sz="4" w:space="0" w:color="auto"/>
              <w:bottom w:val="single" w:sz="4" w:space="0" w:color="auto"/>
              <w:right w:val="single" w:sz="4" w:space="0" w:color="auto"/>
            </w:tcBorders>
            <w:noWrap/>
          </w:tcPr>
          <w:p w14:paraId="0218F96F"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1325BA9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8В</w:t>
            </w:r>
          </w:p>
        </w:tc>
        <w:tc>
          <w:tcPr>
            <w:tcW w:w="492" w:type="pct"/>
            <w:tcBorders>
              <w:top w:val="single" w:sz="4" w:space="0" w:color="auto"/>
              <w:left w:val="nil"/>
              <w:bottom w:val="single" w:sz="4" w:space="0" w:color="auto"/>
              <w:right w:val="single" w:sz="4" w:space="0" w:color="auto"/>
            </w:tcBorders>
            <w:noWrap/>
          </w:tcPr>
          <w:p w14:paraId="29750815"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09C3DF7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9В</w:t>
            </w:r>
          </w:p>
        </w:tc>
        <w:tc>
          <w:tcPr>
            <w:tcW w:w="512" w:type="pct"/>
            <w:tcBorders>
              <w:top w:val="single" w:sz="4" w:space="0" w:color="auto"/>
              <w:left w:val="nil"/>
              <w:bottom w:val="single" w:sz="4" w:space="0" w:color="auto"/>
              <w:right w:val="single" w:sz="4" w:space="0" w:color="auto"/>
            </w:tcBorders>
          </w:tcPr>
          <w:p w14:paraId="3A60261B"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15A29FC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9Г</w:t>
            </w:r>
          </w:p>
        </w:tc>
        <w:tc>
          <w:tcPr>
            <w:tcW w:w="512" w:type="pct"/>
            <w:tcBorders>
              <w:top w:val="single" w:sz="4" w:space="0" w:color="auto"/>
              <w:left w:val="single" w:sz="4" w:space="0" w:color="auto"/>
              <w:bottom w:val="single" w:sz="4" w:space="0" w:color="auto"/>
              <w:right w:val="single" w:sz="4" w:space="0" w:color="auto"/>
            </w:tcBorders>
            <w:noWrap/>
          </w:tcPr>
          <w:p w14:paraId="1AD8FB40"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112B8B3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9А</w:t>
            </w:r>
          </w:p>
        </w:tc>
        <w:tc>
          <w:tcPr>
            <w:tcW w:w="510" w:type="pct"/>
            <w:tcBorders>
              <w:top w:val="single" w:sz="4" w:space="0" w:color="auto"/>
              <w:left w:val="nil"/>
              <w:bottom w:val="single" w:sz="4" w:space="0" w:color="auto"/>
              <w:right w:val="single" w:sz="4" w:space="0" w:color="auto"/>
            </w:tcBorders>
          </w:tcPr>
          <w:p w14:paraId="4E87681C" w14:textId="77777777" w:rsidR="00B27905" w:rsidRPr="00B27905" w:rsidRDefault="00B27905" w:rsidP="00FB0A31">
            <w:pPr>
              <w:spacing w:line="276" w:lineRule="auto"/>
              <w:jc w:val="center"/>
              <w:rPr>
                <w:rFonts w:ascii="Times New Roman" w:hAnsi="Times New Roman" w:cs="Times New Roman"/>
                <w:sz w:val="20"/>
                <w:szCs w:val="20"/>
                <w:lang w:val="uk-UA"/>
              </w:rPr>
            </w:pPr>
          </w:p>
          <w:p w14:paraId="3BB1D27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9Б</w:t>
            </w:r>
          </w:p>
        </w:tc>
      </w:tr>
      <w:tr w:rsidR="00B27905" w:rsidRPr="00B27905" w14:paraId="49B9CCFE" w14:textId="77777777" w:rsidTr="00FB0A31">
        <w:trPr>
          <w:trHeight w:val="10"/>
          <w:jc w:val="center"/>
        </w:trPr>
        <w:tc>
          <w:tcPr>
            <w:tcW w:w="263" w:type="pct"/>
            <w:tcBorders>
              <w:top w:val="single" w:sz="4" w:space="0" w:color="auto"/>
              <w:left w:val="single" w:sz="4" w:space="0" w:color="auto"/>
              <w:bottom w:val="single" w:sz="4" w:space="0" w:color="auto"/>
              <w:right w:val="single" w:sz="4" w:space="0" w:color="auto"/>
            </w:tcBorders>
            <w:noWrap/>
            <w:vAlign w:val="bottom"/>
          </w:tcPr>
          <w:p w14:paraId="2F708A87"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single" w:sz="4" w:space="0" w:color="auto"/>
              <w:left w:val="nil"/>
              <w:bottom w:val="single" w:sz="4" w:space="0" w:color="auto"/>
              <w:right w:val="single" w:sz="4" w:space="0" w:color="auto"/>
            </w:tcBorders>
            <w:noWrap/>
            <w:vAlign w:val="bottom"/>
          </w:tcPr>
          <w:p w14:paraId="0B7F2367" w14:textId="77777777" w:rsidR="00B27905" w:rsidRPr="00B27905" w:rsidRDefault="00B27905" w:rsidP="00FB0A31">
            <w:pPr>
              <w:spacing w:line="276" w:lineRule="auto"/>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Варіативна складова:</w:t>
            </w:r>
          </w:p>
        </w:tc>
        <w:tc>
          <w:tcPr>
            <w:tcW w:w="432" w:type="pct"/>
            <w:tcBorders>
              <w:top w:val="single" w:sz="4" w:space="0" w:color="auto"/>
              <w:left w:val="single" w:sz="4" w:space="0" w:color="auto"/>
              <w:bottom w:val="single" w:sz="4" w:space="0" w:color="auto"/>
              <w:right w:val="single" w:sz="4" w:space="0" w:color="auto"/>
            </w:tcBorders>
            <w:vAlign w:val="bottom"/>
          </w:tcPr>
          <w:p w14:paraId="277DEF6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3,5</w:t>
            </w:r>
          </w:p>
        </w:tc>
        <w:tc>
          <w:tcPr>
            <w:tcW w:w="432" w:type="pct"/>
            <w:tcBorders>
              <w:top w:val="single" w:sz="4" w:space="0" w:color="auto"/>
              <w:left w:val="single" w:sz="4" w:space="0" w:color="auto"/>
              <w:bottom w:val="single" w:sz="4" w:space="0" w:color="auto"/>
              <w:right w:val="single" w:sz="4" w:space="0" w:color="auto"/>
            </w:tcBorders>
          </w:tcPr>
          <w:p w14:paraId="2555F2C0" w14:textId="77777777" w:rsidR="00B27905" w:rsidRPr="00B27905" w:rsidRDefault="00B27905" w:rsidP="00FB0A31">
            <w:pPr>
              <w:jc w:val="center"/>
              <w:rPr>
                <w:rFonts w:ascii="Times New Roman" w:hAnsi="Times New Roman" w:cs="Times New Roman"/>
                <w:sz w:val="20"/>
                <w:szCs w:val="20"/>
              </w:rPr>
            </w:pPr>
          </w:p>
          <w:p w14:paraId="6D4E694B"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0,5+2</w:t>
            </w:r>
          </w:p>
        </w:tc>
        <w:tc>
          <w:tcPr>
            <w:tcW w:w="431" w:type="pct"/>
            <w:tcBorders>
              <w:top w:val="single" w:sz="4" w:space="0" w:color="auto"/>
              <w:left w:val="single" w:sz="4" w:space="0" w:color="auto"/>
              <w:bottom w:val="single" w:sz="4" w:space="0" w:color="auto"/>
              <w:right w:val="single" w:sz="4" w:space="0" w:color="auto"/>
            </w:tcBorders>
            <w:noWrap/>
            <w:vAlign w:val="bottom"/>
          </w:tcPr>
          <w:p w14:paraId="742A4F4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0,5+2</w:t>
            </w:r>
          </w:p>
        </w:tc>
        <w:tc>
          <w:tcPr>
            <w:tcW w:w="492" w:type="pct"/>
            <w:tcBorders>
              <w:top w:val="single" w:sz="4" w:space="0" w:color="auto"/>
              <w:left w:val="nil"/>
              <w:bottom w:val="single" w:sz="4" w:space="0" w:color="auto"/>
              <w:right w:val="single" w:sz="4" w:space="0" w:color="auto"/>
            </w:tcBorders>
            <w:noWrap/>
            <w:vAlign w:val="bottom"/>
          </w:tcPr>
          <w:p w14:paraId="162FC8A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nil"/>
              <w:bottom w:val="single" w:sz="4" w:space="0" w:color="auto"/>
              <w:right w:val="single" w:sz="4" w:space="0" w:color="auto"/>
            </w:tcBorders>
            <w:vAlign w:val="bottom"/>
          </w:tcPr>
          <w:p w14:paraId="4230BC1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vAlign w:val="bottom"/>
          </w:tcPr>
          <w:p w14:paraId="62AD15B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10" w:type="pct"/>
            <w:tcBorders>
              <w:top w:val="single" w:sz="4" w:space="0" w:color="auto"/>
              <w:left w:val="nil"/>
              <w:bottom w:val="single" w:sz="4" w:space="0" w:color="auto"/>
              <w:right w:val="single" w:sz="4" w:space="0" w:color="auto"/>
            </w:tcBorders>
            <w:vAlign w:val="bottom"/>
          </w:tcPr>
          <w:p w14:paraId="25264F3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0A6FB84B" w14:textId="77777777" w:rsidTr="00FB0A31">
        <w:trPr>
          <w:trHeight w:val="10"/>
          <w:jc w:val="center"/>
        </w:trPr>
        <w:tc>
          <w:tcPr>
            <w:tcW w:w="263" w:type="pct"/>
            <w:tcBorders>
              <w:top w:val="single" w:sz="4" w:space="0" w:color="auto"/>
              <w:left w:val="single" w:sz="4" w:space="0" w:color="auto"/>
              <w:bottom w:val="single" w:sz="4" w:space="0" w:color="auto"/>
              <w:right w:val="single" w:sz="4" w:space="0" w:color="auto"/>
            </w:tcBorders>
            <w:noWrap/>
            <w:vAlign w:val="bottom"/>
          </w:tcPr>
          <w:p w14:paraId="77FA0835"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single" w:sz="4" w:space="0" w:color="auto"/>
              <w:left w:val="nil"/>
              <w:bottom w:val="single" w:sz="4" w:space="0" w:color="auto"/>
              <w:right w:val="single" w:sz="4" w:space="0" w:color="auto"/>
            </w:tcBorders>
            <w:noWrap/>
            <w:vAlign w:val="bottom"/>
          </w:tcPr>
          <w:p w14:paraId="4E19D496" w14:textId="77777777" w:rsidR="00B27905" w:rsidRPr="00B27905" w:rsidRDefault="00B27905" w:rsidP="00FB0A31">
            <w:pPr>
              <w:spacing w:line="276" w:lineRule="auto"/>
              <w:rPr>
                <w:rFonts w:ascii="Times New Roman" w:hAnsi="Times New Roman" w:cs="Times New Roman"/>
                <w:i/>
                <w:sz w:val="20"/>
                <w:szCs w:val="20"/>
                <w:lang w:val="uk-UA"/>
              </w:rPr>
            </w:pPr>
            <w:r w:rsidRPr="00B27905">
              <w:rPr>
                <w:rFonts w:ascii="Times New Roman" w:hAnsi="Times New Roman" w:cs="Times New Roman"/>
                <w:i/>
                <w:sz w:val="20"/>
                <w:szCs w:val="20"/>
                <w:lang w:val="uk-UA"/>
              </w:rPr>
              <w:t>Курси за вибором</w:t>
            </w:r>
          </w:p>
        </w:tc>
        <w:tc>
          <w:tcPr>
            <w:tcW w:w="432" w:type="pct"/>
            <w:tcBorders>
              <w:top w:val="single" w:sz="4" w:space="0" w:color="auto"/>
              <w:left w:val="single" w:sz="4" w:space="0" w:color="auto"/>
              <w:bottom w:val="single" w:sz="4" w:space="0" w:color="auto"/>
              <w:right w:val="single" w:sz="4" w:space="0" w:color="auto"/>
            </w:tcBorders>
            <w:vAlign w:val="bottom"/>
          </w:tcPr>
          <w:p w14:paraId="4FFD57B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432" w:type="pct"/>
            <w:tcBorders>
              <w:top w:val="single" w:sz="4" w:space="0" w:color="auto"/>
              <w:left w:val="single" w:sz="4" w:space="0" w:color="auto"/>
              <w:bottom w:val="single" w:sz="4" w:space="0" w:color="auto"/>
              <w:right w:val="single" w:sz="4" w:space="0" w:color="auto"/>
            </w:tcBorders>
          </w:tcPr>
          <w:p w14:paraId="451B8796" w14:textId="77777777" w:rsidR="00B27905" w:rsidRPr="00B27905" w:rsidRDefault="00B27905" w:rsidP="00FB0A31">
            <w:pPr>
              <w:jc w:val="center"/>
              <w:rPr>
                <w:rFonts w:ascii="Times New Roman" w:hAnsi="Times New Roman" w:cs="Times New Roman"/>
                <w:b/>
                <w:bCs/>
                <w:sz w:val="20"/>
                <w:szCs w:val="20"/>
              </w:rPr>
            </w:pPr>
            <w:r w:rsidRPr="00B27905">
              <w:rPr>
                <w:rFonts w:ascii="Times New Roman" w:hAnsi="Times New Roman" w:cs="Times New Roman"/>
                <w:b/>
                <w:bCs/>
                <w:sz w:val="20"/>
                <w:szCs w:val="20"/>
              </w:rPr>
              <w:t>0</w:t>
            </w:r>
          </w:p>
        </w:tc>
        <w:tc>
          <w:tcPr>
            <w:tcW w:w="431" w:type="pct"/>
            <w:tcBorders>
              <w:top w:val="single" w:sz="4" w:space="0" w:color="auto"/>
              <w:left w:val="single" w:sz="4" w:space="0" w:color="auto"/>
              <w:bottom w:val="single" w:sz="4" w:space="0" w:color="auto"/>
              <w:right w:val="single" w:sz="4" w:space="0" w:color="auto"/>
            </w:tcBorders>
            <w:noWrap/>
            <w:vAlign w:val="bottom"/>
          </w:tcPr>
          <w:p w14:paraId="4C2D597D"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492" w:type="pct"/>
            <w:tcBorders>
              <w:top w:val="single" w:sz="4" w:space="0" w:color="auto"/>
              <w:left w:val="nil"/>
              <w:bottom w:val="single" w:sz="4" w:space="0" w:color="auto"/>
              <w:right w:val="single" w:sz="4" w:space="0" w:color="auto"/>
            </w:tcBorders>
            <w:noWrap/>
            <w:vAlign w:val="bottom"/>
          </w:tcPr>
          <w:p w14:paraId="02CEDBA4"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2" w:type="pct"/>
            <w:tcBorders>
              <w:top w:val="single" w:sz="4" w:space="0" w:color="auto"/>
              <w:left w:val="nil"/>
              <w:bottom w:val="single" w:sz="4" w:space="0" w:color="auto"/>
              <w:right w:val="single" w:sz="4" w:space="0" w:color="auto"/>
            </w:tcBorders>
            <w:vAlign w:val="bottom"/>
          </w:tcPr>
          <w:p w14:paraId="54CCE424"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2" w:type="pct"/>
            <w:tcBorders>
              <w:top w:val="single" w:sz="4" w:space="0" w:color="auto"/>
              <w:left w:val="single" w:sz="4" w:space="0" w:color="auto"/>
              <w:bottom w:val="single" w:sz="4" w:space="0" w:color="auto"/>
              <w:right w:val="single" w:sz="4" w:space="0" w:color="auto"/>
            </w:tcBorders>
            <w:noWrap/>
            <w:vAlign w:val="bottom"/>
          </w:tcPr>
          <w:p w14:paraId="53591072"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0" w:type="pct"/>
            <w:tcBorders>
              <w:top w:val="single" w:sz="4" w:space="0" w:color="auto"/>
              <w:left w:val="nil"/>
              <w:bottom w:val="single" w:sz="4" w:space="0" w:color="auto"/>
              <w:right w:val="single" w:sz="4" w:space="0" w:color="auto"/>
            </w:tcBorders>
            <w:vAlign w:val="bottom"/>
          </w:tcPr>
          <w:p w14:paraId="1AD8CE51"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r>
      <w:tr w:rsidR="00B27905" w:rsidRPr="00B27905" w14:paraId="7C59C097" w14:textId="77777777" w:rsidTr="00FB0A31">
        <w:trPr>
          <w:trHeight w:val="99"/>
          <w:jc w:val="center"/>
        </w:trPr>
        <w:tc>
          <w:tcPr>
            <w:tcW w:w="263" w:type="pct"/>
            <w:tcBorders>
              <w:top w:val="nil"/>
              <w:left w:val="single" w:sz="4" w:space="0" w:color="auto"/>
              <w:bottom w:val="single" w:sz="4" w:space="0" w:color="auto"/>
              <w:right w:val="single" w:sz="4" w:space="0" w:color="auto"/>
            </w:tcBorders>
            <w:noWrap/>
            <w:vAlign w:val="bottom"/>
          </w:tcPr>
          <w:p w14:paraId="7AFDD7E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25</w:t>
            </w:r>
          </w:p>
        </w:tc>
        <w:tc>
          <w:tcPr>
            <w:tcW w:w="1415" w:type="pct"/>
            <w:tcBorders>
              <w:top w:val="nil"/>
              <w:left w:val="nil"/>
              <w:bottom w:val="single" w:sz="4" w:space="0" w:color="auto"/>
              <w:right w:val="single" w:sz="4" w:space="0" w:color="auto"/>
            </w:tcBorders>
            <w:noWrap/>
          </w:tcPr>
          <w:p w14:paraId="7751B89F"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Християнська етика</w:t>
            </w:r>
          </w:p>
        </w:tc>
        <w:tc>
          <w:tcPr>
            <w:tcW w:w="432" w:type="pct"/>
            <w:tcBorders>
              <w:top w:val="single" w:sz="4" w:space="0" w:color="auto"/>
              <w:left w:val="single" w:sz="4" w:space="0" w:color="auto"/>
              <w:bottom w:val="single" w:sz="4" w:space="0" w:color="auto"/>
              <w:right w:val="single" w:sz="4" w:space="0" w:color="auto"/>
            </w:tcBorders>
            <w:vAlign w:val="bottom"/>
          </w:tcPr>
          <w:p w14:paraId="1524B30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single" w:sz="4" w:space="0" w:color="auto"/>
              <w:left w:val="single" w:sz="4" w:space="0" w:color="auto"/>
              <w:bottom w:val="single" w:sz="4" w:space="0" w:color="auto"/>
              <w:right w:val="single" w:sz="4" w:space="0" w:color="auto"/>
            </w:tcBorders>
          </w:tcPr>
          <w:p w14:paraId="3BF42852"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single" w:sz="4" w:space="0" w:color="auto"/>
              <w:left w:val="single" w:sz="4" w:space="0" w:color="auto"/>
              <w:bottom w:val="single" w:sz="4" w:space="0" w:color="auto"/>
              <w:right w:val="single" w:sz="4" w:space="0" w:color="auto"/>
            </w:tcBorders>
            <w:noWrap/>
            <w:vAlign w:val="bottom"/>
          </w:tcPr>
          <w:p w14:paraId="20BBAE6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single" w:sz="4" w:space="0" w:color="auto"/>
              <w:left w:val="nil"/>
              <w:bottom w:val="single" w:sz="4" w:space="0" w:color="auto"/>
              <w:right w:val="single" w:sz="4" w:space="0" w:color="auto"/>
            </w:tcBorders>
            <w:noWrap/>
            <w:vAlign w:val="bottom"/>
          </w:tcPr>
          <w:p w14:paraId="5B1E6C6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nil"/>
              <w:bottom w:val="single" w:sz="4" w:space="0" w:color="auto"/>
              <w:right w:val="single" w:sz="4" w:space="0" w:color="auto"/>
            </w:tcBorders>
            <w:vAlign w:val="bottom"/>
          </w:tcPr>
          <w:p w14:paraId="3930793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vAlign w:val="bottom"/>
          </w:tcPr>
          <w:p w14:paraId="13A7F54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2D7854C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538B4E17"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1A3E60B0"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nil"/>
              <w:left w:val="nil"/>
              <w:bottom w:val="single" w:sz="4" w:space="0" w:color="auto"/>
              <w:right w:val="single" w:sz="4" w:space="0" w:color="auto"/>
            </w:tcBorders>
            <w:noWrap/>
            <w:vAlign w:val="bottom"/>
          </w:tcPr>
          <w:p w14:paraId="660FEEEA" w14:textId="77777777" w:rsidR="00B27905" w:rsidRPr="00B27905" w:rsidRDefault="00B27905" w:rsidP="00FB0A31">
            <w:pPr>
              <w:spacing w:line="276" w:lineRule="auto"/>
              <w:rPr>
                <w:rFonts w:ascii="Times New Roman" w:hAnsi="Times New Roman" w:cs="Times New Roman"/>
                <w:sz w:val="20"/>
                <w:szCs w:val="20"/>
              </w:rPr>
            </w:pPr>
            <w:proofErr w:type="spellStart"/>
            <w:r w:rsidRPr="00B27905">
              <w:rPr>
                <w:rFonts w:ascii="Times New Roman" w:hAnsi="Times New Roman" w:cs="Times New Roman"/>
                <w:sz w:val="20"/>
                <w:szCs w:val="20"/>
              </w:rPr>
              <w:t>Разом</w:t>
            </w:r>
            <w:proofErr w:type="spellEnd"/>
            <w:r w:rsidRPr="00B27905">
              <w:rPr>
                <w:rFonts w:ascii="Times New Roman" w:hAnsi="Times New Roman" w:cs="Times New Roman"/>
                <w:sz w:val="20"/>
                <w:szCs w:val="20"/>
              </w:rPr>
              <w:t xml:space="preserve"> </w:t>
            </w:r>
            <w:proofErr w:type="gramStart"/>
            <w:r w:rsidRPr="00B27905">
              <w:rPr>
                <w:rFonts w:ascii="Times New Roman" w:hAnsi="Times New Roman" w:cs="Times New Roman"/>
                <w:sz w:val="20"/>
                <w:szCs w:val="20"/>
              </w:rPr>
              <w:t>(  п.</w:t>
            </w:r>
            <w:r w:rsidRPr="00B27905">
              <w:rPr>
                <w:rFonts w:ascii="Times New Roman" w:hAnsi="Times New Roman" w:cs="Times New Roman"/>
                <w:sz w:val="20"/>
                <w:szCs w:val="20"/>
                <w:lang w:val="uk-UA"/>
              </w:rPr>
              <w:t>25</w:t>
            </w:r>
            <w:proofErr w:type="gramEnd"/>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vAlign w:val="bottom"/>
          </w:tcPr>
          <w:p w14:paraId="0C4D82F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tcPr>
          <w:p w14:paraId="14A51BAA"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431" w:type="pct"/>
            <w:tcBorders>
              <w:top w:val="nil"/>
              <w:left w:val="single" w:sz="4" w:space="0" w:color="auto"/>
              <w:bottom w:val="single" w:sz="4" w:space="0" w:color="auto"/>
              <w:right w:val="single" w:sz="4" w:space="0" w:color="auto"/>
            </w:tcBorders>
            <w:noWrap/>
            <w:vAlign w:val="bottom"/>
          </w:tcPr>
          <w:p w14:paraId="1D23008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62D7341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74F677C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2E5CE45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3CB053C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54677504"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223F9CCD"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nil"/>
              <w:left w:val="nil"/>
              <w:bottom w:val="single" w:sz="4" w:space="0" w:color="auto"/>
              <w:right w:val="single" w:sz="4" w:space="0" w:color="auto"/>
            </w:tcBorders>
            <w:vAlign w:val="center"/>
          </w:tcPr>
          <w:p w14:paraId="7D6F3325" w14:textId="77777777" w:rsidR="00B27905" w:rsidRPr="00B27905" w:rsidRDefault="00B27905" w:rsidP="00FB0A31">
            <w:pPr>
              <w:spacing w:line="276" w:lineRule="auto"/>
              <w:rPr>
                <w:rFonts w:ascii="Times New Roman" w:hAnsi="Times New Roman" w:cs="Times New Roman"/>
                <w:sz w:val="20"/>
                <w:szCs w:val="20"/>
                <w:lang w:val="ru-RU"/>
              </w:rPr>
            </w:pPr>
            <w:proofErr w:type="spellStart"/>
            <w:r w:rsidRPr="00B27905">
              <w:rPr>
                <w:rFonts w:ascii="Times New Roman" w:hAnsi="Times New Roman" w:cs="Times New Roman"/>
                <w:sz w:val="20"/>
                <w:szCs w:val="20"/>
                <w:lang w:val="ru-RU"/>
              </w:rPr>
              <w:t>Обов'язкове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сумарне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навантаження</w:t>
            </w:r>
            <w:proofErr w:type="spellEnd"/>
            <w:r w:rsidRPr="00B27905">
              <w:rPr>
                <w:rFonts w:ascii="Times New Roman" w:hAnsi="Times New Roman" w:cs="Times New Roman"/>
                <w:sz w:val="20"/>
                <w:szCs w:val="20"/>
                <w:lang w:val="ru-RU"/>
              </w:rPr>
              <w:t xml:space="preserve"> (п.1+п.</w:t>
            </w:r>
            <w:r w:rsidRPr="00B27905">
              <w:rPr>
                <w:rFonts w:ascii="Times New Roman" w:hAnsi="Times New Roman" w:cs="Times New Roman"/>
                <w:sz w:val="20"/>
                <w:szCs w:val="20"/>
                <w:lang w:val="uk-UA"/>
              </w:rPr>
              <w:t>25</w:t>
            </w:r>
            <w:r w:rsidRPr="00B27905">
              <w:rPr>
                <w:rFonts w:ascii="Times New Roman" w:hAnsi="Times New Roman" w:cs="Times New Roman"/>
                <w:sz w:val="20"/>
                <w:szCs w:val="20"/>
                <w:lang w:val="ru-RU"/>
              </w:rPr>
              <w:t>)</w:t>
            </w:r>
          </w:p>
        </w:tc>
        <w:tc>
          <w:tcPr>
            <w:tcW w:w="432" w:type="pct"/>
            <w:tcBorders>
              <w:top w:val="nil"/>
              <w:left w:val="single" w:sz="4" w:space="0" w:color="auto"/>
              <w:bottom w:val="single" w:sz="4" w:space="0" w:color="auto"/>
              <w:right w:val="single" w:sz="4" w:space="0" w:color="auto"/>
            </w:tcBorders>
            <w:vAlign w:val="center"/>
          </w:tcPr>
          <w:p w14:paraId="2E0A0801"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29,5+3</w:t>
            </w:r>
          </w:p>
        </w:tc>
        <w:tc>
          <w:tcPr>
            <w:tcW w:w="432" w:type="pct"/>
            <w:tcBorders>
              <w:top w:val="nil"/>
              <w:left w:val="single" w:sz="4" w:space="0" w:color="auto"/>
              <w:bottom w:val="single" w:sz="4" w:space="0" w:color="auto"/>
              <w:right w:val="single" w:sz="4" w:space="0" w:color="auto"/>
            </w:tcBorders>
            <w:vAlign w:val="center"/>
          </w:tcPr>
          <w:p w14:paraId="51E1E80D"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30,5+3</w:t>
            </w:r>
          </w:p>
        </w:tc>
        <w:tc>
          <w:tcPr>
            <w:tcW w:w="431" w:type="pct"/>
            <w:tcBorders>
              <w:top w:val="nil"/>
              <w:left w:val="single" w:sz="4" w:space="0" w:color="auto"/>
              <w:bottom w:val="single" w:sz="4" w:space="0" w:color="auto"/>
              <w:right w:val="single" w:sz="4" w:space="0" w:color="auto"/>
            </w:tcBorders>
            <w:noWrap/>
            <w:vAlign w:val="center"/>
          </w:tcPr>
          <w:p w14:paraId="629024D2"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30,5+3</w:t>
            </w:r>
          </w:p>
        </w:tc>
        <w:tc>
          <w:tcPr>
            <w:tcW w:w="492" w:type="pct"/>
            <w:tcBorders>
              <w:top w:val="nil"/>
              <w:left w:val="nil"/>
              <w:bottom w:val="single" w:sz="4" w:space="0" w:color="auto"/>
              <w:right w:val="single" w:sz="4" w:space="0" w:color="auto"/>
            </w:tcBorders>
            <w:noWrap/>
            <w:vAlign w:val="center"/>
          </w:tcPr>
          <w:p w14:paraId="4EE16DEC"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32+3</w:t>
            </w:r>
          </w:p>
        </w:tc>
        <w:tc>
          <w:tcPr>
            <w:tcW w:w="512" w:type="pct"/>
            <w:tcBorders>
              <w:top w:val="nil"/>
              <w:left w:val="nil"/>
              <w:bottom w:val="single" w:sz="4" w:space="0" w:color="auto"/>
              <w:right w:val="single" w:sz="4" w:space="0" w:color="auto"/>
            </w:tcBorders>
            <w:vAlign w:val="center"/>
          </w:tcPr>
          <w:p w14:paraId="3942C43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32+3</w:t>
            </w:r>
          </w:p>
        </w:tc>
        <w:tc>
          <w:tcPr>
            <w:tcW w:w="512" w:type="pct"/>
            <w:tcBorders>
              <w:top w:val="single" w:sz="4" w:space="0" w:color="auto"/>
              <w:left w:val="single" w:sz="4" w:space="0" w:color="auto"/>
              <w:bottom w:val="single" w:sz="4" w:space="0" w:color="auto"/>
              <w:right w:val="single" w:sz="4" w:space="0" w:color="auto"/>
            </w:tcBorders>
            <w:noWrap/>
            <w:vAlign w:val="center"/>
          </w:tcPr>
          <w:p w14:paraId="516E1E6A"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31+3</w:t>
            </w:r>
          </w:p>
        </w:tc>
        <w:tc>
          <w:tcPr>
            <w:tcW w:w="510" w:type="pct"/>
            <w:tcBorders>
              <w:top w:val="single" w:sz="4" w:space="0" w:color="auto"/>
              <w:left w:val="nil"/>
              <w:bottom w:val="single" w:sz="4" w:space="0" w:color="auto"/>
              <w:right w:val="single" w:sz="4" w:space="0" w:color="auto"/>
            </w:tcBorders>
            <w:vAlign w:val="center"/>
          </w:tcPr>
          <w:p w14:paraId="0891975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31+3</w:t>
            </w:r>
          </w:p>
        </w:tc>
      </w:tr>
      <w:tr w:rsidR="00B27905" w:rsidRPr="00B27905" w14:paraId="796233C6" w14:textId="77777777" w:rsidTr="00FB0A31">
        <w:trPr>
          <w:trHeight w:val="330"/>
          <w:jc w:val="center"/>
        </w:trPr>
        <w:tc>
          <w:tcPr>
            <w:tcW w:w="263" w:type="pct"/>
            <w:tcBorders>
              <w:top w:val="nil"/>
              <w:left w:val="single" w:sz="4" w:space="0" w:color="auto"/>
              <w:bottom w:val="single" w:sz="4" w:space="0" w:color="auto"/>
              <w:right w:val="single" w:sz="4" w:space="0" w:color="auto"/>
            </w:tcBorders>
            <w:noWrap/>
            <w:vAlign w:val="bottom"/>
          </w:tcPr>
          <w:p w14:paraId="2000EBD4"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nil"/>
              <w:left w:val="nil"/>
              <w:bottom w:val="single" w:sz="4" w:space="0" w:color="auto"/>
              <w:right w:val="single" w:sz="4" w:space="0" w:color="auto"/>
            </w:tcBorders>
            <w:vAlign w:val="center"/>
          </w:tcPr>
          <w:p w14:paraId="5E63E188" w14:textId="77777777" w:rsidR="00B27905" w:rsidRPr="00B27905" w:rsidRDefault="00B27905" w:rsidP="00FB0A31">
            <w:pPr>
              <w:spacing w:line="276" w:lineRule="auto"/>
              <w:rPr>
                <w:rFonts w:ascii="Times New Roman" w:hAnsi="Times New Roman" w:cs="Times New Roman"/>
                <w:sz w:val="20"/>
                <w:szCs w:val="20"/>
                <w:lang w:val="ru-RU"/>
              </w:rPr>
            </w:pPr>
            <w:proofErr w:type="spellStart"/>
            <w:r w:rsidRPr="00B27905">
              <w:rPr>
                <w:rFonts w:ascii="Times New Roman" w:hAnsi="Times New Roman" w:cs="Times New Roman"/>
                <w:sz w:val="20"/>
                <w:szCs w:val="20"/>
                <w:lang w:val="ru-RU"/>
              </w:rPr>
              <w:t>Гранично</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допустиме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нав</w:t>
            </w:r>
            <w:r w:rsidRPr="00B27905">
              <w:rPr>
                <w:rFonts w:ascii="Times New Roman" w:hAnsi="Times New Roman" w:cs="Times New Roman"/>
                <w:sz w:val="20"/>
                <w:szCs w:val="20"/>
                <w:lang w:val="uk-UA"/>
              </w:rPr>
              <w:t>антаження</w:t>
            </w:r>
            <w:proofErr w:type="spellEnd"/>
            <w:r w:rsidRPr="00B27905">
              <w:rPr>
                <w:rFonts w:ascii="Times New Roman" w:hAnsi="Times New Roman" w:cs="Times New Roman"/>
                <w:sz w:val="20"/>
                <w:szCs w:val="20"/>
                <w:lang w:val="ru-RU"/>
              </w:rPr>
              <w:t xml:space="preserve"> на 1 </w:t>
            </w:r>
            <w:proofErr w:type="spellStart"/>
            <w:r w:rsidRPr="00B27905">
              <w:rPr>
                <w:rFonts w:ascii="Times New Roman" w:hAnsi="Times New Roman" w:cs="Times New Roman"/>
                <w:sz w:val="20"/>
                <w:szCs w:val="20"/>
                <w:lang w:val="ru-RU"/>
              </w:rPr>
              <w:t>учня</w:t>
            </w:r>
            <w:proofErr w:type="spellEnd"/>
          </w:p>
        </w:tc>
        <w:tc>
          <w:tcPr>
            <w:tcW w:w="432" w:type="pct"/>
            <w:tcBorders>
              <w:top w:val="nil"/>
              <w:left w:val="single" w:sz="4" w:space="0" w:color="auto"/>
              <w:bottom w:val="single" w:sz="4" w:space="0" w:color="auto"/>
              <w:right w:val="single" w:sz="4" w:space="0" w:color="auto"/>
            </w:tcBorders>
            <w:vAlign w:val="center"/>
          </w:tcPr>
          <w:p w14:paraId="38CFFD1E"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32</w:t>
            </w:r>
          </w:p>
        </w:tc>
        <w:tc>
          <w:tcPr>
            <w:tcW w:w="432" w:type="pct"/>
            <w:tcBorders>
              <w:top w:val="nil"/>
              <w:left w:val="single" w:sz="4" w:space="0" w:color="auto"/>
              <w:bottom w:val="single" w:sz="4" w:space="0" w:color="auto"/>
              <w:right w:val="single" w:sz="4" w:space="0" w:color="auto"/>
            </w:tcBorders>
            <w:vAlign w:val="center"/>
          </w:tcPr>
          <w:p w14:paraId="1E2E3228" w14:textId="77777777" w:rsidR="00B27905" w:rsidRPr="00B27905" w:rsidRDefault="00B27905" w:rsidP="00FB0A31">
            <w:pPr>
              <w:jc w:val="center"/>
              <w:rPr>
                <w:rFonts w:ascii="Times New Roman" w:hAnsi="Times New Roman" w:cs="Times New Roman"/>
                <w:sz w:val="20"/>
                <w:szCs w:val="20"/>
              </w:rPr>
            </w:pPr>
            <w:r w:rsidRPr="00B27905">
              <w:rPr>
                <w:rFonts w:ascii="Times New Roman" w:hAnsi="Times New Roman" w:cs="Times New Roman"/>
                <w:i/>
                <w:sz w:val="20"/>
                <w:szCs w:val="20"/>
                <w:lang w:val="uk-UA"/>
              </w:rPr>
              <w:t>32</w:t>
            </w:r>
          </w:p>
        </w:tc>
        <w:tc>
          <w:tcPr>
            <w:tcW w:w="431" w:type="pct"/>
            <w:tcBorders>
              <w:top w:val="nil"/>
              <w:left w:val="single" w:sz="4" w:space="0" w:color="auto"/>
              <w:bottom w:val="single" w:sz="4" w:space="0" w:color="auto"/>
              <w:right w:val="single" w:sz="4" w:space="0" w:color="auto"/>
            </w:tcBorders>
            <w:noWrap/>
            <w:vAlign w:val="center"/>
          </w:tcPr>
          <w:p w14:paraId="6D46DC3B"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33</w:t>
            </w:r>
          </w:p>
        </w:tc>
        <w:tc>
          <w:tcPr>
            <w:tcW w:w="492" w:type="pct"/>
            <w:tcBorders>
              <w:top w:val="nil"/>
              <w:left w:val="nil"/>
              <w:bottom w:val="single" w:sz="4" w:space="0" w:color="auto"/>
              <w:right w:val="single" w:sz="4" w:space="0" w:color="auto"/>
            </w:tcBorders>
            <w:noWrap/>
            <w:vAlign w:val="center"/>
          </w:tcPr>
          <w:p w14:paraId="527BAA02"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33</w:t>
            </w:r>
          </w:p>
        </w:tc>
        <w:tc>
          <w:tcPr>
            <w:tcW w:w="512" w:type="pct"/>
            <w:tcBorders>
              <w:top w:val="nil"/>
              <w:left w:val="nil"/>
              <w:bottom w:val="single" w:sz="4" w:space="0" w:color="auto"/>
              <w:right w:val="single" w:sz="4" w:space="0" w:color="auto"/>
            </w:tcBorders>
            <w:vAlign w:val="center"/>
          </w:tcPr>
          <w:p w14:paraId="6D360230"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33</w:t>
            </w:r>
          </w:p>
        </w:tc>
        <w:tc>
          <w:tcPr>
            <w:tcW w:w="512" w:type="pct"/>
            <w:tcBorders>
              <w:top w:val="single" w:sz="4" w:space="0" w:color="auto"/>
              <w:left w:val="single" w:sz="4" w:space="0" w:color="auto"/>
              <w:bottom w:val="single" w:sz="4" w:space="0" w:color="auto"/>
              <w:right w:val="single" w:sz="4" w:space="0" w:color="auto"/>
            </w:tcBorders>
            <w:noWrap/>
            <w:vAlign w:val="center"/>
          </w:tcPr>
          <w:p w14:paraId="4BFEE81E"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33</w:t>
            </w:r>
          </w:p>
        </w:tc>
        <w:tc>
          <w:tcPr>
            <w:tcW w:w="510" w:type="pct"/>
            <w:tcBorders>
              <w:top w:val="single" w:sz="4" w:space="0" w:color="auto"/>
              <w:left w:val="nil"/>
              <w:bottom w:val="single" w:sz="4" w:space="0" w:color="auto"/>
              <w:right w:val="single" w:sz="4" w:space="0" w:color="auto"/>
            </w:tcBorders>
            <w:vAlign w:val="center"/>
          </w:tcPr>
          <w:p w14:paraId="0D1BAA55" w14:textId="77777777" w:rsidR="00B27905" w:rsidRPr="00B27905" w:rsidRDefault="00B27905" w:rsidP="00FB0A31">
            <w:pPr>
              <w:spacing w:line="276" w:lineRule="auto"/>
              <w:jc w:val="center"/>
              <w:rPr>
                <w:rFonts w:ascii="Times New Roman" w:hAnsi="Times New Roman" w:cs="Times New Roman"/>
                <w:i/>
                <w:sz w:val="20"/>
                <w:szCs w:val="20"/>
                <w:lang w:val="uk-UA"/>
              </w:rPr>
            </w:pPr>
            <w:r w:rsidRPr="00B27905">
              <w:rPr>
                <w:rFonts w:ascii="Times New Roman" w:hAnsi="Times New Roman" w:cs="Times New Roman"/>
                <w:i/>
                <w:sz w:val="20"/>
                <w:szCs w:val="20"/>
                <w:lang w:val="uk-UA"/>
              </w:rPr>
              <w:t>33</w:t>
            </w:r>
          </w:p>
        </w:tc>
      </w:tr>
      <w:tr w:rsidR="00B27905" w:rsidRPr="00B27905" w14:paraId="1851170F"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47693C46"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415" w:type="pct"/>
            <w:tcBorders>
              <w:top w:val="nil"/>
              <w:left w:val="nil"/>
              <w:bottom w:val="single" w:sz="4" w:space="0" w:color="auto"/>
              <w:right w:val="single" w:sz="4" w:space="0" w:color="auto"/>
            </w:tcBorders>
            <w:noWrap/>
            <w:vAlign w:val="bottom"/>
          </w:tcPr>
          <w:p w14:paraId="2B3A2152" w14:textId="77777777" w:rsidR="00B27905" w:rsidRPr="00B27905" w:rsidRDefault="00B27905" w:rsidP="00FB0A31">
            <w:pPr>
              <w:spacing w:line="276" w:lineRule="auto"/>
              <w:rPr>
                <w:rFonts w:ascii="Times New Roman" w:hAnsi="Times New Roman" w:cs="Times New Roman"/>
                <w:b/>
                <w:sz w:val="20"/>
                <w:szCs w:val="20"/>
              </w:rPr>
            </w:pPr>
            <w:proofErr w:type="spellStart"/>
            <w:r w:rsidRPr="00B27905">
              <w:rPr>
                <w:rFonts w:ascii="Times New Roman" w:hAnsi="Times New Roman" w:cs="Times New Roman"/>
                <w:b/>
                <w:sz w:val="20"/>
                <w:szCs w:val="20"/>
              </w:rPr>
              <w:t>Факультативи</w:t>
            </w:r>
            <w:proofErr w:type="spellEnd"/>
          </w:p>
        </w:tc>
        <w:tc>
          <w:tcPr>
            <w:tcW w:w="432" w:type="pct"/>
            <w:tcBorders>
              <w:top w:val="nil"/>
              <w:left w:val="single" w:sz="4" w:space="0" w:color="auto"/>
              <w:bottom w:val="single" w:sz="4" w:space="0" w:color="auto"/>
              <w:right w:val="single" w:sz="4" w:space="0" w:color="auto"/>
            </w:tcBorders>
            <w:vAlign w:val="bottom"/>
          </w:tcPr>
          <w:p w14:paraId="701D2319"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3,5</w:t>
            </w:r>
          </w:p>
        </w:tc>
        <w:tc>
          <w:tcPr>
            <w:tcW w:w="432" w:type="pct"/>
            <w:tcBorders>
              <w:top w:val="nil"/>
              <w:left w:val="single" w:sz="4" w:space="0" w:color="auto"/>
              <w:bottom w:val="single" w:sz="4" w:space="0" w:color="auto"/>
              <w:right w:val="single" w:sz="4" w:space="0" w:color="auto"/>
            </w:tcBorders>
          </w:tcPr>
          <w:p w14:paraId="28D86DE5" w14:textId="77777777" w:rsidR="00B27905" w:rsidRPr="00B27905" w:rsidRDefault="00B27905" w:rsidP="00FB0A31">
            <w:pPr>
              <w:jc w:val="center"/>
              <w:rPr>
                <w:rFonts w:ascii="Times New Roman" w:hAnsi="Times New Roman" w:cs="Times New Roman"/>
                <w:b/>
                <w:sz w:val="20"/>
                <w:szCs w:val="20"/>
              </w:rPr>
            </w:pPr>
            <w:r w:rsidRPr="00B27905">
              <w:rPr>
                <w:rFonts w:ascii="Times New Roman" w:hAnsi="Times New Roman" w:cs="Times New Roman"/>
                <w:b/>
                <w:sz w:val="20"/>
                <w:szCs w:val="20"/>
                <w:lang w:val="uk-UA"/>
              </w:rPr>
              <w:t>2</w:t>
            </w:r>
            <w:r w:rsidRPr="00B27905">
              <w:rPr>
                <w:rFonts w:ascii="Times New Roman" w:hAnsi="Times New Roman" w:cs="Times New Roman"/>
                <w:b/>
                <w:sz w:val="20"/>
                <w:szCs w:val="20"/>
              </w:rPr>
              <w:t>,5</w:t>
            </w:r>
          </w:p>
        </w:tc>
        <w:tc>
          <w:tcPr>
            <w:tcW w:w="431" w:type="pct"/>
            <w:tcBorders>
              <w:top w:val="nil"/>
              <w:left w:val="single" w:sz="4" w:space="0" w:color="auto"/>
              <w:bottom w:val="single" w:sz="4" w:space="0" w:color="auto"/>
              <w:right w:val="single" w:sz="4" w:space="0" w:color="auto"/>
            </w:tcBorders>
            <w:noWrap/>
            <w:vAlign w:val="bottom"/>
          </w:tcPr>
          <w:p w14:paraId="11FCAEC1"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2,5</w:t>
            </w:r>
          </w:p>
        </w:tc>
        <w:tc>
          <w:tcPr>
            <w:tcW w:w="492" w:type="pct"/>
            <w:tcBorders>
              <w:top w:val="nil"/>
              <w:left w:val="nil"/>
              <w:bottom w:val="single" w:sz="4" w:space="0" w:color="auto"/>
              <w:right w:val="single" w:sz="4" w:space="0" w:color="auto"/>
            </w:tcBorders>
            <w:noWrap/>
            <w:vAlign w:val="bottom"/>
          </w:tcPr>
          <w:p w14:paraId="25C8DD4F"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1</w:t>
            </w:r>
          </w:p>
        </w:tc>
        <w:tc>
          <w:tcPr>
            <w:tcW w:w="512" w:type="pct"/>
            <w:tcBorders>
              <w:top w:val="nil"/>
              <w:left w:val="nil"/>
              <w:bottom w:val="single" w:sz="4" w:space="0" w:color="auto"/>
              <w:right w:val="single" w:sz="4" w:space="0" w:color="auto"/>
            </w:tcBorders>
            <w:vAlign w:val="bottom"/>
          </w:tcPr>
          <w:p w14:paraId="25DEE63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vAlign w:val="bottom"/>
          </w:tcPr>
          <w:p w14:paraId="7332562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c>
          <w:tcPr>
            <w:tcW w:w="510" w:type="pct"/>
            <w:tcBorders>
              <w:top w:val="single" w:sz="4" w:space="0" w:color="auto"/>
              <w:left w:val="nil"/>
              <w:bottom w:val="single" w:sz="4" w:space="0" w:color="auto"/>
              <w:right w:val="single" w:sz="4" w:space="0" w:color="auto"/>
            </w:tcBorders>
            <w:vAlign w:val="bottom"/>
          </w:tcPr>
          <w:p w14:paraId="6D20A46F"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r>
      <w:tr w:rsidR="00B27905" w:rsidRPr="00B27905" w14:paraId="3799ED07"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79EE611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26</w:t>
            </w:r>
          </w:p>
        </w:tc>
        <w:tc>
          <w:tcPr>
            <w:tcW w:w="1415" w:type="pct"/>
            <w:tcBorders>
              <w:top w:val="nil"/>
              <w:left w:val="nil"/>
              <w:bottom w:val="single" w:sz="4" w:space="0" w:color="auto"/>
              <w:right w:val="single" w:sz="4" w:space="0" w:color="auto"/>
            </w:tcBorders>
            <w:noWrap/>
            <w:vAlign w:val="bottom"/>
          </w:tcPr>
          <w:p w14:paraId="49102DA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 Трудове навчання</w:t>
            </w:r>
          </w:p>
        </w:tc>
        <w:tc>
          <w:tcPr>
            <w:tcW w:w="432" w:type="pct"/>
            <w:tcBorders>
              <w:top w:val="nil"/>
              <w:left w:val="single" w:sz="4" w:space="0" w:color="auto"/>
              <w:bottom w:val="single" w:sz="4" w:space="0" w:color="auto"/>
              <w:right w:val="single" w:sz="4" w:space="0" w:color="auto"/>
            </w:tcBorders>
            <w:vAlign w:val="bottom"/>
          </w:tcPr>
          <w:p w14:paraId="0CB4991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0762DCE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76C07A6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5125ADD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2D8C0AA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708226F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4C1E0B0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0FB696C1" w14:textId="77777777" w:rsidTr="00FB0A31">
        <w:trPr>
          <w:trHeight w:val="494"/>
          <w:jc w:val="center"/>
        </w:trPr>
        <w:tc>
          <w:tcPr>
            <w:tcW w:w="263" w:type="pct"/>
            <w:tcBorders>
              <w:top w:val="nil"/>
              <w:left w:val="single" w:sz="4" w:space="0" w:color="auto"/>
              <w:bottom w:val="single" w:sz="4" w:space="0" w:color="auto"/>
              <w:right w:val="single" w:sz="4" w:space="0" w:color="auto"/>
            </w:tcBorders>
            <w:noWrap/>
            <w:vAlign w:val="bottom"/>
          </w:tcPr>
          <w:p w14:paraId="2726E51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27</w:t>
            </w:r>
          </w:p>
        </w:tc>
        <w:tc>
          <w:tcPr>
            <w:tcW w:w="1415" w:type="pct"/>
            <w:tcBorders>
              <w:top w:val="nil"/>
              <w:left w:val="nil"/>
              <w:bottom w:val="single" w:sz="4" w:space="0" w:color="auto"/>
              <w:right w:val="single" w:sz="4" w:space="0" w:color="auto"/>
            </w:tcBorders>
            <w:noWrap/>
            <w:vAlign w:val="bottom"/>
          </w:tcPr>
          <w:p w14:paraId="1A2F31AB"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Аптека природи(біологія)</w:t>
            </w:r>
          </w:p>
        </w:tc>
        <w:tc>
          <w:tcPr>
            <w:tcW w:w="432" w:type="pct"/>
            <w:tcBorders>
              <w:top w:val="nil"/>
              <w:left w:val="single" w:sz="4" w:space="0" w:color="auto"/>
              <w:bottom w:val="single" w:sz="4" w:space="0" w:color="auto"/>
              <w:right w:val="single" w:sz="4" w:space="0" w:color="auto"/>
            </w:tcBorders>
            <w:vAlign w:val="bottom"/>
          </w:tcPr>
          <w:p w14:paraId="1F913B3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2198D15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7EA3F12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72689E9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329822A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1177266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230847C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2A642660" w14:textId="77777777" w:rsidTr="00FB0A31">
        <w:trPr>
          <w:trHeight w:val="71"/>
          <w:jc w:val="center"/>
        </w:trPr>
        <w:tc>
          <w:tcPr>
            <w:tcW w:w="263" w:type="pct"/>
            <w:tcBorders>
              <w:top w:val="nil"/>
              <w:left w:val="single" w:sz="4" w:space="0" w:color="auto"/>
              <w:bottom w:val="single" w:sz="4" w:space="0" w:color="auto"/>
              <w:right w:val="single" w:sz="4" w:space="0" w:color="auto"/>
            </w:tcBorders>
            <w:noWrap/>
            <w:vAlign w:val="bottom"/>
          </w:tcPr>
          <w:p w14:paraId="6AC22E72"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415" w:type="pct"/>
            <w:tcBorders>
              <w:top w:val="nil"/>
              <w:left w:val="nil"/>
              <w:bottom w:val="single" w:sz="4" w:space="0" w:color="auto"/>
              <w:right w:val="single" w:sz="4" w:space="0" w:color="auto"/>
            </w:tcBorders>
            <w:noWrap/>
            <w:vAlign w:val="bottom"/>
          </w:tcPr>
          <w:p w14:paraId="367CBE6E"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Фінансова грамотність</w:t>
            </w:r>
          </w:p>
        </w:tc>
        <w:tc>
          <w:tcPr>
            <w:tcW w:w="432" w:type="pct"/>
            <w:tcBorders>
              <w:top w:val="nil"/>
              <w:left w:val="single" w:sz="4" w:space="0" w:color="auto"/>
              <w:bottom w:val="single" w:sz="4" w:space="0" w:color="auto"/>
              <w:right w:val="single" w:sz="4" w:space="0" w:color="auto"/>
            </w:tcBorders>
            <w:vAlign w:val="bottom"/>
          </w:tcPr>
          <w:p w14:paraId="6AA254D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709D452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5C7381F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564F0BB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31827EB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76452F7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573BC0E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2352A622"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5F20FD2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28</w:t>
            </w:r>
          </w:p>
        </w:tc>
        <w:tc>
          <w:tcPr>
            <w:tcW w:w="1415" w:type="pct"/>
            <w:tcBorders>
              <w:top w:val="nil"/>
              <w:left w:val="nil"/>
              <w:bottom w:val="single" w:sz="4" w:space="0" w:color="auto"/>
              <w:right w:val="single" w:sz="4" w:space="0" w:color="auto"/>
            </w:tcBorders>
            <w:noWrap/>
            <w:vAlign w:val="bottom"/>
          </w:tcPr>
          <w:p w14:paraId="0F9C9790"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Вакансія</w:t>
            </w:r>
          </w:p>
        </w:tc>
        <w:tc>
          <w:tcPr>
            <w:tcW w:w="432" w:type="pct"/>
            <w:tcBorders>
              <w:top w:val="nil"/>
              <w:left w:val="single" w:sz="4" w:space="0" w:color="auto"/>
              <w:bottom w:val="single" w:sz="4" w:space="0" w:color="auto"/>
              <w:right w:val="single" w:sz="4" w:space="0" w:color="auto"/>
            </w:tcBorders>
            <w:vAlign w:val="bottom"/>
          </w:tcPr>
          <w:p w14:paraId="056F335A"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3,5</w:t>
            </w:r>
          </w:p>
        </w:tc>
        <w:tc>
          <w:tcPr>
            <w:tcW w:w="432" w:type="pct"/>
            <w:tcBorders>
              <w:top w:val="nil"/>
              <w:left w:val="single" w:sz="4" w:space="0" w:color="auto"/>
              <w:bottom w:val="single" w:sz="4" w:space="0" w:color="auto"/>
              <w:right w:val="single" w:sz="4" w:space="0" w:color="auto"/>
            </w:tcBorders>
            <w:vAlign w:val="bottom"/>
          </w:tcPr>
          <w:p w14:paraId="1611B47A"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2,5</w:t>
            </w:r>
          </w:p>
        </w:tc>
        <w:tc>
          <w:tcPr>
            <w:tcW w:w="431" w:type="pct"/>
            <w:tcBorders>
              <w:top w:val="nil"/>
              <w:left w:val="single" w:sz="4" w:space="0" w:color="auto"/>
              <w:bottom w:val="single" w:sz="4" w:space="0" w:color="auto"/>
              <w:right w:val="single" w:sz="4" w:space="0" w:color="auto"/>
            </w:tcBorders>
            <w:noWrap/>
            <w:vAlign w:val="bottom"/>
          </w:tcPr>
          <w:p w14:paraId="40456950"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2,5</w:t>
            </w:r>
          </w:p>
        </w:tc>
        <w:tc>
          <w:tcPr>
            <w:tcW w:w="492" w:type="pct"/>
            <w:tcBorders>
              <w:top w:val="nil"/>
              <w:left w:val="nil"/>
              <w:bottom w:val="single" w:sz="4" w:space="0" w:color="auto"/>
              <w:right w:val="single" w:sz="4" w:space="0" w:color="auto"/>
            </w:tcBorders>
            <w:noWrap/>
            <w:vAlign w:val="bottom"/>
          </w:tcPr>
          <w:p w14:paraId="41E5F65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1</w:t>
            </w:r>
          </w:p>
        </w:tc>
        <w:tc>
          <w:tcPr>
            <w:tcW w:w="512" w:type="pct"/>
            <w:tcBorders>
              <w:top w:val="nil"/>
              <w:left w:val="nil"/>
              <w:bottom w:val="single" w:sz="4" w:space="0" w:color="auto"/>
              <w:right w:val="single" w:sz="4" w:space="0" w:color="auto"/>
            </w:tcBorders>
            <w:vAlign w:val="bottom"/>
          </w:tcPr>
          <w:p w14:paraId="2E28E829"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1</w:t>
            </w:r>
          </w:p>
        </w:tc>
        <w:tc>
          <w:tcPr>
            <w:tcW w:w="512" w:type="pct"/>
            <w:tcBorders>
              <w:top w:val="single" w:sz="4" w:space="0" w:color="auto"/>
              <w:left w:val="single" w:sz="4" w:space="0" w:color="auto"/>
              <w:bottom w:val="single" w:sz="4" w:space="0" w:color="auto"/>
              <w:right w:val="single" w:sz="4" w:space="0" w:color="auto"/>
            </w:tcBorders>
            <w:noWrap/>
            <w:vAlign w:val="bottom"/>
          </w:tcPr>
          <w:p w14:paraId="725F445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c>
          <w:tcPr>
            <w:tcW w:w="510" w:type="pct"/>
            <w:tcBorders>
              <w:top w:val="single" w:sz="4" w:space="0" w:color="auto"/>
              <w:left w:val="nil"/>
              <w:bottom w:val="single" w:sz="4" w:space="0" w:color="auto"/>
              <w:right w:val="single" w:sz="4" w:space="0" w:color="auto"/>
            </w:tcBorders>
            <w:vAlign w:val="bottom"/>
          </w:tcPr>
          <w:p w14:paraId="4BCD701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r>
      <w:tr w:rsidR="00B27905" w:rsidRPr="00B27905" w14:paraId="6F014A19"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34BC3687"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415" w:type="pct"/>
            <w:tcBorders>
              <w:top w:val="nil"/>
              <w:left w:val="nil"/>
              <w:bottom w:val="single" w:sz="4" w:space="0" w:color="auto"/>
              <w:right w:val="single" w:sz="4" w:space="0" w:color="auto"/>
            </w:tcBorders>
            <w:noWrap/>
            <w:vAlign w:val="bottom"/>
          </w:tcPr>
          <w:p w14:paraId="33849A28" w14:textId="77777777" w:rsidR="00B27905" w:rsidRPr="00B27905" w:rsidRDefault="00B27905" w:rsidP="00FB0A31">
            <w:pPr>
              <w:spacing w:line="276" w:lineRule="auto"/>
              <w:rPr>
                <w:rFonts w:ascii="Times New Roman" w:hAnsi="Times New Roman" w:cs="Times New Roman"/>
                <w:b/>
                <w:sz w:val="20"/>
                <w:szCs w:val="20"/>
              </w:rPr>
            </w:pPr>
            <w:proofErr w:type="spellStart"/>
            <w:r w:rsidRPr="00B27905">
              <w:rPr>
                <w:rFonts w:ascii="Times New Roman" w:hAnsi="Times New Roman" w:cs="Times New Roman"/>
                <w:b/>
                <w:sz w:val="20"/>
                <w:szCs w:val="20"/>
              </w:rPr>
              <w:t>Додаткові</w:t>
            </w:r>
            <w:proofErr w:type="spellEnd"/>
            <w:r w:rsidRPr="00B27905">
              <w:rPr>
                <w:rFonts w:ascii="Times New Roman" w:hAnsi="Times New Roman" w:cs="Times New Roman"/>
                <w:b/>
                <w:sz w:val="20"/>
                <w:szCs w:val="20"/>
              </w:rPr>
              <w:t xml:space="preserve"> </w:t>
            </w:r>
            <w:proofErr w:type="spellStart"/>
            <w:r w:rsidRPr="00B27905">
              <w:rPr>
                <w:rFonts w:ascii="Times New Roman" w:hAnsi="Times New Roman" w:cs="Times New Roman"/>
                <w:b/>
                <w:sz w:val="20"/>
                <w:szCs w:val="20"/>
              </w:rPr>
              <w:t>заняття</w:t>
            </w:r>
            <w:proofErr w:type="spellEnd"/>
          </w:p>
        </w:tc>
        <w:tc>
          <w:tcPr>
            <w:tcW w:w="432" w:type="pct"/>
            <w:tcBorders>
              <w:top w:val="nil"/>
              <w:left w:val="single" w:sz="4" w:space="0" w:color="auto"/>
              <w:bottom w:val="single" w:sz="4" w:space="0" w:color="auto"/>
              <w:right w:val="single" w:sz="4" w:space="0" w:color="auto"/>
            </w:tcBorders>
            <w:vAlign w:val="bottom"/>
          </w:tcPr>
          <w:p w14:paraId="011AC47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432" w:type="pct"/>
            <w:tcBorders>
              <w:top w:val="nil"/>
              <w:left w:val="single" w:sz="4" w:space="0" w:color="auto"/>
              <w:bottom w:val="single" w:sz="4" w:space="0" w:color="auto"/>
              <w:right w:val="single" w:sz="4" w:space="0" w:color="auto"/>
            </w:tcBorders>
            <w:vAlign w:val="bottom"/>
          </w:tcPr>
          <w:p w14:paraId="7AEF5A6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431" w:type="pct"/>
            <w:tcBorders>
              <w:top w:val="nil"/>
              <w:left w:val="single" w:sz="4" w:space="0" w:color="auto"/>
              <w:bottom w:val="single" w:sz="4" w:space="0" w:color="auto"/>
              <w:right w:val="single" w:sz="4" w:space="0" w:color="auto"/>
            </w:tcBorders>
            <w:noWrap/>
            <w:vAlign w:val="bottom"/>
          </w:tcPr>
          <w:p w14:paraId="4B6BE71A"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492" w:type="pct"/>
            <w:tcBorders>
              <w:top w:val="nil"/>
              <w:left w:val="nil"/>
              <w:bottom w:val="single" w:sz="4" w:space="0" w:color="auto"/>
              <w:right w:val="single" w:sz="4" w:space="0" w:color="auto"/>
            </w:tcBorders>
            <w:noWrap/>
            <w:vAlign w:val="bottom"/>
          </w:tcPr>
          <w:p w14:paraId="058DB2F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2" w:type="pct"/>
            <w:tcBorders>
              <w:top w:val="nil"/>
              <w:left w:val="nil"/>
              <w:bottom w:val="single" w:sz="4" w:space="0" w:color="auto"/>
              <w:right w:val="single" w:sz="4" w:space="0" w:color="auto"/>
            </w:tcBorders>
            <w:vAlign w:val="bottom"/>
          </w:tcPr>
          <w:p w14:paraId="2817F531"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2" w:type="pct"/>
            <w:tcBorders>
              <w:top w:val="single" w:sz="4" w:space="0" w:color="auto"/>
              <w:left w:val="single" w:sz="4" w:space="0" w:color="auto"/>
              <w:bottom w:val="single" w:sz="4" w:space="0" w:color="auto"/>
              <w:right w:val="single" w:sz="4" w:space="0" w:color="auto"/>
            </w:tcBorders>
            <w:noWrap/>
            <w:vAlign w:val="bottom"/>
          </w:tcPr>
          <w:p w14:paraId="3A262082"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510" w:type="pct"/>
            <w:tcBorders>
              <w:top w:val="single" w:sz="4" w:space="0" w:color="auto"/>
              <w:left w:val="nil"/>
              <w:bottom w:val="single" w:sz="4" w:space="0" w:color="auto"/>
              <w:right w:val="single" w:sz="4" w:space="0" w:color="auto"/>
            </w:tcBorders>
            <w:vAlign w:val="bottom"/>
          </w:tcPr>
          <w:p w14:paraId="63B9EE8C"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r>
      <w:tr w:rsidR="00B27905" w:rsidRPr="00B27905" w14:paraId="6479DACD"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1F8487B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29</w:t>
            </w:r>
          </w:p>
        </w:tc>
        <w:tc>
          <w:tcPr>
            <w:tcW w:w="1415" w:type="pct"/>
            <w:tcBorders>
              <w:top w:val="nil"/>
              <w:left w:val="nil"/>
              <w:bottom w:val="single" w:sz="4" w:space="0" w:color="auto"/>
              <w:right w:val="single" w:sz="4" w:space="0" w:color="auto"/>
            </w:tcBorders>
            <w:noWrap/>
            <w:vAlign w:val="bottom"/>
          </w:tcPr>
          <w:p w14:paraId="3A580B71"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Хімія</w:t>
            </w:r>
          </w:p>
        </w:tc>
        <w:tc>
          <w:tcPr>
            <w:tcW w:w="432" w:type="pct"/>
            <w:tcBorders>
              <w:top w:val="nil"/>
              <w:left w:val="single" w:sz="4" w:space="0" w:color="auto"/>
              <w:bottom w:val="single" w:sz="4" w:space="0" w:color="auto"/>
              <w:right w:val="single" w:sz="4" w:space="0" w:color="auto"/>
            </w:tcBorders>
            <w:vAlign w:val="bottom"/>
          </w:tcPr>
          <w:p w14:paraId="5EBBC73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64D668A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107A19E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373F713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17E7A98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2D5F18E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344C0C1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5B7C2136"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31CBC6A3"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415" w:type="pct"/>
            <w:tcBorders>
              <w:top w:val="nil"/>
              <w:left w:val="nil"/>
              <w:bottom w:val="single" w:sz="4" w:space="0" w:color="auto"/>
              <w:right w:val="single" w:sz="4" w:space="0" w:color="auto"/>
            </w:tcBorders>
            <w:noWrap/>
            <w:vAlign w:val="bottom"/>
          </w:tcPr>
          <w:p w14:paraId="71901EB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Математика</w:t>
            </w:r>
          </w:p>
        </w:tc>
        <w:tc>
          <w:tcPr>
            <w:tcW w:w="432" w:type="pct"/>
            <w:tcBorders>
              <w:top w:val="nil"/>
              <w:left w:val="single" w:sz="4" w:space="0" w:color="auto"/>
              <w:bottom w:val="single" w:sz="4" w:space="0" w:color="auto"/>
              <w:right w:val="single" w:sz="4" w:space="0" w:color="auto"/>
            </w:tcBorders>
            <w:vAlign w:val="bottom"/>
          </w:tcPr>
          <w:p w14:paraId="40F7924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74B4477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4325D87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1DED8D5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3D53389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3CAEBC5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167D2EE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3FBC1F65"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44130CA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30</w:t>
            </w:r>
          </w:p>
        </w:tc>
        <w:tc>
          <w:tcPr>
            <w:tcW w:w="1415" w:type="pct"/>
            <w:tcBorders>
              <w:top w:val="single" w:sz="4" w:space="0" w:color="auto"/>
              <w:left w:val="nil"/>
              <w:bottom w:val="nil"/>
              <w:right w:val="single" w:sz="4" w:space="0" w:color="auto"/>
            </w:tcBorders>
            <w:noWrap/>
            <w:vAlign w:val="bottom"/>
          </w:tcPr>
          <w:p w14:paraId="29D93C0F"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Біологія</w:t>
            </w:r>
          </w:p>
        </w:tc>
        <w:tc>
          <w:tcPr>
            <w:tcW w:w="432" w:type="pct"/>
            <w:tcBorders>
              <w:top w:val="nil"/>
              <w:left w:val="single" w:sz="4" w:space="0" w:color="auto"/>
              <w:bottom w:val="single" w:sz="4" w:space="0" w:color="auto"/>
              <w:right w:val="single" w:sz="4" w:space="0" w:color="auto"/>
            </w:tcBorders>
            <w:vAlign w:val="bottom"/>
          </w:tcPr>
          <w:p w14:paraId="0DE1D9A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2C688D9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420D18E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0B81F69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13DEDFE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6841100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2310348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77467AA2"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2F0D454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w:t>
            </w:r>
          </w:p>
        </w:tc>
        <w:tc>
          <w:tcPr>
            <w:tcW w:w="1415" w:type="pct"/>
            <w:tcBorders>
              <w:top w:val="single" w:sz="4" w:space="0" w:color="auto"/>
              <w:left w:val="nil"/>
              <w:bottom w:val="nil"/>
              <w:right w:val="single" w:sz="4" w:space="0" w:color="auto"/>
            </w:tcBorders>
            <w:noWrap/>
            <w:vAlign w:val="bottom"/>
          </w:tcPr>
          <w:p w14:paraId="2B286C1F"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Інформатика</w:t>
            </w:r>
          </w:p>
        </w:tc>
        <w:tc>
          <w:tcPr>
            <w:tcW w:w="432" w:type="pct"/>
            <w:tcBorders>
              <w:top w:val="nil"/>
              <w:left w:val="single" w:sz="4" w:space="0" w:color="auto"/>
              <w:bottom w:val="single" w:sz="4" w:space="0" w:color="auto"/>
              <w:right w:val="single" w:sz="4" w:space="0" w:color="auto"/>
            </w:tcBorders>
            <w:vAlign w:val="bottom"/>
          </w:tcPr>
          <w:p w14:paraId="48C8B03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2" w:type="pct"/>
            <w:tcBorders>
              <w:top w:val="nil"/>
              <w:left w:val="single" w:sz="4" w:space="0" w:color="auto"/>
              <w:bottom w:val="single" w:sz="4" w:space="0" w:color="auto"/>
              <w:right w:val="single" w:sz="4" w:space="0" w:color="auto"/>
            </w:tcBorders>
            <w:vAlign w:val="bottom"/>
          </w:tcPr>
          <w:p w14:paraId="561DD8D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31" w:type="pct"/>
            <w:tcBorders>
              <w:top w:val="nil"/>
              <w:left w:val="single" w:sz="4" w:space="0" w:color="auto"/>
              <w:bottom w:val="single" w:sz="4" w:space="0" w:color="auto"/>
              <w:right w:val="single" w:sz="4" w:space="0" w:color="auto"/>
            </w:tcBorders>
            <w:noWrap/>
            <w:vAlign w:val="bottom"/>
          </w:tcPr>
          <w:p w14:paraId="5215AC2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492" w:type="pct"/>
            <w:tcBorders>
              <w:top w:val="nil"/>
              <w:left w:val="nil"/>
              <w:bottom w:val="single" w:sz="4" w:space="0" w:color="auto"/>
              <w:right w:val="single" w:sz="4" w:space="0" w:color="auto"/>
            </w:tcBorders>
            <w:noWrap/>
            <w:vAlign w:val="bottom"/>
          </w:tcPr>
          <w:p w14:paraId="2479C5B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nil"/>
              <w:left w:val="nil"/>
              <w:bottom w:val="single" w:sz="4" w:space="0" w:color="auto"/>
              <w:right w:val="single" w:sz="4" w:space="0" w:color="auto"/>
            </w:tcBorders>
            <w:vAlign w:val="bottom"/>
          </w:tcPr>
          <w:p w14:paraId="6EA2886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2" w:type="pct"/>
            <w:tcBorders>
              <w:top w:val="single" w:sz="4" w:space="0" w:color="auto"/>
              <w:left w:val="single" w:sz="4" w:space="0" w:color="auto"/>
              <w:bottom w:val="single" w:sz="4" w:space="0" w:color="auto"/>
              <w:right w:val="single" w:sz="4" w:space="0" w:color="auto"/>
            </w:tcBorders>
            <w:noWrap/>
            <w:vAlign w:val="bottom"/>
          </w:tcPr>
          <w:p w14:paraId="6C585EA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510" w:type="pct"/>
            <w:tcBorders>
              <w:top w:val="single" w:sz="4" w:space="0" w:color="auto"/>
              <w:left w:val="nil"/>
              <w:bottom w:val="single" w:sz="4" w:space="0" w:color="auto"/>
              <w:right w:val="single" w:sz="4" w:space="0" w:color="auto"/>
            </w:tcBorders>
            <w:vAlign w:val="bottom"/>
          </w:tcPr>
          <w:p w14:paraId="1533977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0B0242D4" w14:textId="77777777" w:rsidTr="00FB0A31">
        <w:trPr>
          <w:trHeight w:val="10"/>
          <w:jc w:val="center"/>
        </w:trPr>
        <w:tc>
          <w:tcPr>
            <w:tcW w:w="263" w:type="pct"/>
            <w:tcBorders>
              <w:top w:val="nil"/>
              <w:left w:val="single" w:sz="4" w:space="0" w:color="auto"/>
              <w:bottom w:val="single" w:sz="4" w:space="0" w:color="auto"/>
              <w:right w:val="single" w:sz="4" w:space="0" w:color="auto"/>
            </w:tcBorders>
            <w:noWrap/>
            <w:vAlign w:val="bottom"/>
          </w:tcPr>
          <w:p w14:paraId="65DB80DA" w14:textId="77777777" w:rsidR="00B27905" w:rsidRPr="00B27905" w:rsidRDefault="00B27905" w:rsidP="00FB0A31">
            <w:pPr>
              <w:spacing w:line="276" w:lineRule="auto"/>
              <w:jc w:val="center"/>
              <w:rPr>
                <w:rFonts w:ascii="Times New Roman" w:hAnsi="Times New Roman" w:cs="Times New Roman"/>
                <w:sz w:val="20"/>
                <w:szCs w:val="20"/>
              </w:rPr>
            </w:pPr>
          </w:p>
        </w:tc>
        <w:tc>
          <w:tcPr>
            <w:tcW w:w="1415" w:type="pct"/>
            <w:tcBorders>
              <w:top w:val="single" w:sz="4" w:space="0" w:color="auto"/>
              <w:left w:val="nil"/>
              <w:bottom w:val="single" w:sz="4" w:space="0" w:color="auto"/>
              <w:right w:val="single" w:sz="4" w:space="0" w:color="auto"/>
            </w:tcBorders>
            <w:noWrap/>
            <w:vAlign w:val="bottom"/>
          </w:tcPr>
          <w:p w14:paraId="30EB0988"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rPr>
              <w:t>ВСЬОГО (1</w:t>
            </w:r>
            <w:r w:rsidRPr="00B27905">
              <w:rPr>
                <w:rFonts w:ascii="Times New Roman" w:hAnsi="Times New Roman" w:cs="Times New Roman"/>
                <w:sz w:val="20"/>
                <w:szCs w:val="20"/>
                <w:lang w:val="uk-UA"/>
              </w:rPr>
              <w:t xml:space="preserve"> </w:t>
            </w:r>
            <w:r w:rsidRPr="00B27905">
              <w:rPr>
                <w:rFonts w:ascii="Times New Roman" w:hAnsi="Times New Roman" w:cs="Times New Roman"/>
                <w:sz w:val="20"/>
                <w:szCs w:val="20"/>
              </w:rPr>
              <w:t xml:space="preserve">– </w:t>
            </w:r>
            <w:r w:rsidRPr="00B27905">
              <w:rPr>
                <w:rFonts w:ascii="Times New Roman" w:hAnsi="Times New Roman" w:cs="Times New Roman"/>
                <w:sz w:val="20"/>
                <w:szCs w:val="20"/>
                <w:lang w:val="uk-UA"/>
              </w:rPr>
              <w:t>31</w:t>
            </w:r>
            <w:r w:rsidRPr="00B27905">
              <w:rPr>
                <w:rFonts w:ascii="Times New Roman" w:hAnsi="Times New Roman" w:cs="Times New Roman"/>
                <w:sz w:val="20"/>
                <w:szCs w:val="20"/>
              </w:rPr>
              <w:t>)</w:t>
            </w:r>
          </w:p>
        </w:tc>
        <w:tc>
          <w:tcPr>
            <w:tcW w:w="432" w:type="pct"/>
            <w:tcBorders>
              <w:top w:val="nil"/>
              <w:left w:val="single" w:sz="4" w:space="0" w:color="auto"/>
              <w:bottom w:val="single" w:sz="4" w:space="0" w:color="auto"/>
              <w:right w:val="single" w:sz="4" w:space="0" w:color="auto"/>
            </w:tcBorders>
            <w:vAlign w:val="bottom"/>
          </w:tcPr>
          <w:p w14:paraId="43D9742F"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432" w:type="pct"/>
            <w:tcBorders>
              <w:top w:val="nil"/>
              <w:left w:val="single" w:sz="4" w:space="0" w:color="auto"/>
              <w:bottom w:val="single" w:sz="4" w:space="0" w:color="auto"/>
              <w:right w:val="single" w:sz="4" w:space="0" w:color="auto"/>
            </w:tcBorders>
            <w:vAlign w:val="bottom"/>
          </w:tcPr>
          <w:p w14:paraId="084AF762"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431" w:type="pct"/>
            <w:tcBorders>
              <w:top w:val="nil"/>
              <w:left w:val="single" w:sz="4" w:space="0" w:color="auto"/>
              <w:bottom w:val="single" w:sz="4" w:space="0" w:color="auto"/>
              <w:right w:val="single" w:sz="4" w:space="0" w:color="auto"/>
            </w:tcBorders>
            <w:noWrap/>
            <w:vAlign w:val="bottom"/>
          </w:tcPr>
          <w:p w14:paraId="3F0128F1"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492" w:type="pct"/>
            <w:tcBorders>
              <w:top w:val="nil"/>
              <w:left w:val="nil"/>
              <w:bottom w:val="single" w:sz="4" w:space="0" w:color="auto"/>
              <w:right w:val="single" w:sz="4" w:space="0" w:color="auto"/>
            </w:tcBorders>
            <w:noWrap/>
            <w:vAlign w:val="bottom"/>
          </w:tcPr>
          <w:p w14:paraId="2A8C8430"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512" w:type="pct"/>
            <w:tcBorders>
              <w:top w:val="nil"/>
              <w:left w:val="nil"/>
              <w:bottom w:val="single" w:sz="4" w:space="0" w:color="auto"/>
              <w:right w:val="single" w:sz="4" w:space="0" w:color="auto"/>
            </w:tcBorders>
            <w:vAlign w:val="bottom"/>
          </w:tcPr>
          <w:p w14:paraId="6BB7E8B9"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512" w:type="pct"/>
            <w:tcBorders>
              <w:top w:val="single" w:sz="4" w:space="0" w:color="auto"/>
              <w:left w:val="single" w:sz="4" w:space="0" w:color="auto"/>
              <w:bottom w:val="single" w:sz="4" w:space="0" w:color="auto"/>
              <w:right w:val="single" w:sz="4" w:space="0" w:color="auto"/>
            </w:tcBorders>
            <w:noWrap/>
            <w:vAlign w:val="bottom"/>
          </w:tcPr>
          <w:p w14:paraId="0967DF65"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c>
          <w:tcPr>
            <w:tcW w:w="510" w:type="pct"/>
            <w:tcBorders>
              <w:top w:val="single" w:sz="4" w:space="0" w:color="auto"/>
              <w:left w:val="nil"/>
              <w:bottom w:val="single" w:sz="4" w:space="0" w:color="auto"/>
              <w:right w:val="single" w:sz="4" w:space="0" w:color="auto"/>
            </w:tcBorders>
            <w:vAlign w:val="bottom"/>
          </w:tcPr>
          <w:p w14:paraId="70F1E59A" w14:textId="77777777" w:rsidR="00B27905" w:rsidRPr="00B27905" w:rsidRDefault="00B27905" w:rsidP="00FB0A31">
            <w:pPr>
              <w:spacing w:line="276" w:lineRule="auto"/>
              <w:jc w:val="center"/>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33+3</w:t>
            </w:r>
          </w:p>
        </w:tc>
      </w:tr>
    </w:tbl>
    <w:p w14:paraId="475BBFF8" w14:textId="77777777" w:rsidR="00B27905" w:rsidRPr="00B65AE1" w:rsidRDefault="00B27905" w:rsidP="000B6366">
      <w:pPr>
        <w:widowControl/>
        <w:ind w:firstLine="709"/>
        <w:jc w:val="both"/>
        <w:rPr>
          <w:rFonts w:ascii="Times New Roman" w:hAnsi="Times New Roman" w:cs="Times New Roman"/>
          <w:color w:val="auto"/>
          <w:lang w:val="uk-UA"/>
        </w:rPr>
      </w:pPr>
    </w:p>
    <w:p w14:paraId="008EF36A" w14:textId="77777777" w:rsidR="000B6366" w:rsidRDefault="000B6366" w:rsidP="00306007">
      <w:pPr>
        <w:spacing w:line="276" w:lineRule="auto"/>
        <w:jc w:val="center"/>
        <w:rPr>
          <w:rFonts w:ascii="Arial" w:hAnsi="Arial" w:cs="Arial"/>
          <w:b/>
          <w:sz w:val="18"/>
          <w:szCs w:val="18"/>
          <w:lang w:val="uk-UA"/>
        </w:rPr>
      </w:pPr>
    </w:p>
    <w:p w14:paraId="76D85DED" w14:textId="77777777" w:rsidR="000B6366" w:rsidRDefault="000B6366" w:rsidP="00306007">
      <w:pPr>
        <w:spacing w:line="276" w:lineRule="auto"/>
        <w:jc w:val="center"/>
        <w:rPr>
          <w:rFonts w:ascii="Arial" w:hAnsi="Arial" w:cs="Arial"/>
          <w:b/>
          <w:sz w:val="18"/>
          <w:szCs w:val="18"/>
          <w:lang w:val="uk-UA"/>
        </w:rPr>
      </w:pPr>
    </w:p>
    <w:p w14:paraId="1FA21BC5" w14:textId="77777777" w:rsidR="000B6366" w:rsidRDefault="000B6366" w:rsidP="00306007">
      <w:pPr>
        <w:spacing w:line="276" w:lineRule="auto"/>
        <w:jc w:val="center"/>
        <w:rPr>
          <w:rFonts w:ascii="Arial" w:hAnsi="Arial" w:cs="Arial"/>
          <w:b/>
          <w:sz w:val="18"/>
          <w:szCs w:val="18"/>
          <w:lang w:val="uk-UA"/>
        </w:rPr>
      </w:pPr>
    </w:p>
    <w:p w14:paraId="6BA34B08" w14:textId="77777777" w:rsidR="000B6366" w:rsidRDefault="000B6366" w:rsidP="00306007">
      <w:pPr>
        <w:spacing w:line="276" w:lineRule="auto"/>
        <w:jc w:val="center"/>
        <w:rPr>
          <w:rFonts w:ascii="Arial" w:hAnsi="Arial" w:cs="Arial"/>
          <w:b/>
          <w:sz w:val="18"/>
          <w:szCs w:val="18"/>
          <w:lang w:val="uk-UA"/>
        </w:rPr>
      </w:pPr>
    </w:p>
    <w:p w14:paraId="0D2A7E58" w14:textId="77777777" w:rsidR="000B6366" w:rsidRDefault="000B6366" w:rsidP="00306007">
      <w:pPr>
        <w:spacing w:line="276" w:lineRule="auto"/>
        <w:jc w:val="center"/>
        <w:rPr>
          <w:rFonts w:ascii="Arial" w:hAnsi="Arial" w:cs="Arial"/>
          <w:b/>
          <w:sz w:val="18"/>
          <w:szCs w:val="18"/>
          <w:lang w:val="uk-UA"/>
        </w:rPr>
      </w:pPr>
    </w:p>
    <w:p w14:paraId="042CB9FC" w14:textId="77777777" w:rsidR="000B6366" w:rsidRDefault="000B6366" w:rsidP="00306007">
      <w:pPr>
        <w:spacing w:line="276" w:lineRule="auto"/>
        <w:jc w:val="center"/>
        <w:rPr>
          <w:rFonts w:ascii="Arial" w:hAnsi="Arial" w:cs="Arial"/>
          <w:b/>
          <w:sz w:val="18"/>
          <w:szCs w:val="18"/>
          <w:lang w:val="uk-UA"/>
        </w:rPr>
      </w:pPr>
    </w:p>
    <w:p w14:paraId="4C747737" w14:textId="77777777" w:rsidR="000B6366" w:rsidRDefault="000B6366" w:rsidP="00306007">
      <w:pPr>
        <w:spacing w:line="276" w:lineRule="auto"/>
        <w:jc w:val="center"/>
        <w:rPr>
          <w:rFonts w:ascii="Arial" w:hAnsi="Arial" w:cs="Arial"/>
          <w:b/>
          <w:sz w:val="18"/>
          <w:szCs w:val="18"/>
          <w:lang w:val="uk-UA"/>
        </w:rPr>
      </w:pPr>
    </w:p>
    <w:p w14:paraId="5E4A2272" w14:textId="77777777" w:rsidR="000B6366" w:rsidRDefault="000B6366" w:rsidP="00306007">
      <w:pPr>
        <w:spacing w:line="276" w:lineRule="auto"/>
        <w:jc w:val="center"/>
        <w:rPr>
          <w:rFonts w:ascii="Arial" w:hAnsi="Arial" w:cs="Arial"/>
          <w:b/>
          <w:sz w:val="18"/>
          <w:szCs w:val="18"/>
          <w:lang w:val="uk-UA"/>
        </w:rPr>
      </w:pPr>
    </w:p>
    <w:p w14:paraId="5FC98A9A" w14:textId="77777777" w:rsidR="00601DE9" w:rsidRDefault="00601DE9" w:rsidP="00601DE9">
      <w:pPr>
        <w:spacing w:line="276" w:lineRule="auto"/>
        <w:jc w:val="center"/>
        <w:rPr>
          <w:rFonts w:ascii="Times New Roman" w:hAnsi="Times New Roman" w:cs="Times New Roman"/>
          <w:b/>
          <w:sz w:val="20"/>
          <w:szCs w:val="20"/>
          <w:lang w:val="uk-UA"/>
        </w:rPr>
      </w:pPr>
    </w:p>
    <w:p w14:paraId="436B5958" w14:textId="77777777" w:rsidR="00601DE9" w:rsidRDefault="00601DE9" w:rsidP="00601DE9">
      <w:pPr>
        <w:spacing w:line="276" w:lineRule="auto"/>
        <w:jc w:val="center"/>
        <w:rPr>
          <w:rFonts w:ascii="Times New Roman" w:hAnsi="Times New Roman" w:cs="Times New Roman"/>
          <w:b/>
          <w:sz w:val="20"/>
          <w:szCs w:val="20"/>
          <w:lang w:val="uk-UA"/>
        </w:rPr>
      </w:pPr>
    </w:p>
    <w:p w14:paraId="6A39A2BF" w14:textId="77777777" w:rsidR="00601DE9" w:rsidRDefault="00601DE9" w:rsidP="00601DE9">
      <w:pPr>
        <w:spacing w:line="276" w:lineRule="auto"/>
        <w:jc w:val="center"/>
        <w:rPr>
          <w:rFonts w:ascii="Times New Roman" w:hAnsi="Times New Roman" w:cs="Times New Roman"/>
          <w:b/>
          <w:sz w:val="20"/>
          <w:szCs w:val="20"/>
          <w:lang w:val="uk-UA"/>
        </w:rPr>
      </w:pPr>
    </w:p>
    <w:p w14:paraId="6A7F8F85" w14:textId="77777777" w:rsidR="00B27905" w:rsidRDefault="00B27905" w:rsidP="00601DE9">
      <w:pPr>
        <w:spacing w:line="276" w:lineRule="auto"/>
        <w:jc w:val="center"/>
        <w:rPr>
          <w:rFonts w:ascii="Times New Roman" w:hAnsi="Times New Roman" w:cs="Times New Roman"/>
          <w:b/>
          <w:sz w:val="20"/>
          <w:szCs w:val="20"/>
          <w:lang w:val="uk-UA"/>
        </w:rPr>
      </w:pPr>
    </w:p>
    <w:p w14:paraId="522BBF42" w14:textId="77777777" w:rsidR="00B27905" w:rsidRDefault="00B27905" w:rsidP="00601DE9">
      <w:pPr>
        <w:spacing w:line="276" w:lineRule="auto"/>
        <w:jc w:val="center"/>
        <w:rPr>
          <w:rFonts w:ascii="Times New Roman" w:hAnsi="Times New Roman" w:cs="Times New Roman"/>
          <w:b/>
          <w:sz w:val="20"/>
          <w:szCs w:val="20"/>
          <w:lang w:val="uk-UA"/>
        </w:rPr>
      </w:pPr>
    </w:p>
    <w:p w14:paraId="2984C5C4" w14:textId="56C62510" w:rsidR="00465980" w:rsidRPr="00B65AE1" w:rsidRDefault="00465980" w:rsidP="00B65AE1">
      <w:pPr>
        <w:ind w:firstLine="709"/>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 xml:space="preserve">РОЗДІЛ 4. ОСВІТНЯ ПРОГРАМА </w:t>
      </w:r>
      <w:r w:rsidR="00B65AE1">
        <w:rPr>
          <w:rFonts w:ascii="Times New Roman" w:hAnsi="Times New Roman" w:cs="Times New Roman"/>
          <w:b/>
          <w:bCs/>
          <w:color w:val="auto"/>
          <w:spacing w:val="-4"/>
          <w:lang w:val="uk-UA"/>
        </w:rPr>
        <w:t>ЛІЦЕЮ</w:t>
      </w:r>
      <w:r w:rsidRPr="00B65AE1">
        <w:rPr>
          <w:rFonts w:ascii="Times New Roman" w:hAnsi="Times New Roman" w:cs="Times New Roman"/>
          <w:b/>
          <w:bCs/>
          <w:color w:val="auto"/>
          <w:spacing w:val="-4"/>
          <w:lang w:val="uk-UA"/>
        </w:rPr>
        <w:t xml:space="preserve"> ІІІ СТУПЕНЯ (ПРОФІЛЬНА СЕРЕДНЯ ОСВІТА)</w:t>
      </w:r>
    </w:p>
    <w:p w14:paraId="65A3A673" w14:textId="77777777" w:rsidR="00465980" w:rsidRPr="00B65AE1" w:rsidRDefault="00465980" w:rsidP="00B65AE1">
      <w:pPr>
        <w:ind w:firstLine="709"/>
        <w:jc w:val="both"/>
        <w:rPr>
          <w:rFonts w:ascii="Times New Roman" w:hAnsi="Times New Roman" w:cs="Times New Roman"/>
          <w:b/>
          <w:bCs/>
          <w:color w:val="auto"/>
          <w:spacing w:val="-4"/>
          <w:lang w:val="uk-UA"/>
        </w:rPr>
      </w:pPr>
    </w:p>
    <w:p w14:paraId="5235771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spacing w:val="-4"/>
          <w:lang w:val="uk-UA"/>
        </w:rPr>
        <w:t xml:space="preserve"> Профільна середня освіта</w:t>
      </w:r>
      <w:r w:rsidRPr="00B65AE1">
        <w:rPr>
          <w:rFonts w:ascii="Times New Roman" w:hAnsi="Times New Roman" w:cs="Times New Roman"/>
          <w:spacing w:val="-4"/>
          <w:lang w:val="uk-UA"/>
        </w:rPr>
        <w:t xml:space="preserve"> – це третій рівень повної загальної середньої освіти, який відповідає третьому рівню Національної рамки кваліфікацій,</w:t>
      </w:r>
      <w:r w:rsidRPr="00B65AE1">
        <w:rPr>
          <w:rFonts w:ascii="Times New Roman" w:hAnsi="Times New Roman" w:cs="Times New Roman"/>
          <w:spacing w:val="-4"/>
          <w:lang w:val="uk-UA"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w:t>
      </w:r>
      <w:r w:rsidR="00B65AE1">
        <w:rPr>
          <w:rFonts w:ascii="Times New Roman" w:hAnsi="Times New Roman" w:cs="Times New Roman"/>
          <w:spacing w:val="-4"/>
          <w:lang w:val="uk-UA" w:eastAsia="ru-RU"/>
        </w:rPr>
        <w:t>ліцею</w:t>
      </w:r>
      <w:r w:rsidRPr="00B65AE1">
        <w:rPr>
          <w:rFonts w:ascii="Times New Roman" w:hAnsi="Times New Roman" w:cs="Times New Roman"/>
          <w:spacing w:val="-4"/>
          <w:lang w:val="uk-UA" w:eastAsia="ru-RU"/>
        </w:rPr>
        <w:t xml:space="preserve">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14:paraId="6826D47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Pr="00B65AE1">
        <w:rPr>
          <w:rFonts w:ascii="Times New Roman" w:hAnsi="Times New Roman" w:cs="Times New Roman"/>
          <w:b/>
          <w:spacing w:val="-4"/>
          <w:lang w:val="uk-UA" w:eastAsia="ru-RU"/>
        </w:rPr>
        <w:t>Метою повної загальної</w:t>
      </w:r>
      <w:r w:rsidRPr="00B65AE1">
        <w:rPr>
          <w:rFonts w:ascii="Times New Roman" w:hAnsi="Times New Roman" w:cs="Times New Roman"/>
          <w:spacing w:val="-4"/>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14:paraId="34B0F580"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w:t>
      </w:r>
      <w:r w:rsidR="00B65AE1">
        <w:rPr>
          <w:rFonts w:ascii="Times New Roman" w:hAnsi="Times New Roman" w:cs="Times New Roman"/>
          <w:spacing w:val="-4"/>
          <w:lang w:val="uk-UA" w:eastAsia="ru-RU"/>
        </w:rPr>
        <w:t>ліцею</w:t>
      </w:r>
      <w:r w:rsidRPr="00B65AE1">
        <w:rPr>
          <w:rFonts w:ascii="Times New Roman" w:hAnsi="Times New Roman" w:cs="Times New Roman"/>
          <w:spacing w:val="-4"/>
          <w:lang w:val="uk-UA" w:eastAsia="ru-RU"/>
        </w:rPr>
        <w:t xml:space="preserve">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14:paraId="03C7126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bCs/>
          <w:i/>
          <w:iCs/>
          <w:spacing w:val="-4"/>
          <w:lang w:val="uk-UA" w:eastAsia="ru-RU"/>
        </w:rPr>
        <w:t xml:space="preserve"> Мета профільного навчання</w:t>
      </w:r>
      <w:r w:rsidRPr="00B65AE1">
        <w:rPr>
          <w:rFonts w:ascii="Times New Roman" w:hAnsi="Times New Roman" w:cs="Times New Roman"/>
          <w:spacing w:val="-4"/>
          <w:lang w:val="ru-RU" w:eastAsia="ru-RU"/>
        </w:rPr>
        <w:t> </w:t>
      </w:r>
      <w:r w:rsidRPr="00B65AE1">
        <w:rPr>
          <w:rFonts w:ascii="Times New Roman" w:hAnsi="Times New Roman" w:cs="Times New Roman"/>
          <w:spacing w:val="-4"/>
          <w:lang w:val="uk-UA"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14:paraId="0719F0A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bCs/>
          <w:i/>
          <w:iCs/>
          <w:spacing w:val="-4"/>
          <w:lang w:val="uk-UA" w:eastAsia="ru-RU"/>
        </w:rPr>
        <w:t>Профільн</w:t>
      </w:r>
      <w:r w:rsidR="0095630A" w:rsidRPr="00B65AE1">
        <w:rPr>
          <w:rFonts w:ascii="Times New Roman" w:hAnsi="Times New Roman" w:cs="Times New Roman"/>
          <w:b/>
          <w:bCs/>
          <w:i/>
          <w:iCs/>
          <w:spacing w:val="-4"/>
          <w:lang w:val="uk-UA" w:eastAsia="ru-RU"/>
        </w:rPr>
        <w:t>ий</w:t>
      </w:r>
      <w:r w:rsidRPr="00B65AE1">
        <w:rPr>
          <w:rFonts w:ascii="Times New Roman" w:hAnsi="Times New Roman" w:cs="Times New Roman"/>
          <w:b/>
          <w:bCs/>
          <w:i/>
          <w:iCs/>
          <w:spacing w:val="-4"/>
          <w:lang w:val="uk-UA" w:eastAsia="ru-RU"/>
        </w:rPr>
        <w:t xml:space="preserve"> </w:t>
      </w:r>
      <w:r w:rsidR="0095630A" w:rsidRPr="00B65AE1">
        <w:rPr>
          <w:rFonts w:ascii="Times New Roman" w:hAnsi="Times New Roman" w:cs="Times New Roman"/>
          <w:b/>
          <w:bCs/>
          <w:i/>
          <w:iCs/>
          <w:spacing w:val="-4"/>
          <w:lang w:val="uk-UA" w:eastAsia="ru-RU"/>
        </w:rPr>
        <w:t>заклад освіти</w:t>
      </w:r>
      <w:r w:rsidRPr="00B65AE1">
        <w:rPr>
          <w:rFonts w:ascii="Times New Roman" w:hAnsi="Times New Roman" w:cs="Times New Roman"/>
          <w:spacing w:val="-4"/>
          <w:lang w:val="ru-RU" w:eastAsia="ru-RU"/>
        </w:rPr>
        <w:t> </w:t>
      </w:r>
      <w:r w:rsidRPr="00B65AE1">
        <w:rPr>
          <w:rFonts w:ascii="Times New Roman" w:hAnsi="Times New Roman" w:cs="Times New Roman"/>
          <w:spacing w:val="-4"/>
          <w:lang w:val="uk-UA" w:eastAsia="ru-RU"/>
        </w:rPr>
        <w:t>є інституційною формою реалізації цієї мети.</w:t>
      </w:r>
    </w:p>
    <w:p w14:paraId="093129F5"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ru-RU" w:eastAsia="ru-RU"/>
        </w:rPr>
      </w:pPr>
      <w:r w:rsidRPr="00B65AE1">
        <w:rPr>
          <w:rFonts w:ascii="Times New Roman" w:hAnsi="Times New Roman" w:cs="Times New Roman"/>
          <w:b/>
          <w:bCs/>
          <w:spacing w:val="-4"/>
          <w:lang w:val="uk-UA" w:eastAsia="ru-RU"/>
        </w:rPr>
        <w:t xml:space="preserve"> </w:t>
      </w:r>
      <w:proofErr w:type="spellStart"/>
      <w:r w:rsidRPr="00B65AE1">
        <w:rPr>
          <w:rFonts w:ascii="Times New Roman" w:hAnsi="Times New Roman" w:cs="Times New Roman"/>
          <w:b/>
          <w:bCs/>
          <w:spacing w:val="-4"/>
          <w:lang w:val="ru-RU" w:eastAsia="ru-RU"/>
        </w:rPr>
        <w:t>Основні</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завдання</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профільного</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навчання</w:t>
      </w:r>
      <w:proofErr w:type="spellEnd"/>
    </w:p>
    <w:p w14:paraId="3E234AD6"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створення</w:t>
      </w:r>
      <w:proofErr w:type="spellEnd"/>
      <w:r w:rsidRPr="00B65AE1">
        <w:rPr>
          <w:rFonts w:ascii="Times New Roman" w:hAnsi="Times New Roman" w:cs="Times New Roman"/>
          <w:spacing w:val="-4"/>
          <w:lang w:val="ru-RU" w:eastAsia="ru-RU"/>
        </w:rPr>
        <w:t xml:space="preserve"> умов для </w:t>
      </w:r>
      <w:proofErr w:type="spellStart"/>
      <w:r w:rsidRPr="00B65AE1">
        <w:rPr>
          <w:rFonts w:ascii="Times New Roman" w:hAnsi="Times New Roman" w:cs="Times New Roman"/>
          <w:spacing w:val="-4"/>
          <w:lang w:val="ru-RU" w:eastAsia="ru-RU"/>
        </w:rPr>
        <w:t>врахування</w:t>
      </w:r>
      <w:proofErr w:type="spellEnd"/>
      <w:r w:rsidRPr="00B65AE1">
        <w:rPr>
          <w:rFonts w:ascii="Times New Roman" w:hAnsi="Times New Roman" w:cs="Times New Roman"/>
          <w:spacing w:val="-4"/>
          <w:lang w:val="ru-RU" w:eastAsia="ru-RU"/>
        </w:rPr>
        <w:t xml:space="preserve"> й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навчально-пізнавальних</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професійних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інтересів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нахилів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здібностей</w:t>
      </w:r>
      <w:proofErr w:type="spellEnd"/>
      <w:r w:rsidRPr="00B65AE1">
        <w:rPr>
          <w:rFonts w:ascii="Times New Roman" w:hAnsi="Times New Roman" w:cs="Times New Roman"/>
          <w:spacing w:val="-4"/>
          <w:lang w:val="ru-RU" w:eastAsia="ru-RU"/>
        </w:rPr>
        <w:t xml:space="preserve"> і потреб </w:t>
      </w:r>
      <w:proofErr w:type="spellStart"/>
      <w:r w:rsidRPr="00B65AE1">
        <w:rPr>
          <w:rFonts w:ascii="Times New Roman" w:hAnsi="Times New Roman" w:cs="Times New Roman"/>
          <w:spacing w:val="-4"/>
          <w:lang w:val="ru-RU" w:eastAsia="ru-RU"/>
        </w:rPr>
        <w:t>учнів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старшої</w:t>
      </w:r>
      <w:proofErr w:type="spellEnd"/>
      <w:r w:rsidRPr="00B65AE1">
        <w:rPr>
          <w:rFonts w:ascii="Times New Roman" w:hAnsi="Times New Roman" w:cs="Times New Roman"/>
          <w:spacing w:val="-4"/>
          <w:lang w:val="ru-RU" w:eastAsia="ru-RU"/>
        </w:rPr>
        <w:t xml:space="preserve"> </w:t>
      </w:r>
      <w:proofErr w:type="spellStart"/>
      <w:r w:rsidR="00B65AE1">
        <w:rPr>
          <w:rFonts w:ascii="Times New Roman" w:hAnsi="Times New Roman" w:cs="Times New Roman"/>
          <w:spacing w:val="-4"/>
          <w:lang w:val="ru-RU" w:eastAsia="ru-RU"/>
        </w:rPr>
        <w:t>ліцею</w:t>
      </w:r>
      <w:proofErr w:type="spellEnd"/>
      <w:r w:rsidRPr="00B65AE1">
        <w:rPr>
          <w:rFonts w:ascii="Times New Roman" w:hAnsi="Times New Roman" w:cs="Times New Roman"/>
          <w:spacing w:val="-4"/>
          <w:lang w:val="ru-RU" w:eastAsia="ru-RU"/>
        </w:rPr>
        <w:t xml:space="preserve"> в </w:t>
      </w:r>
      <w:proofErr w:type="spellStart"/>
      <w:r w:rsidRPr="00B65AE1">
        <w:rPr>
          <w:rFonts w:ascii="Times New Roman" w:hAnsi="Times New Roman" w:cs="Times New Roman"/>
          <w:spacing w:val="-4"/>
          <w:lang w:val="ru-RU" w:eastAsia="ru-RU"/>
        </w:rPr>
        <w:t>процесі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їхньої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загальноосвітньої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підготовки</w:t>
      </w:r>
      <w:proofErr w:type="spellEnd"/>
      <w:r w:rsidRPr="00B65AE1">
        <w:rPr>
          <w:rFonts w:ascii="Times New Roman" w:hAnsi="Times New Roman" w:cs="Times New Roman"/>
          <w:spacing w:val="-4"/>
          <w:lang w:val="ru-RU" w:eastAsia="ru-RU"/>
        </w:rPr>
        <w:t>;</w:t>
      </w:r>
    </w:p>
    <w:p w14:paraId="6AFABB5F"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забезпечення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наступності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між</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загальною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середньою</w:t>
      </w:r>
      <w:proofErr w:type="spellEnd"/>
      <w:r w:rsidRPr="00B65AE1">
        <w:rPr>
          <w:rFonts w:ascii="Times New Roman" w:hAnsi="Times New Roman" w:cs="Times New Roman"/>
          <w:spacing w:val="-4"/>
          <w:lang w:val="ru-RU" w:eastAsia="ru-RU"/>
        </w:rPr>
        <w:t xml:space="preserve"> та </w:t>
      </w:r>
      <w:proofErr w:type="spellStart"/>
      <w:r w:rsidRPr="00B65AE1">
        <w:rPr>
          <w:rFonts w:ascii="Times New Roman" w:hAnsi="Times New Roman" w:cs="Times New Roman"/>
          <w:spacing w:val="-4"/>
          <w:lang w:val="ru-RU" w:eastAsia="ru-RU"/>
        </w:rPr>
        <w:t>професійною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освітою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можливості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отримати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професію</w:t>
      </w:r>
      <w:proofErr w:type="spellEnd"/>
      <w:r w:rsidRPr="00B65AE1">
        <w:rPr>
          <w:rFonts w:ascii="Times New Roman" w:hAnsi="Times New Roman" w:cs="Times New Roman"/>
          <w:spacing w:val="-4"/>
          <w:lang w:val="ru-RU" w:eastAsia="ru-RU"/>
        </w:rPr>
        <w:t>;</w:t>
      </w:r>
    </w:p>
    <w:p w14:paraId="2FF31E3A"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сприяння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професійній</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орієнтації</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самовизначенню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старшокласників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соціалізації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учнів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незалежно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від</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місця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проживання</w:t>
      </w:r>
      <w:proofErr w:type="spellEnd"/>
      <w:r w:rsidRPr="00B65AE1">
        <w:rPr>
          <w:rFonts w:ascii="Times New Roman" w:hAnsi="Times New Roman" w:cs="Times New Roman"/>
          <w:spacing w:val="-4"/>
          <w:lang w:val="ru-RU" w:eastAsia="ru-RU"/>
        </w:rPr>
        <w:t xml:space="preserve">, стану </w:t>
      </w:r>
      <w:proofErr w:type="spellStart"/>
      <w:r w:rsidRPr="00B65AE1">
        <w:rPr>
          <w:rFonts w:ascii="Times New Roman" w:hAnsi="Times New Roman" w:cs="Times New Roman"/>
          <w:spacing w:val="-4"/>
          <w:lang w:val="ru-RU" w:eastAsia="ru-RU"/>
        </w:rPr>
        <w:t>здоров’я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тощо</w:t>
      </w:r>
      <w:proofErr w:type="spellEnd"/>
      <w:r w:rsidRPr="00B65AE1">
        <w:rPr>
          <w:rFonts w:ascii="Times New Roman" w:hAnsi="Times New Roman" w:cs="Times New Roman"/>
          <w:spacing w:val="-4"/>
          <w:lang w:val="ru-RU" w:eastAsia="ru-RU"/>
        </w:rPr>
        <w:t>;</w:t>
      </w:r>
    </w:p>
    <w:p w14:paraId="1CDB7482"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здійснення</w:t>
      </w:r>
      <w:proofErr w:type="spellEnd"/>
      <w:r w:rsidRPr="00B65AE1">
        <w:rPr>
          <w:rFonts w:ascii="Times New Roman" w:hAnsi="Times New Roman" w:cs="Times New Roman"/>
          <w:spacing w:val="-4"/>
          <w:lang w:val="ru-RU" w:eastAsia="ru-RU"/>
        </w:rPr>
        <w:t xml:space="preserve"> психолого-</w:t>
      </w:r>
      <w:proofErr w:type="spellStart"/>
      <w:r w:rsidRPr="00B65AE1">
        <w:rPr>
          <w:rFonts w:ascii="Times New Roman" w:hAnsi="Times New Roman" w:cs="Times New Roman"/>
          <w:spacing w:val="-4"/>
          <w:lang w:val="ru-RU" w:eastAsia="ru-RU"/>
        </w:rPr>
        <w:t>педагогічної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діагностики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щодо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визначення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готовності</w:t>
      </w:r>
      <w:proofErr w:type="spellEnd"/>
      <w:r w:rsidRPr="00B65AE1">
        <w:rPr>
          <w:rFonts w:ascii="Times New Roman" w:hAnsi="Times New Roman" w:cs="Times New Roman"/>
          <w:spacing w:val="-4"/>
          <w:lang w:val="ru-RU" w:eastAsia="ru-RU"/>
        </w:rPr>
        <w:t xml:space="preserve"> до </w:t>
      </w:r>
      <w:proofErr w:type="spellStart"/>
      <w:r w:rsidRPr="00B65AE1">
        <w:rPr>
          <w:rFonts w:ascii="Times New Roman" w:hAnsi="Times New Roman" w:cs="Times New Roman"/>
          <w:spacing w:val="-4"/>
          <w:lang w:val="ru-RU" w:eastAsia="ru-RU"/>
        </w:rPr>
        <w:t>прийняття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самостійних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рішень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пов’язаних</w:t>
      </w:r>
      <w:proofErr w:type="spellEnd"/>
      <w:r w:rsidRPr="00B65AE1">
        <w:rPr>
          <w:rFonts w:ascii="Times New Roman" w:hAnsi="Times New Roman" w:cs="Times New Roman"/>
          <w:spacing w:val="-4"/>
          <w:lang w:val="ru-RU" w:eastAsia="ru-RU"/>
        </w:rPr>
        <w:t xml:space="preserve"> з </w:t>
      </w:r>
      <w:proofErr w:type="spellStart"/>
      <w:r w:rsidRPr="00B65AE1">
        <w:rPr>
          <w:rFonts w:ascii="Times New Roman" w:hAnsi="Times New Roman" w:cs="Times New Roman"/>
          <w:spacing w:val="-4"/>
          <w:lang w:val="ru-RU" w:eastAsia="ru-RU"/>
        </w:rPr>
        <w:t>професійним</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становленням</w:t>
      </w:r>
      <w:proofErr w:type="spellEnd"/>
      <w:r w:rsidRPr="00B65AE1">
        <w:rPr>
          <w:rFonts w:ascii="Times New Roman" w:hAnsi="Times New Roman" w:cs="Times New Roman"/>
          <w:spacing w:val="-4"/>
          <w:lang w:val="ru-RU" w:eastAsia="ru-RU"/>
        </w:rPr>
        <w:t>;</w:t>
      </w:r>
    </w:p>
    <w:p w14:paraId="2A11661C"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сприяння</w:t>
      </w:r>
      <w:proofErr w:type="spellEnd"/>
      <w:r w:rsidRPr="00B65AE1">
        <w:rPr>
          <w:rFonts w:ascii="Times New Roman" w:hAnsi="Times New Roman" w:cs="Times New Roman"/>
          <w:spacing w:val="-4"/>
          <w:lang w:val="ru-RU" w:eastAsia="ru-RU"/>
        </w:rPr>
        <w:t xml:space="preserve"> у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творчої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самостійності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формуванні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системи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уявлень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ціннісних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орієнтацій</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дослідницьких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умінь</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навичок</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які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забезпечать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випускнику</w:t>
      </w:r>
      <w:proofErr w:type="spellEnd"/>
      <w:r w:rsidRPr="00B65AE1">
        <w:rPr>
          <w:rFonts w:ascii="Times New Roman" w:hAnsi="Times New Roman" w:cs="Times New Roman"/>
          <w:spacing w:val="-4"/>
          <w:lang w:val="ru-RU" w:eastAsia="ru-RU"/>
        </w:rPr>
        <w:t xml:space="preserve"> </w:t>
      </w:r>
      <w:proofErr w:type="spellStart"/>
      <w:r w:rsidR="00B65AE1">
        <w:rPr>
          <w:rFonts w:ascii="Times New Roman" w:hAnsi="Times New Roman" w:cs="Times New Roman"/>
          <w:spacing w:val="-4"/>
          <w:lang w:val="ru-RU" w:eastAsia="ru-RU"/>
        </w:rPr>
        <w:t>ліцею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можливість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успішно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самореалізуватися</w:t>
      </w:r>
      <w:proofErr w:type="spellEnd"/>
      <w:r w:rsidRPr="00B65AE1">
        <w:rPr>
          <w:rFonts w:ascii="Times New Roman" w:hAnsi="Times New Roman" w:cs="Times New Roman"/>
          <w:spacing w:val="-4"/>
          <w:lang w:val="ru-RU" w:eastAsia="ru-RU"/>
        </w:rPr>
        <w:t>;</w:t>
      </w:r>
    </w:p>
    <w:p w14:paraId="78871390"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uk-UA" w:eastAsia="ru-RU"/>
        </w:rPr>
      </w:pPr>
      <w:proofErr w:type="spellStart"/>
      <w:r w:rsidRPr="00B65AE1">
        <w:rPr>
          <w:rFonts w:ascii="Times New Roman" w:hAnsi="Times New Roman" w:cs="Times New Roman"/>
          <w:spacing w:val="-4"/>
          <w:lang w:val="ru-RU" w:eastAsia="ru-RU"/>
        </w:rPr>
        <w:t>продовження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всебічного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учня</w:t>
      </w:r>
      <w:proofErr w:type="spellEnd"/>
      <w:r w:rsidRPr="00B65AE1">
        <w:rPr>
          <w:rFonts w:ascii="Times New Roman" w:hAnsi="Times New Roman" w:cs="Times New Roman"/>
          <w:spacing w:val="-4"/>
          <w:lang w:val="ru-RU" w:eastAsia="ru-RU"/>
        </w:rPr>
        <w:t xml:space="preserve"> як </w:t>
      </w:r>
      <w:proofErr w:type="spellStart"/>
      <w:r w:rsidRPr="00B65AE1">
        <w:rPr>
          <w:rFonts w:ascii="Times New Roman" w:hAnsi="Times New Roman" w:cs="Times New Roman"/>
          <w:spacing w:val="-4"/>
          <w:lang w:val="ru-RU" w:eastAsia="ru-RU"/>
        </w:rPr>
        <w:t>цілісної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особистості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його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здібностей</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обдарувань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його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духовності</w:t>
      </w:r>
      <w:proofErr w:type="spellEnd"/>
      <w:r w:rsidRPr="00B65AE1">
        <w:rPr>
          <w:rFonts w:ascii="Times New Roman" w:hAnsi="Times New Roman" w:cs="Times New Roman"/>
          <w:spacing w:val="-4"/>
          <w:lang w:val="ru-RU" w:eastAsia="ru-RU"/>
        </w:rPr>
        <w:t xml:space="preserve"> й </w:t>
      </w:r>
      <w:proofErr w:type="spellStart"/>
      <w:r w:rsidRPr="00B65AE1">
        <w:rPr>
          <w:rFonts w:ascii="Times New Roman" w:hAnsi="Times New Roman" w:cs="Times New Roman"/>
          <w:spacing w:val="-4"/>
          <w:lang w:val="ru-RU" w:eastAsia="ru-RU"/>
        </w:rPr>
        <w:t>культури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формування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громадянина</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України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здатного</w:t>
      </w:r>
      <w:proofErr w:type="spellEnd"/>
      <w:r w:rsidRPr="00B65AE1">
        <w:rPr>
          <w:rFonts w:ascii="Times New Roman" w:hAnsi="Times New Roman" w:cs="Times New Roman"/>
          <w:spacing w:val="-4"/>
          <w:lang w:val="ru-RU" w:eastAsia="ru-RU"/>
        </w:rPr>
        <w:t xml:space="preserve"> до </w:t>
      </w:r>
      <w:proofErr w:type="spellStart"/>
      <w:r w:rsidRPr="00B65AE1">
        <w:rPr>
          <w:rFonts w:ascii="Times New Roman" w:hAnsi="Times New Roman" w:cs="Times New Roman"/>
          <w:spacing w:val="-4"/>
          <w:lang w:val="ru-RU" w:eastAsia="ru-RU"/>
        </w:rPr>
        <w:t>свідомого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суспільного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виборуру</w:t>
      </w:r>
      <w:proofErr w:type="spellEnd"/>
      <w:r w:rsidRPr="00B65AE1">
        <w:rPr>
          <w:rFonts w:ascii="Times New Roman" w:hAnsi="Times New Roman" w:cs="Times New Roman"/>
          <w:spacing w:val="-4"/>
          <w:lang w:val="ru-RU" w:eastAsia="ru-RU"/>
        </w:rPr>
        <w:t>.</w:t>
      </w:r>
    </w:p>
    <w:p w14:paraId="21B19DA2" w14:textId="25124BBE"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Pr="00B65AE1">
        <w:rPr>
          <w:rFonts w:ascii="Times New Roman" w:hAnsi="Times New Roman" w:cs="Times New Roman"/>
          <w:spacing w:val="-4"/>
          <w:lang w:val="uk-UA" w:eastAsia="ru-RU"/>
        </w:rPr>
        <w:tab/>
        <w:t xml:space="preserve">Освітня програма </w:t>
      </w:r>
      <w:r w:rsidR="0095630A" w:rsidRPr="00B65AE1">
        <w:rPr>
          <w:rFonts w:ascii="Times New Roman" w:hAnsi="Times New Roman" w:cs="Times New Roman"/>
          <w:spacing w:val="-4"/>
          <w:lang w:val="uk-UA" w:eastAsia="ru-RU"/>
        </w:rPr>
        <w:t>закладу освіти</w:t>
      </w:r>
      <w:r w:rsidRPr="00B65AE1">
        <w:rPr>
          <w:rFonts w:ascii="Times New Roman" w:hAnsi="Times New Roman" w:cs="Times New Roman"/>
          <w:spacing w:val="-4"/>
          <w:lang w:val="uk-UA" w:eastAsia="ru-RU"/>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35F9244C"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0095630A" w:rsidRPr="00B65AE1">
        <w:rPr>
          <w:rFonts w:ascii="Times New Roman" w:hAnsi="Times New Roman" w:cs="Times New Roman"/>
          <w:spacing w:val="-4"/>
          <w:lang w:val="uk-UA" w:eastAsia="ru-RU"/>
        </w:rPr>
        <w:tab/>
      </w:r>
      <w:r w:rsidRPr="00B65AE1">
        <w:rPr>
          <w:rFonts w:ascii="Times New Roman" w:hAnsi="Times New Roman" w:cs="Times New Roman"/>
          <w:spacing w:val="-4"/>
          <w:lang w:val="uk-UA" w:eastAsia="ru-RU"/>
        </w:rPr>
        <w:t>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w:t>
      </w:r>
      <w:r w:rsidR="0095630A" w:rsidRPr="00B65AE1">
        <w:rPr>
          <w:rFonts w:ascii="Times New Roman" w:hAnsi="Times New Roman" w:cs="Times New Roman"/>
          <w:spacing w:val="-4"/>
          <w:lang w:val="uk-UA" w:eastAsia="ru-RU"/>
        </w:rPr>
        <w:t xml:space="preserve"> </w:t>
      </w:r>
      <w:r w:rsidRPr="00B65AE1">
        <w:rPr>
          <w:rFonts w:ascii="Times New Roman" w:hAnsi="Times New Roman" w:cs="Times New Roman"/>
          <w:spacing w:val="-4"/>
          <w:lang w:val="uk-UA" w:eastAsia="ru-RU"/>
        </w:rPr>
        <w:t>матеріалу, що передбачає особистісно-</w:t>
      </w:r>
      <w:proofErr w:type="spellStart"/>
      <w:r w:rsidRPr="00B65AE1">
        <w:rPr>
          <w:rFonts w:ascii="Times New Roman" w:hAnsi="Times New Roman" w:cs="Times New Roman"/>
          <w:spacing w:val="-4"/>
          <w:lang w:val="uk-UA" w:eastAsia="ru-RU"/>
        </w:rPr>
        <w:t>компетентнісну</w:t>
      </w:r>
      <w:proofErr w:type="spellEnd"/>
      <w:r w:rsidRPr="00B65AE1">
        <w:rPr>
          <w:rFonts w:ascii="Times New Roman" w:hAnsi="Times New Roman" w:cs="Times New Roman"/>
          <w:spacing w:val="-4"/>
          <w:lang w:val="uk-UA" w:eastAsia="ru-RU"/>
        </w:rPr>
        <w:t xml:space="preserve"> організацію навчальної діяльності.</w:t>
      </w:r>
    </w:p>
    <w:p w14:paraId="31F2464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lastRenderedPageBreak/>
        <w:t xml:space="preserve"> До очікуваних результатів засвоєння основної освітньої програми належать:</w:t>
      </w:r>
    </w:p>
    <w:p w14:paraId="367F2DB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Загальні навчальні вміння, навички і способи діяльності</w:t>
      </w:r>
    </w:p>
    <w:p w14:paraId="4809C575"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Пізнавальна діяльність</w:t>
      </w:r>
    </w:p>
    <w:p w14:paraId="39E8FCA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Інформаційно-комунікативна діяльність</w:t>
      </w:r>
    </w:p>
    <w:p w14:paraId="3A30B89B"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Рефлексивна діяльність.</w:t>
      </w:r>
    </w:p>
    <w:p w14:paraId="7A26DF6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Програму побудовано із врахуванням таких принципів: </w:t>
      </w:r>
    </w:p>
    <w:p w14:paraId="40559576"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w:t>
      </w:r>
      <w:proofErr w:type="spellStart"/>
      <w:r w:rsidRPr="00B65AE1">
        <w:rPr>
          <w:rFonts w:ascii="Times New Roman" w:hAnsi="Times New Roman" w:cs="Times New Roman"/>
          <w:spacing w:val="-4"/>
          <w:lang w:val="uk-UA" w:eastAsia="ru-RU"/>
        </w:rPr>
        <w:t>дитиноцентрованості</w:t>
      </w:r>
      <w:proofErr w:type="spellEnd"/>
      <w:r w:rsidRPr="00B65AE1">
        <w:rPr>
          <w:rFonts w:ascii="Times New Roman" w:hAnsi="Times New Roman" w:cs="Times New Roman"/>
          <w:spacing w:val="-4"/>
          <w:lang w:val="uk-UA" w:eastAsia="ru-RU"/>
        </w:rPr>
        <w:t xml:space="preserve"> і </w:t>
      </w:r>
      <w:proofErr w:type="spellStart"/>
      <w:r w:rsidRPr="00B65AE1">
        <w:rPr>
          <w:rFonts w:ascii="Times New Roman" w:hAnsi="Times New Roman" w:cs="Times New Roman"/>
          <w:spacing w:val="-4"/>
          <w:lang w:val="uk-UA" w:eastAsia="ru-RU"/>
        </w:rPr>
        <w:t>природовідповідності</w:t>
      </w:r>
      <w:proofErr w:type="spellEnd"/>
      <w:r w:rsidRPr="00B65AE1">
        <w:rPr>
          <w:rFonts w:ascii="Times New Roman" w:hAnsi="Times New Roman" w:cs="Times New Roman"/>
          <w:spacing w:val="-4"/>
          <w:lang w:val="uk-UA" w:eastAsia="ru-RU"/>
        </w:rPr>
        <w:t>;</w:t>
      </w:r>
    </w:p>
    <w:p w14:paraId="2E53B34C"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-узгодження цілей, змісту і очікуваних результатів навчання;</w:t>
      </w:r>
    </w:p>
    <w:p w14:paraId="5C1245DF"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-науковості, доступності і практичної спрямованості змісту;</w:t>
      </w:r>
    </w:p>
    <w:p w14:paraId="440F5EFE"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-наступності і перспективності навчання;</w:t>
      </w:r>
    </w:p>
    <w:p w14:paraId="1CBC0E1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-взаємозв’язаного формування ключових і предметних </w:t>
      </w:r>
      <w:proofErr w:type="spellStart"/>
      <w:r w:rsidRPr="00B65AE1">
        <w:rPr>
          <w:rFonts w:ascii="Times New Roman" w:hAnsi="Times New Roman" w:cs="Times New Roman"/>
          <w:spacing w:val="-4"/>
          <w:lang w:val="uk-UA" w:eastAsia="ru-RU"/>
        </w:rPr>
        <w:t>компетентностей</w:t>
      </w:r>
      <w:proofErr w:type="spellEnd"/>
      <w:r w:rsidRPr="00B65AE1">
        <w:rPr>
          <w:rFonts w:ascii="Times New Roman" w:hAnsi="Times New Roman" w:cs="Times New Roman"/>
          <w:spacing w:val="-4"/>
          <w:lang w:val="uk-UA" w:eastAsia="ru-RU"/>
        </w:rPr>
        <w:t xml:space="preserve">; </w:t>
      </w:r>
    </w:p>
    <w:p w14:paraId="75755DB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принцип інтегрування навчальних предметів всередині і поза освітніх</w:t>
      </w:r>
    </w:p>
    <w:p w14:paraId="3298719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областей;</w:t>
      </w:r>
    </w:p>
    <w:p w14:paraId="1D4ABED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принцип диференційованого підходу до навчання;</w:t>
      </w:r>
    </w:p>
    <w:p w14:paraId="57882A27"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-логічної послідовності і достатності засвоєння учнями предметних </w:t>
      </w:r>
      <w:proofErr w:type="spellStart"/>
      <w:r w:rsidRPr="00B65AE1">
        <w:rPr>
          <w:rFonts w:ascii="Times New Roman" w:hAnsi="Times New Roman" w:cs="Times New Roman"/>
          <w:spacing w:val="-4"/>
          <w:lang w:val="uk-UA" w:eastAsia="ru-RU"/>
        </w:rPr>
        <w:t>компетентностей</w:t>
      </w:r>
      <w:proofErr w:type="spellEnd"/>
      <w:r w:rsidRPr="00B65AE1">
        <w:rPr>
          <w:rFonts w:ascii="Times New Roman" w:hAnsi="Times New Roman" w:cs="Times New Roman"/>
          <w:spacing w:val="-4"/>
          <w:lang w:val="uk-UA" w:eastAsia="ru-RU"/>
        </w:rPr>
        <w:t>;</w:t>
      </w:r>
    </w:p>
    <w:p w14:paraId="1DC5F12A"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-можливостей реалізації змісту освіти через предмети або інтегровані курси;</w:t>
      </w:r>
    </w:p>
    <w:p w14:paraId="4DC18750"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-творчого використання вчителем програми залежно від умов навчання;</w:t>
      </w:r>
    </w:p>
    <w:p w14:paraId="1470E49A"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-адаптації до індивідуальних особливостей, інтелектуальних і фізичних можливостей, потреб та інтересів дітей;</w:t>
      </w:r>
    </w:p>
    <w:p w14:paraId="49FEA7EF" w14:textId="77777777" w:rsidR="00465980"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-принцип взаємозв'язку навчальної та </w:t>
      </w:r>
      <w:proofErr w:type="spellStart"/>
      <w:r w:rsidRPr="00B65AE1">
        <w:rPr>
          <w:rFonts w:ascii="Times New Roman" w:hAnsi="Times New Roman" w:cs="Times New Roman"/>
          <w:spacing w:val="-4"/>
          <w:lang w:val="uk-UA" w:eastAsia="ru-RU"/>
        </w:rPr>
        <w:t>позанавчальної</w:t>
      </w:r>
      <w:proofErr w:type="spellEnd"/>
      <w:r w:rsidRPr="00B65AE1">
        <w:rPr>
          <w:rFonts w:ascii="Times New Roman" w:hAnsi="Times New Roman" w:cs="Times New Roman"/>
          <w:spacing w:val="-4"/>
          <w:lang w:val="uk-UA" w:eastAsia="ru-RU"/>
        </w:rPr>
        <w:t xml:space="preserve"> діяльності.</w:t>
      </w:r>
    </w:p>
    <w:p w14:paraId="1AF015DD" w14:textId="77777777" w:rsidR="00B27905" w:rsidRDefault="00B27905" w:rsidP="00B27905">
      <w:pPr>
        <w:jc w:val="right"/>
        <w:rPr>
          <w:b/>
          <w:sz w:val="28"/>
          <w:szCs w:val="28"/>
          <w:lang w:val="uk-UA"/>
        </w:rPr>
      </w:pPr>
    </w:p>
    <w:p w14:paraId="622142D6" w14:textId="77777777" w:rsidR="00697639" w:rsidRDefault="00697639" w:rsidP="00B27905">
      <w:pPr>
        <w:jc w:val="right"/>
        <w:rPr>
          <w:b/>
          <w:sz w:val="28"/>
          <w:szCs w:val="28"/>
          <w:lang w:val="uk-UA"/>
        </w:rPr>
      </w:pPr>
    </w:p>
    <w:p w14:paraId="7F861BC5" w14:textId="77777777" w:rsidR="00697639" w:rsidRDefault="00697639" w:rsidP="00B27905">
      <w:pPr>
        <w:jc w:val="right"/>
        <w:rPr>
          <w:b/>
          <w:sz w:val="28"/>
          <w:szCs w:val="28"/>
          <w:lang w:val="uk-UA"/>
        </w:rPr>
      </w:pPr>
    </w:p>
    <w:p w14:paraId="0DEB9A0B" w14:textId="77777777" w:rsidR="00697639" w:rsidRDefault="00697639" w:rsidP="00B27905">
      <w:pPr>
        <w:jc w:val="right"/>
        <w:rPr>
          <w:b/>
          <w:sz w:val="28"/>
          <w:szCs w:val="28"/>
          <w:lang w:val="uk-UA"/>
        </w:rPr>
      </w:pPr>
    </w:p>
    <w:p w14:paraId="54225F2C" w14:textId="77777777" w:rsidR="00697639" w:rsidRDefault="00697639" w:rsidP="00B27905">
      <w:pPr>
        <w:jc w:val="right"/>
        <w:rPr>
          <w:b/>
          <w:sz w:val="28"/>
          <w:szCs w:val="28"/>
          <w:lang w:val="uk-UA"/>
        </w:rPr>
      </w:pPr>
    </w:p>
    <w:p w14:paraId="267AD94C" w14:textId="77777777" w:rsidR="00697639" w:rsidRDefault="00697639" w:rsidP="00B27905">
      <w:pPr>
        <w:jc w:val="right"/>
        <w:rPr>
          <w:b/>
          <w:sz w:val="28"/>
          <w:szCs w:val="28"/>
          <w:lang w:val="uk-UA"/>
        </w:rPr>
      </w:pPr>
    </w:p>
    <w:p w14:paraId="58FA5619" w14:textId="77777777" w:rsidR="00697639" w:rsidRDefault="00697639" w:rsidP="00B27905">
      <w:pPr>
        <w:jc w:val="right"/>
        <w:rPr>
          <w:b/>
          <w:sz w:val="28"/>
          <w:szCs w:val="28"/>
          <w:lang w:val="uk-UA"/>
        </w:rPr>
      </w:pPr>
    </w:p>
    <w:p w14:paraId="41652FCA" w14:textId="77777777" w:rsidR="00697639" w:rsidRDefault="00697639" w:rsidP="00B27905">
      <w:pPr>
        <w:jc w:val="right"/>
        <w:rPr>
          <w:b/>
          <w:sz w:val="28"/>
          <w:szCs w:val="28"/>
          <w:lang w:val="uk-UA"/>
        </w:rPr>
      </w:pPr>
    </w:p>
    <w:p w14:paraId="7FBA8CA4" w14:textId="77777777" w:rsidR="00697639" w:rsidRDefault="00697639" w:rsidP="00B27905">
      <w:pPr>
        <w:jc w:val="right"/>
        <w:rPr>
          <w:b/>
          <w:sz w:val="28"/>
          <w:szCs w:val="28"/>
          <w:lang w:val="uk-UA"/>
        </w:rPr>
      </w:pPr>
    </w:p>
    <w:p w14:paraId="003B1711" w14:textId="77777777" w:rsidR="00697639" w:rsidRDefault="00697639" w:rsidP="00B27905">
      <w:pPr>
        <w:jc w:val="right"/>
        <w:rPr>
          <w:b/>
          <w:sz w:val="28"/>
          <w:szCs w:val="28"/>
          <w:lang w:val="uk-UA"/>
        </w:rPr>
      </w:pPr>
    </w:p>
    <w:p w14:paraId="2C835229" w14:textId="77777777" w:rsidR="00697639" w:rsidRDefault="00697639" w:rsidP="00B27905">
      <w:pPr>
        <w:jc w:val="right"/>
        <w:rPr>
          <w:b/>
          <w:sz w:val="28"/>
          <w:szCs w:val="28"/>
          <w:lang w:val="uk-UA"/>
        </w:rPr>
      </w:pPr>
    </w:p>
    <w:p w14:paraId="534115D2" w14:textId="77777777" w:rsidR="00697639" w:rsidRDefault="00697639" w:rsidP="00B27905">
      <w:pPr>
        <w:jc w:val="right"/>
        <w:rPr>
          <w:b/>
          <w:sz w:val="28"/>
          <w:szCs w:val="28"/>
          <w:lang w:val="uk-UA"/>
        </w:rPr>
      </w:pPr>
    </w:p>
    <w:p w14:paraId="226B1C40" w14:textId="77777777" w:rsidR="00697639" w:rsidRDefault="00697639" w:rsidP="00B27905">
      <w:pPr>
        <w:jc w:val="right"/>
        <w:rPr>
          <w:b/>
          <w:sz w:val="28"/>
          <w:szCs w:val="28"/>
          <w:lang w:val="uk-UA"/>
        </w:rPr>
      </w:pPr>
    </w:p>
    <w:p w14:paraId="42723EAC" w14:textId="77777777" w:rsidR="00697639" w:rsidRDefault="00697639" w:rsidP="00B27905">
      <w:pPr>
        <w:jc w:val="right"/>
        <w:rPr>
          <w:b/>
          <w:sz w:val="28"/>
          <w:szCs w:val="28"/>
          <w:lang w:val="uk-UA"/>
        </w:rPr>
      </w:pPr>
    </w:p>
    <w:p w14:paraId="78AACEB7" w14:textId="77777777" w:rsidR="00697639" w:rsidRDefault="00697639" w:rsidP="00B27905">
      <w:pPr>
        <w:jc w:val="right"/>
        <w:rPr>
          <w:b/>
          <w:sz w:val="28"/>
          <w:szCs w:val="28"/>
          <w:lang w:val="uk-UA"/>
        </w:rPr>
      </w:pPr>
    </w:p>
    <w:p w14:paraId="7F10B35C" w14:textId="77777777" w:rsidR="00697639" w:rsidRDefault="00697639" w:rsidP="00B27905">
      <w:pPr>
        <w:jc w:val="right"/>
        <w:rPr>
          <w:b/>
          <w:sz w:val="28"/>
          <w:szCs w:val="28"/>
          <w:lang w:val="uk-UA"/>
        </w:rPr>
      </w:pPr>
    </w:p>
    <w:p w14:paraId="0F9822E1" w14:textId="77777777" w:rsidR="00697639" w:rsidRDefault="00697639" w:rsidP="00B27905">
      <w:pPr>
        <w:jc w:val="right"/>
        <w:rPr>
          <w:b/>
          <w:sz w:val="28"/>
          <w:szCs w:val="28"/>
          <w:lang w:val="uk-UA"/>
        </w:rPr>
      </w:pPr>
    </w:p>
    <w:p w14:paraId="4A91D579" w14:textId="77777777" w:rsidR="00697639" w:rsidRDefault="00697639" w:rsidP="00B27905">
      <w:pPr>
        <w:jc w:val="right"/>
        <w:rPr>
          <w:b/>
          <w:sz w:val="28"/>
          <w:szCs w:val="28"/>
          <w:lang w:val="uk-UA"/>
        </w:rPr>
      </w:pPr>
    </w:p>
    <w:p w14:paraId="32109D08" w14:textId="77777777" w:rsidR="00697639" w:rsidRDefault="00697639" w:rsidP="00B27905">
      <w:pPr>
        <w:jc w:val="right"/>
        <w:rPr>
          <w:b/>
          <w:sz w:val="28"/>
          <w:szCs w:val="28"/>
          <w:lang w:val="uk-UA"/>
        </w:rPr>
      </w:pPr>
    </w:p>
    <w:p w14:paraId="379ED8FD" w14:textId="77777777" w:rsidR="00697639" w:rsidRDefault="00697639" w:rsidP="00B27905">
      <w:pPr>
        <w:jc w:val="right"/>
        <w:rPr>
          <w:b/>
          <w:sz w:val="28"/>
          <w:szCs w:val="28"/>
          <w:lang w:val="uk-UA"/>
        </w:rPr>
      </w:pPr>
    </w:p>
    <w:p w14:paraId="1999C7F6" w14:textId="7400D6D5" w:rsidR="00B27905" w:rsidRPr="00B27905" w:rsidRDefault="00697639" w:rsidP="00B27905">
      <w:pPr>
        <w:spacing w:line="276"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НА</w:t>
      </w:r>
      <w:r w:rsidR="00B27905" w:rsidRPr="00B27905">
        <w:rPr>
          <w:rFonts w:ascii="Times New Roman" w:hAnsi="Times New Roman" w:cs="Times New Roman"/>
          <w:b/>
          <w:sz w:val="20"/>
          <w:szCs w:val="20"/>
          <w:lang w:val="uk-UA"/>
        </w:rPr>
        <w:t>ВЧАЛЬНИЙ ПЛАН</w:t>
      </w:r>
    </w:p>
    <w:p w14:paraId="3B98F5EB" w14:textId="77777777" w:rsidR="00B27905" w:rsidRPr="00B27905" w:rsidRDefault="00B27905" w:rsidP="00B27905">
      <w:pPr>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Ліцею №74 імені Марійки Підгірянки Львівської міської ради</w:t>
      </w:r>
    </w:p>
    <w:p w14:paraId="761F1222" w14:textId="77777777" w:rsidR="00B27905" w:rsidRPr="00B27905" w:rsidRDefault="00B27905" w:rsidP="00B27905">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 xml:space="preserve">на 2024-2025 </w:t>
      </w:r>
      <w:proofErr w:type="spellStart"/>
      <w:r w:rsidRPr="00B27905">
        <w:rPr>
          <w:rFonts w:ascii="Times New Roman" w:hAnsi="Times New Roman" w:cs="Times New Roman"/>
          <w:b/>
          <w:sz w:val="20"/>
          <w:szCs w:val="20"/>
          <w:lang w:val="uk-UA"/>
        </w:rPr>
        <w:t>н.р</w:t>
      </w:r>
      <w:proofErr w:type="spellEnd"/>
      <w:r w:rsidRPr="00B27905">
        <w:rPr>
          <w:rFonts w:ascii="Times New Roman" w:hAnsi="Times New Roman" w:cs="Times New Roman"/>
          <w:b/>
          <w:sz w:val="20"/>
          <w:szCs w:val="20"/>
          <w:lang w:val="uk-UA"/>
        </w:rPr>
        <w:t>.</w:t>
      </w:r>
    </w:p>
    <w:p w14:paraId="2107936C" w14:textId="77777777" w:rsidR="00B27905" w:rsidRPr="00B27905" w:rsidRDefault="00B27905" w:rsidP="00B27905">
      <w:pPr>
        <w:spacing w:line="276" w:lineRule="auto"/>
        <w:rPr>
          <w:rFonts w:ascii="Times New Roman" w:hAnsi="Times New Roman" w:cs="Times New Roman"/>
          <w:i/>
          <w:sz w:val="20"/>
          <w:szCs w:val="20"/>
          <w:lang w:val="uk-UA"/>
        </w:rPr>
      </w:pPr>
      <w:r w:rsidRPr="00B27905">
        <w:rPr>
          <w:rFonts w:ascii="Times New Roman" w:hAnsi="Times New Roman" w:cs="Times New Roman"/>
          <w:i/>
          <w:sz w:val="20"/>
          <w:szCs w:val="20"/>
          <w:lang w:val="uk-UA"/>
        </w:rPr>
        <w:t>1О-А ,Б та 11-АБ – за Типовою освітньою програмою закладів загальної середньої світи ІІІ ступеня, затвердженими наказом МОН України від 20.04.2018 № 408 (таблиця №2 та таблиця №3)</w:t>
      </w:r>
    </w:p>
    <w:tbl>
      <w:tblPr>
        <w:tblpPr w:leftFromText="180" w:rightFromText="180" w:vertAnchor="text" w:tblpX="2136" w:tblpY="1"/>
        <w:tblOverlap w:val="never"/>
        <w:tblW w:w="12422" w:type="dxa"/>
        <w:tblLook w:val="0000" w:firstRow="0" w:lastRow="0" w:firstColumn="0" w:lastColumn="0" w:noHBand="0" w:noVBand="0"/>
      </w:tblPr>
      <w:tblGrid>
        <w:gridCol w:w="699"/>
        <w:gridCol w:w="5837"/>
        <w:gridCol w:w="1536"/>
        <w:gridCol w:w="1532"/>
        <w:gridCol w:w="1532"/>
        <w:gridCol w:w="1286"/>
      </w:tblGrid>
      <w:tr w:rsidR="00B27905" w:rsidRPr="00B27905" w14:paraId="5B19865E" w14:textId="77777777" w:rsidTr="00FB0A31">
        <w:trPr>
          <w:trHeight w:val="253"/>
        </w:trPr>
        <w:tc>
          <w:tcPr>
            <w:tcW w:w="699" w:type="dxa"/>
            <w:tcBorders>
              <w:top w:val="single" w:sz="8" w:space="0" w:color="auto"/>
              <w:left w:val="single" w:sz="4" w:space="0" w:color="auto"/>
              <w:bottom w:val="nil"/>
              <w:right w:val="nil"/>
            </w:tcBorders>
            <w:noWrap/>
            <w:vAlign w:val="center"/>
          </w:tcPr>
          <w:p w14:paraId="3AAF4D75"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tcBorders>
              <w:top w:val="single" w:sz="8" w:space="0" w:color="auto"/>
              <w:left w:val="nil"/>
              <w:bottom w:val="single" w:sz="4" w:space="0" w:color="auto"/>
              <w:right w:val="nil"/>
            </w:tcBorders>
            <w:vAlign w:val="center"/>
          </w:tcPr>
          <w:p w14:paraId="723B5652"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86" w:type="dxa"/>
            <w:gridSpan w:val="4"/>
            <w:tcBorders>
              <w:top w:val="single" w:sz="4" w:space="0" w:color="auto"/>
              <w:bottom w:val="single" w:sz="4" w:space="0" w:color="auto"/>
              <w:right w:val="single" w:sz="4" w:space="0" w:color="auto"/>
            </w:tcBorders>
            <w:shd w:val="clear" w:color="auto" w:fill="auto"/>
          </w:tcPr>
          <w:p w14:paraId="696B794E" w14:textId="77777777" w:rsidR="00B27905" w:rsidRPr="00B27905" w:rsidRDefault="00B27905" w:rsidP="00FB0A31">
            <w:pPr>
              <w:rPr>
                <w:rFonts w:ascii="Times New Roman" w:hAnsi="Times New Roman" w:cs="Times New Roman"/>
                <w:sz w:val="20"/>
                <w:szCs w:val="20"/>
                <w:lang w:val="uk-UA"/>
              </w:rPr>
            </w:pPr>
          </w:p>
        </w:tc>
      </w:tr>
      <w:tr w:rsidR="00B27905" w:rsidRPr="00B27905" w14:paraId="05CB6305" w14:textId="77777777" w:rsidTr="00FB0A31">
        <w:trPr>
          <w:trHeight w:val="595"/>
        </w:trPr>
        <w:tc>
          <w:tcPr>
            <w:tcW w:w="699" w:type="dxa"/>
            <w:tcBorders>
              <w:top w:val="single" w:sz="4" w:space="0" w:color="auto"/>
              <w:left w:val="single" w:sz="4" w:space="0" w:color="auto"/>
              <w:bottom w:val="single" w:sz="4" w:space="0" w:color="auto"/>
              <w:right w:val="single" w:sz="4" w:space="0" w:color="auto"/>
            </w:tcBorders>
            <w:vAlign w:val="center"/>
          </w:tcPr>
          <w:p w14:paraId="7D44A69A"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 xml:space="preserve">    </w:t>
            </w:r>
            <w:r w:rsidRPr="00B27905">
              <w:rPr>
                <w:rFonts w:ascii="Times New Roman" w:hAnsi="Times New Roman" w:cs="Times New Roman"/>
                <w:sz w:val="20"/>
                <w:szCs w:val="20"/>
              </w:rPr>
              <w:t>№ п/п</w:t>
            </w:r>
          </w:p>
        </w:tc>
        <w:tc>
          <w:tcPr>
            <w:tcW w:w="5837" w:type="dxa"/>
            <w:tcBorders>
              <w:top w:val="single" w:sz="4" w:space="0" w:color="auto"/>
              <w:left w:val="nil"/>
              <w:bottom w:val="single" w:sz="4" w:space="0" w:color="auto"/>
              <w:right w:val="single" w:sz="4" w:space="0" w:color="auto"/>
              <w:tl2br w:val="single" w:sz="4" w:space="0" w:color="auto"/>
            </w:tcBorders>
            <w:noWrap/>
            <w:vAlign w:val="center"/>
          </w:tcPr>
          <w:p w14:paraId="4DB855B6" w14:textId="77777777" w:rsidR="00B27905" w:rsidRPr="00B27905" w:rsidRDefault="00B27905" w:rsidP="00FB0A31">
            <w:pPr>
              <w:spacing w:line="276" w:lineRule="auto"/>
              <w:jc w:val="right"/>
              <w:rPr>
                <w:rFonts w:ascii="Times New Roman" w:hAnsi="Times New Roman" w:cs="Times New Roman"/>
                <w:b/>
                <w:sz w:val="20"/>
                <w:szCs w:val="20"/>
              </w:rPr>
            </w:pPr>
            <w:proofErr w:type="spellStart"/>
            <w:r w:rsidRPr="00B27905">
              <w:rPr>
                <w:rFonts w:ascii="Times New Roman" w:hAnsi="Times New Roman" w:cs="Times New Roman"/>
                <w:b/>
                <w:sz w:val="20"/>
                <w:szCs w:val="20"/>
              </w:rPr>
              <w:t>Класи</w:t>
            </w:r>
            <w:proofErr w:type="spellEnd"/>
          </w:p>
          <w:p w14:paraId="33BCF305" w14:textId="77777777" w:rsidR="00B27905" w:rsidRPr="00B27905" w:rsidRDefault="00B27905" w:rsidP="00FB0A31">
            <w:pPr>
              <w:spacing w:line="276" w:lineRule="auto"/>
              <w:rPr>
                <w:rFonts w:ascii="Times New Roman" w:hAnsi="Times New Roman" w:cs="Times New Roman"/>
                <w:b/>
                <w:sz w:val="20"/>
                <w:szCs w:val="20"/>
              </w:rPr>
            </w:pPr>
            <w:proofErr w:type="spellStart"/>
            <w:r w:rsidRPr="00B27905">
              <w:rPr>
                <w:rFonts w:ascii="Times New Roman" w:hAnsi="Times New Roman" w:cs="Times New Roman"/>
                <w:b/>
                <w:sz w:val="20"/>
                <w:szCs w:val="20"/>
              </w:rPr>
              <w:t>Обов'язкові</w:t>
            </w:r>
            <w:proofErr w:type="spellEnd"/>
            <w:r w:rsidRPr="00B27905">
              <w:rPr>
                <w:rFonts w:ascii="Times New Roman" w:hAnsi="Times New Roman" w:cs="Times New Roman"/>
                <w:b/>
                <w:sz w:val="20"/>
                <w:szCs w:val="20"/>
              </w:rPr>
              <w:t xml:space="preserve"> </w:t>
            </w:r>
            <w:proofErr w:type="spellStart"/>
            <w:r w:rsidRPr="00B27905">
              <w:rPr>
                <w:rFonts w:ascii="Times New Roman" w:hAnsi="Times New Roman" w:cs="Times New Roman"/>
                <w:b/>
                <w:sz w:val="20"/>
                <w:szCs w:val="20"/>
              </w:rPr>
              <w:t>предмети</w:t>
            </w:r>
            <w:proofErr w:type="spellEnd"/>
          </w:p>
        </w:tc>
        <w:tc>
          <w:tcPr>
            <w:tcW w:w="1536" w:type="dxa"/>
            <w:tcBorders>
              <w:top w:val="nil"/>
              <w:left w:val="nil"/>
              <w:bottom w:val="single" w:sz="4" w:space="0" w:color="auto"/>
              <w:right w:val="single" w:sz="4" w:space="0" w:color="auto"/>
            </w:tcBorders>
            <w:noWrap/>
            <w:vAlign w:val="center"/>
          </w:tcPr>
          <w:p w14:paraId="72C3E0BA"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10А</w:t>
            </w:r>
          </w:p>
        </w:tc>
        <w:tc>
          <w:tcPr>
            <w:tcW w:w="1532" w:type="dxa"/>
            <w:tcBorders>
              <w:top w:val="nil"/>
              <w:left w:val="single" w:sz="4" w:space="0" w:color="auto"/>
              <w:bottom w:val="single" w:sz="4" w:space="0" w:color="auto"/>
              <w:right w:val="single" w:sz="4" w:space="0" w:color="auto"/>
            </w:tcBorders>
          </w:tcPr>
          <w:p w14:paraId="5F913E92"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621A62BE"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10Б</w:t>
            </w:r>
          </w:p>
        </w:tc>
        <w:tc>
          <w:tcPr>
            <w:tcW w:w="1532" w:type="dxa"/>
            <w:tcBorders>
              <w:top w:val="nil"/>
              <w:left w:val="single" w:sz="4" w:space="0" w:color="auto"/>
              <w:bottom w:val="single" w:sz="4" w:space="0" w:color="auto"/>
              <w:right w:val="single" w:sz="4" w:space="0" w:color="auto"/>
            </w:tcBorders>
          </w:tcPr>
          <w:p w14:paraId="294B0EF5" w14:textId="77777777" w:rsidR="00B27905" w:rsidRPr="00B27905" w:rsidRDefault="00B27905" w:rsidP="00FB0A31">
            <w:pPr>
              <w:spacing w:line="276" w:lineRule="auto"/>
              <w:jc w:val="center"/>
              <w:rPr>
                <w:rFonts w:ascii="Times New Roman" w:hAnsi="Times New Roman" w:cs="Times New Roman"/>
                <w:b/>
                <w:bCs/>
                <w:sz w:val="20"/>
                <w:szCs w:val="20"/>
                <w:lang w:val="uk-UA"/>
              </w:rPr>
            </w:pPr>
          </w:p>
          <w:p w14:paraId="3F89911D"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11Б</w:t>
            </w:r>
          </w:p>
        </w:tc>
        <w:tc>
          <w:tcPr>
            <w:tcW w:w="1285" w:type="dxa"/>
            <w:tcBorders>
              <w:top w:val="nil"/>
              <w:left w:val="single" w:sz="4" w:space="0" w:color="auto"/>
              <w:bottom w:val="single" w:sz="4" w:space="0" w:color="auto"/>
              <w:right w:val="single" w:sz="4" w:space="0" w:color="auto"/>
            </w:tcBorders>
          </w:tcPr>
          <w:p w14:paraId="1B90E3A6" w14:textId="77777777" w:rsidR="00B27905" w:rsidRPr="00B27905" w:rsidRDefault="00B27905" w:rsidP="00FB0A31">
            <w:pPr>
              <w:rPr>
                <w:rFonts w:ascii="Times New Roman" w:hAnsi="Times New Roman" w:cs="Times New Roman"/>
                <w:b/>
                <w:bCs/>
                <w:sz w:val="20"/>
                <w:szCs w:val="20"/>
                <w:lang w:val="uk-UA"/>
              </w:rPr>
            </w:pPr>
          </w:p>
          <w:p w14:paraId="207A102D"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11А</w:t>
            </w:r>
          </w:p>
        </w:tc>
      </w:tr>
      <w:tr w:rsidR="00B27905" w:rsidRPr="00B27905" w14:paraId="44C56BDE"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6A27408"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tcBorders>
              <w:top w:val="nil"/>
              <w:left w:val="nil"/>
              <w:bottom w:val="single" w:sz="4" w:space="0" w:color="auto"/>
              <w:right w:val="single" w:sz="4" w:space="0" w:color="auto"/>
            </w:tcBorders>
            <w:noWrap/>
            <w:vAlign w:val="bottom"/>
          </w:tcPr>
          <w:p w14:paraId="014A401C" w14:textId="77777777" w:rsidR="00B27905" w:rsidRPr="00B27905" w:rsidRDefault="00B27905" w:rsidP="00FB0A31">
            <w:pPr>
              <w:spacing w:line="276" w:lineRule="auto"/>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Інваріантна складова:</w:t>
            </w:r>
          </w:p>
        </w:tc>
        <w:tc>
          <w:tcPr>
            <w:tcW w:w="1536" w:type="dxa"/>
            <w:tcBorders>
              <w:top w:val="nil"/>
              <w:left w:val="nil"/>
              <w:bottom w:val="single" w:sz="4" w:space="0" w:color="auto"/>
              <w:right w:val="single" w:sz="4" w:space="0" w:color="auto"/>
            </w:tcBorders>
            <w:noWrap/>
            <w:vAlign w:val="bottom"/>
          </w:tcPr>
          <w:p w14:paraId="188A268D"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532" w:type="dxa"/>
            <w:tcBorders>
              <w:top w:val="nil"/>
              <w:left w:val="single" w:sz="4" w:space="0" w:color="auto"/>
              <w:bottom w:val="single" w:sz="4" w:space="0" w:color="auto"/>
              <w:right w:val="single" w:sz="4" w:space="0" w:color="auto"/>
            </w:tcBorders>
            <w:vAlign w:val="bottom"/>
          </w:tcPr>
          <w:p w14:paraId="06F5A16E"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532" w:type="dxa"/>
            <w:tcBorders>
              <w:top w:val="nil"/>
              <w:left w:val="single" w:sz="4" w:space="0" w:color="auto"/>
              <w:bottom w:val="single" w:sz="4" w:space="0" w:color="auto"/>
              <w:right w:val="single" w:sz="4" w:space="0" w:color="auto"/>
            </w:tcBorders>
            <w:vAlign w:val="bottom"/>
          </w:tcPr>
          <w:p w14:paraId="183EAC67"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1285" w:type="dxa"/>
            <w:tcBorders>
              <w:top w:val="nil"/>
              <w:left w:val="single" w:sz="4" w:space="0" w:color="auto"/>
              <w:bottom w:val="single" w:sz="4" w:space="0" w:color="auto"/>
              <w:right w:val="single" w:sz="4" w:space="0" w:color="auto"/>
            </w:tcBorders>
            <w:vAlign w:val="bottom"/>
          </w:tcPr>
          <w:p w14:paraId="3768A66D" w14:textId="77777777" w:rsidR="00B27905" w:rsidRPr="00B27905" w:rsidRDefault="00B27905" w:rsidP="00FB0A31">
            <w:pPr>
              <w:spacing w:line="276" w:lineRule="auto"/>
              <w:jc w:val="center"/>
              <w:rPr>
                <w:rFonts w:ascii="Times New Roman" w:hAnsi="Times New Roman" w:cs="Times New Roman"/>
                <w:sz w:val="20"/>
                <w:szCs w:val="20"/>
                <w:lang w:val="uk-UA"/>
              </w:rPr>
            </w:pPr>
          </w:p>
        </w:tc>
      </w:tr>
      <w:tr w:rsidR="00B27905" w:rsidRPr="00B27905" w14:paraId="53878147"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4C7F1B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5837" w:type="dxa"/>
            <w:tcBorders>
              <w:top w:val="nil"/>
              <w:left w:val="nil"/>
              <w:bottom w:val="single" w:sz="4" w:space="0" w:color="auto"/>
              <w:right w:val="single" w:sz="4" w:space="0" w:color="auto"/>
            </w:tcBorders>
            <w:noWrap/>
            <w:vAlign w:val="bottom"/>
          </w:tcPr>
          <w:p w14:paraId="65912A62"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 xml:space="preserve">Українська мова </w:t>
            </w:r>
          </w:p>
        </w:tc>
        <w:tc>
          <w:tcPr>
            <w:tcW w:w="1536" w:type="dxa"/>
            <w:tcBorders>
              <w:top w:val="nil"/>
              <w:left w:val="nil"/>
              <w:bottom w:val="single" w:sz="4" w:space="0" w:color="auto"/>
              <w:right w:val="single" w:sz="4" w:space="0" w:color="auto"/>
            </w:tcBorders>
            <w:noWrap/>
            <w:vAlign w:val="bottom"/>
          </w:tcPr>
          <w:p w14:paraId="0D13EC3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nil"/>
              <w:left w:val="single" w:sz="4" w:space="0" w:color="auto"/>
              <w:bottom w:val="single" w:sz="4" w:space="0" w:color="auto"/>
              <w:right w:val="single" w:sz="4" w:space="0" w:color="auto"/>
            </w:tcBorders>
            <w:vAlign w:val="bottom"/>
          </w:tcPr>
          <w:p w14:paraId="5058A73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2+2</w:t>
            </w:r>
          </w:p>
        </w:tc>
        <w:tc>
          <w:tcPr>
            <w:tcW w:w="1532" w:type="dxa"/>
            <w:tcBorders>
              <w:top w:val="nil"/>
              <w:left w:val="single" w:sz="4" w:space="0" w:color="auto"/>
              <w:bottom w:val="single" w:sz="4" w:space="0" w:color="auto"/>
              <w:right w:val="single" w:sz="4" w:space="0" w:color="auto"/>
            </w:tcBorders>
            <w:vAlign w:val="bottom"/>
          </w:tcPr>
          <w:p w14:paraId="741377D0"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2</w:t>
            </w:r>
            <w:r w:rsidRPr="00B27905">
              <w:rPr>
                <w:rFonts w:ascii="Times New Roman" w:hAnsi="Times New Roman" w:cs="Times New Roman"/>
                <w:sz w:val="20"/>
                <w:szCs w:val="20"/>
              </w:rPr>
              <w:t>+2</w:t>
            </w:r>
          </w:p>
        </w:tc>
        <w:tc>
          <w:tcPr>
            <w:tcW w:w="1285" w:type="dxa"/>
            <w:tcBorders>
              <w:top w:val="nil"/>
              <w:left w:val="single" w:sz="4" w:space="0" w:color="auto"/>
              <w:bottom w:val="single" w:sz="4" w:space="0" w:color="auto"/>
              <w:right w:val="single" w:sz="4" w:space="0" w:color="auto"/>
            </w:tcBorders>
            <w:vAlign w:val="bottom"/>
          </w:tcPr>
          <w:p w14:paraId="29E8656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2+0,5</w:t>
            </w:r>
          </w:p>
        </w:tc>
      </w:tr>
      <w:tr w:rsidR="00B27905" w:rsidRPr="00B27905" w14:paraId="58DAB424"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10775E9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5837" w:type="dxa"/>
            <w:tcBorders>
              <w:top w:val="nil"/>
              <w:left w:val="nil"/>
              <w:bottom w:val="single" w:sz="4" w:space="0" w:color="auto"/>
              <w:right w:val="single" w:sz="4" w:space="0" w:color="auto"/>
            </w:tcBorders>
            <w:noWrap/>
            <w:vAlign w:val="bottom"/>
          </w:tcPr>
          <w:p w14:paraId="4E7523AB"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Українська література</w:t>
            </w:r>
          </w:p>
        </w:tc>
        <w:tc>
          <w:tcPr>
            <w:tcW w:w="1536" w:type="dxa"/>
            <w:tcBorders>
              <w:top w:val="nil"/>
              <w:left w:val="nil"/>
              <w:bottom w:val="single" w:sz="4" w:space="0" w:color="auto"/>
              <w:right w:val="single" w:sz="4" w:space="0" w:color="auto"/>
            </w:tcBorders>
            <w:noWrap/>
            <w:vAlign w:val="bottom"/>
          </w:tcPr>
          <w:p w14:paraId="7EE63C4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nil"/>
              <w:left w:val="single" w:sz="4" w:space="0" w:color="auto"/>
              <w:bottom w:val="single" w:sz="4" w:space="0" w:color="auto"/>
              <w:right w:val="single" w:sz="4" w:space="0" w:color="auto"/>
            </w:tcBorders>
            <w:vAlign w:val="bottom"/>
          </w:tcPr>
          <w:p w14:paraId="61A32B8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2+2</w:t>
            </w:r>
          </w:p>
        </w:tc>
        <w:tc>
          <w:tcPr>
            <w:tcW w:w="1532" w:type="dxa"/>
            <w:tcBorders>
              <w:top w:val="nil"/>
              <w:left w:val="single" w:sz="4" w:space="0" w:color="auto"/>
              <w:bottom w:val="single" w:sz="4" w:space="0" w:color="auto"/>
              <w:right w:val="single" w:sz="4" w:space="0" w:color="auto"/>
            </w:tcBorders>
            <w:vAlign w:val="bottom"/>
          </w:tcPr>
          <w:p w14:paraId="4BC91196"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2</w:t>
            </w:r>
            <w:r w:rsidRPr="00B27905">
              <w:rPr>
                <w:rFonts w:ascii="Times New Roman" w:hAnsi="Times New Roman" w:cs="Times New Roman"/>
                <w:sz w:val="20"/>
                <w:szCs w:val="20"/>
              </w:rPr>
              <w:t>+2</w:t>
            </w:r>
          </w:p>
        </w:tc>
        <w:tc>
          <w:tcPr>
            <w:tcW w:w="1285" w:type="dxa"/>
            <w:tcBorders>
              <w:top w:val="nil"/>
              <w:left w:val="single" w:sz="4" w:space="0" w:color="auto"/>
              <w:bottom w:val="single" w:sz="4" w:space="0" w:color="auto"/>
              <w:right w:val="single" w:sz="4" w:space="0" w:color="auto"/>
            </w:tcBorders>
            <w:vAlign w:val="bottom"/>
          </w:tcPr>
          <w:p w14:paraId="7BB48EE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7E000C70"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93DB7E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5837" w:type="dxa"/>
            <w:tcBorders>
              <w:top w:val="nil"/>
              <w:left w:val="nil"/>
              <w:bottom w:val="single" w:sz="4" w:space="0" w:color="auto"/>
              <w:right w:val="single" w:sz="4" w:space="0" w:color="auto"/>
            </w:tcBorders>
            <w:noWrap/>
            <w:vAlign w:val="bottom"/>
          </w:tcPr>
          <w:p w14:paraId="2FC4BED5"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Іноземна мова(англійська)</w:t>
            </w:r>
          </w:p>
        </w:tc>
        <w:tc>
          <w:tcPr>
            <w:tcW w:w="1536" w:type="dxa"/>
            <w:tcBorders>
              <w:top w:val="nil"/>
              <w:left w:val="nil"/>
              <w:bottom w:val="single" w:sz="4" w:space="0" w:color="auto"/>
              <w:right w:val="single" w:sz="4" w:space="0" w:color="auto"/>
            </w:tcBorders>
            <w:noWrap/>
            <w:vAlign w:val="bottom"/>
          </w:tcPr>
          <w:p w14:paraId="29D9C7C6"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2+3</w:t>
            </w:r>
          </w:p>
        </w:tc>
        <w:tc>
          <w:tcPr>
            <w:tcW w:w="1532" w:type="dxa"/>
            <w:tcBorders>
              <w:top w:val="nil"/>
              <w:left w:val="single" w:sz="4" w:space="0" w:color="auto"/>
              <w:bottom w:val="single" w:sz="4" w:space="0" w:color="auto"/>
              <w:right w:val="single" w:sz="4" w:space="0" w:color="auto"/>
            </w:tcBorders>
            <w:vAlign w:val="bottom"/>
          </w:tcPr>
          <w:p w14:paraId="22D1BAF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nil"/>
              <w:left w:val="single" w:sz="4" w:space="0" w:color="auto"/>
              <w:bottom w:val="single" w:sz="4" w:space="0" w:color="auto"/>
              <w:right w:val="single" w:sz="4" w:space="0" w:color="auto"/>
            </w:tcBorders>
            <w:vAlign w:val="bottom"/>
          </w:tcPr>
          <w:p w14:paraId="62FE6CD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285" w:type="dxa"/>
            <w:tcBorders>
              <w:top w:val="nil"/>
              <w:left w:val="single" w:sz="4" w:space="0" w:color="auto"/>
              <w:bottom w:val="single" w:sz="4" w:space="0" w:color="auto"/>
              <w:right w:val="single" w:sz="4" w:space="0" w:color="auto"/>
            </w:tcBorders>
            <w:vAlign w:val="bottom"/>
          </w:tcPr>
          <w:p w14:paraId="55A38A5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0676BDDB"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2EA322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4</w:t>
            </w:r>
          </w:p>
        </w:tc>
        <w:tc>
          <w:tcPr>
            <w:tcW w:w="5837" w:type="dxa"/>
            <w:tcBorders>
              <w:top w:val="nil"/>
              <w:left w:val="nil"/>
              <w:bottom w:val="single" w:sz="4" w:space="0" w:color="auto"/>
              <w:right w:val="single" w:sz="4" w:space="0" w:color="auto"/>
            </w:tcBorders>
            <w:noWrap/>
            <w:vAlign w:val="bottom"/>
          </w:tcPr>
          <w:p w14:paraId="4D92D99C"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Друга іноземна мова(німецька)</w:t>
            </w:r>
          </w:p>
        </w:tc>
        <w:tc>
          <w:tcPr>
            <w:tcW w:w="1536" w:type="dxa"/>
            <w:tcBorders>
              <w:top w:val="nil"/>
              <w:left w:val="nil"/>
              <w:bottom w:val="single" w:sz="4" w:space="0" w:color="auto"/>
              <w:right w:val="single" w:sz="4" w:space="0" w:color="auto"/>
            </w:tcBorders>
            <w:noWrap/>
            <w:vAlign w:val="bottom"/>
          </w:tcPr>
          <w:p w14:paraId="15B30E8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114187F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1A09112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nil"/>
              <w:left w:val="single" w:sz="4" w:space="0" w:color="auto"/>
              <w:bottom w:val="single" w:sz="4" w:space="0" w:color="auto"/>
              <w:right w:val="single" w:sz="4" w:space="0" w:color="auto"/>
            </w:tcBorders>
            <w:vAlign w:val="bottom"/>
          </w:tcPr>
          <w:p w14:paraId="68E3CE8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02AC895E"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145E1F8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5</w:t>
            </w:r>
          </w:p>
        </w:tc>
        <w:tc>
          <w:tcPr>
            <w:tcW w:w="5837" w:type="dxa"/>
            <w:tcBorders>
              <w:top w:val="nil"/>
              <w:left w:val="nil"/>
              <w:bottom w:val="single" w:sz="4" w:space="0" w:color="auto"/>
              <w:right w:val="single" w:sz="4" w:space="0" w:color="auto"/>
            </w:tcBorders>
            <w:noWrap/>
            <w:vAlign w:val="bottom"/>
          </w:tcPr>
          <w:p w14:paraId="79EB3A0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Зарубіжна література</w:t>
            </w:r>
          </w:p>
        </w:tc>
        <w:tc>
          <w:tcPr>
            <w:tcW w:w="1536" w:type="dxa"/>
            <w:tcBorders>
              <w:top w:val="nil"/>
              <w:left w:val="nil"/>
              <w:bottom w:val="single" w:sz="4" w:space="0" w:color="auto"/>
              <w:right w:val="single" w:sz="4" w:space="0" w:color="auto"/>
            </w:tcBorders>
            <w:noWrap/>
            <w:vAlign w:val="bottom"/>
          </w:tcPr>
          <w:p w14:paraId="501E182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vAlign w:val="bottom"/>
          </w:tcPr>
          <w:p w14:paraId="2D91628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vAlign w:val="bottom"/>
          </w:tcPr>
          <w:p w14:paraId="3D7D2D5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285" w:type="dxa"/>
            <w:tcBorders>
              <w:top w:val="nil"/>
              <w:left w:val="single" w:sz="4" w:space="0" w:color="auto"/>
              <w:bottom w:val="single" w:sz="4" w:space="0" w:color="auto"/>
              <w:right w:val="single" w:sz="4" w:space="0" w:color="auto"/>
            </w:tcBorders>
            <w:vAlign w:val="bottom"/>
          </w:tcPr>
          <w:p w14:paraId="0640E56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16F0ED12"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301E876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6</w:t>
            </w:r>
          </w:p>
        </w:tc>
        <w:tc>
          <w:tcPr>
            <w:tcW w:w="5837" w:type="dxa"/>
            <w:tcBorders>
              <w:top w:val="nil"/>
              <w:left w:val="nil"/>
              <w:bottom w:val="single" w:sz="4" w:space="0" w:color="auto"/>
              <w:right w:val="single" w:sz="4" w:space="0" w:color="auto"/>
            </w:tcBorders>
            <w:noWrap/>
            <w:vAlign w:val="bottom"/>
          </w:tcPr>
          <w:p w14:paraId="1E3E6E38"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Історія України</w:t>
            </w:r>
          </w:p>
        </w:tc>
        <w:tc>
          <w:tcPr>
            <w:tcW w:w="1536" w:type="dxa"/>
            <w:tcBorders>
              <w:top w:val="nil"/>
              <w:left w:val="nil"/>
              <w:bottom w:val="single" w:sz="4" w:space="0" w:color="auto"/>
              <w:right w:val="single" w:sz="4" w:space="0" w:color="auto"/>
            </w:tcBorders>
            <w:noWrap/>
            <w:vAlign w:val="bottom"/>
          </w:tcPr>
          <w:p w14:paraId="5C1709F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nil"/>
              <w:left w:val="single" w:sz="4" w:space="0" w:color="auto"/>
              <w:bottom w:val="single" w:sz="4" w:space="0" w:color="auto"/>
              <w:right w:val="single" w:sz="4" w:space="0" w:color="auto"/>
            </w:tcBorders>
            <w:vAlign w:val="bottom"/>
          </w:tcPr>
          <w:p w14:paraId="7AE7698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nil"/>
              <w:left w:val="single" w:sz="4" w:space="0" w:color="auto"/>
              <w:bottom w:val="single" w:sz="4" w:space="0" w:color="auto"/>
              <w:right w:val="single" w:sz="4" w:space="0" w:color="auto"/>
            </w:tcBorders>
            <w:vAlign w:val="bottom"/>
          </w:tcPr>
          <w:p w14:paraId="1AC9585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285" w:type="dxa"/>
            <w:tcBorders>
              <w:top w:val="nil"/>
              <w:left w:val="single" w:sz="4" w:space="0" w:color="auto"/>
              <w:bottom w:val="single" w:sz="4" w:space="0" w:color="auto"/>
              <w:right w:val="single" w:sz="4" w:space="0" w:color="auto"/>
            </w:tcBorders>
            <w:vAlign w:val="bottom"/>
          </w:tcPr>
          <w:p w14:paraId="394E968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r>
      <w:tr w:rsidR="00B27905" w:rsidRPr="00B27905" w14:paraId="0FDF7153"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33C377F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7</w:t>
            </w:r>
          </w:p>
        </w:tc>
        <w:tc>
          <w:tcPr>
            <w:tcW w:w="5837" w:type="dxa"/>
            <w:tcBorders>
              <w:top w:val="nil"/>
              <w:left w:val="nil"/>
              <w:bottom w:val="single" w:sz="4" w:space="0" w:color="auto"/>
              <w:right w:val="single" w:sz="4" w:space="0" w:color="auto"/>
            </w:tcBorders>
            <w:noWrap/>
            <w:vAlign w:val="bottom"/>
          </w:tcPr>
          <w:p w14:paraId="6CDE5A4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Всесвітня історія</w:t>
            </w:r>
          </w:p>
        </w:tc>
        <w:tc>
          <w:tcPr>
            <w:tcW w:w="1536" w:type="dxa"/>
            <w:tcBorders>
              <w:top w:val="nil"/>
              <w:left w:val="nil"/>
              <w:bottom w:val="single" w:sz="4" w:space="0" w:color="auto"/>
              <w:right w:val="single" w:sz="4" w:space="0" w:color="auto"/>
            </w:tcBorders>
            <w:noWrap/>
            <w:vAlign w:val="bottom"/>
          </w:tcPr>
          <w:p w14:paraId="293A594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tcPr>
          <w:p w14:paraId="3E8063B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tcPr>
          <w:p w14:paraId="5E7D682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285" w:type="dxa"/>
            <w:tcBorders>
              <w:top w:val="nil"/>
              <w:left w:val="single" w:sz="4" w:space="0" w:color="auto"/>
              <w:bottom w:val="single" w:sz="4" w:space="0" w:color="auto"/>
              <w:right w:val="single" w:sz="4" w:space="0" w:color="auto"/>
            </w:tcBorders>
          </w:tcPr>
          <w:p w14:paraId="0C11546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5427C39A" w14:textId="77777777" w:rsidTr="00FB0A31">
        <w:trPr>
          <w:trHeight w:val="344"/>
        </w:trPr>
        <w:tc>
          <w:tcPr>
            <w:tcW w:w="699" w:type="dxa"/>
            <w:vMerge w:val="restart"/>
            <w:tcBorders>
              <w:top w:val="nil"/>
              <w:left w:val="single" w:sz="4" w:space="0" w:color="auto"/>
              <w:right w:val="single" w:sz="4" w:space="0" w:color="auto"/>
            </w:tcBorders>
            <w:noWrap/>
            <w:vAlign w:val="bottom"/>
          </w:tcPr>
          <w:p w14:paraId="0A0B2D5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8</w:t>
            </w:r>
          </w:p>
          <w:p w14:paraId="69D6E7D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9</w:t>
            </w:r>
          </w:p>
          <w:p w14:paraId="7489651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10</w:t>
            </w:r>
          </w:p>
        </w:tc>
        <w:tc>
          <w:tcPr>
            <w:tcW w:w="5837" w:type="dxa"/>
            <w:vMerge w:val="restart"/>
            <w:tcBorders>
              <w:top w:val="nil"/>
              <w:left w:val="nil"/>
              <w:right w:val="single" w:sz="4" w:space="0" w:color="auto"/>
            </w:tcBorders>
            <w:noWrap/>
            <w:vAlign w:val="bottom"/>
          </w:tcPr>
          <w:p w14:paraId="55F82DD2"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Громадянська освіта</w:t>
            </w:r>
          </w:p>
          <w:p w14:paraId="2D02C4E8"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Економіка</w:t>
            </w:r>
          </w:p>
          <w:p w14:paraId="5E48B62C"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«Людина і світ»</w:t>
            </w:r>
          </w:p>
        </w:tc>
        <w:tc>
          <w:tcPr>
            <w:tcW w:w="1536" w:type="dxa"/>
            <w:tcBorders>
              <w:top w:val="single" w:sz="4" w:space="0" w:color="auto"/>
              <w:left w:val="single" w:sz="4" w:space="0" w:color="auto"/>
              <w:bottom w:val="single" w:sz="4" w:space="0" w:color="auto"/>
              <w:right w:val="single" w:sz="4" w:space="0" w:color="auto"/>
            </w:tcBorders>
            <w:noWrap/>
            <w:vAlign w:val="center"/>
          </w:tcPr>
          <w:p w14:paraId="2681912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single" w:sz="4" w:space="0" w:color="auto"/>
              <w:left w:val="single" w:sz="4" w:space="0" w:color="auto"/>
              <w:bottom w:val="single" w:sz="4" w:space="0" w:color="auto"/>
              <w:right w:val="single" w:sz="4" w:space="0" w:color="auto"/>
            </w:tcBorders>
            <w:vAlign w:val="center"/>
          </w:tcPr>
          <w:p w14:paraId="53AB20FF"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single" w:sz="4" w:space="0" w:color="auto"/>
              <w:left w:val="single" w:sz="4" w:space="0" w:color="auto"/>
              <w:bottom w:val="single" w:sz="4" w:space="0" w:color="auto"/>
              <w:right w:val="single" w:sz="4" w:space="0" w:color="auto"/>
            </w:tcBorders>
            <w:vAlign w:val="center"/>
          </w:tcPr>
          <w:p w14:paraId="671DB292"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single" w:sz="4" w:space="0" w:color="auto"/>
              <w:left w:val="single" w:sz="4" w:space="0" w:color="auto"/>
              <w:bottom w:val="single" w:sz="4" w:space="0" w:color="auto"/>
              <w:right w:val="single" w:sz="4" w:space="0" w:color="auto"/>
            </w:tcBorders>
            <w:vAlign w:val="center"/>
          </w:tcPr>
          <w:p w14:paraId="7958865E" w14:textId="77777777" w:rsidR="00B27905" w:rsidRPr="00B27905" w:rsidRDefault="00B27905" w:rsidP="00FB0A31">
            <w:pPr>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2A430DB7" w14:textId="77777777" w:rsidTr="00FB0A31">
        <w:trPr>
          <w:trHeight w:val="275"/>
        </w:trPr>
        <w:tc>
          <w:tcPr>
            <w:tcW w:w="699" w:type="dxa"/>
            <w:vMerge/>
            <w:tcBorders>
              <w:top w:val="nil"/>
              <w:left w:val="single" w:sz="4" w:space="0" w:color="auto"/>
              <w:right w:val="single" w:sz="4" w:space="0" w:color="auto"/>
            </w:tcBorders>
            <w:noWrap/>
            <w:vAlign w:val="bottom"/>
          </w:tcPr>
          <w:p w14:paraId="1487C3BD"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vMerge/>
            <w:tcBorders>
              <w:top w:val="nil"/>
              <w:left w:val="nil"/>
              <w:right w:val="single" w:sz="4" w:space="0" w:color="auto"/>
            </w:tcBorders>
            <w:noWrap/>
            <w:vAlign w:val="bottom"/>
          </w:tcPr>
          <w:p w14:paraId="376CE681" w14:textId="77777777" w:rsidR="00B27905" w:rsidRPr="00B27905" w:rsidRDefault="00B27905" w:rsidP="00FB0A31">
            <w:pPr>
              <w:spacing w:line="276" w:lineRule="auto"/>
              <w:rPr>
                <w:rFonts w:ascii="Times New Roman" w:hAnsi="Times New Roman" w:cs="Times New Roman"/>
                <w:sz w:val="20"/>
                <w:szCs w:val="20"/>
                <w:lang w:val="uk-UA"/>
              </w:rPr>
            </w:pPr>
          </w:p>
        </w:tc>
        <w:tc>
          <w:tcPr>
            <w:tcW w:w="1536" w:type="dxa"/>
            <w:tcBorders>
              <w:top w:val="single" w:sz="4" w:space="0" w:color="auto"/>
              <w:left w:val="nil"/>
              <w:bottom w:val="single" w:sz="4" w:space="0" w:color="auto"/>
              <w:right w:val="single" w:sz="4" w:space="0" w:color="auto"/>
            </w:tcBorders>
            <w:noWrap/>
            <w:vAlign w:val="bottom"/>
          </w:tcPr>
          <w:p w14:paraId="67D3A93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single" w:sz="4" w:space="0" w:color="auto"/>
              <w:left w:val="single" w:sz="4" w:space="0" w:color="auto"/>
              <w:bottom w:val="single" w:sz="4" w:space="0" w:color="auto"/>
              <w:right w:val="single" w:sz="4" w:space="0" w:color="auto"/>
            </w:tcBorders>
          </w:tcPr>
          <w:p w14:paraId="3E0FB8B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single" w:sz="4" w:space="0" w:color="auto"/>
              <w:left w:val="single" w:sz="4" w:space="0" w:color="auto"/>
              <w:bottom w:val="single" w:sz="4" w:space="0" w:color="auto"/>
              <w:right w:val="single" w:sz="4" w:space="0" w:color="auto"/>
            </w:tcBorders>
          </w:tcPr>
          <w:p w14:paraId="7C2D0EA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single" w:sz="4" w:space="0" w:color="auto"/>
              <w:left w:val="single" w:sz="4" w:space="0" w:color="auto"/>
              <w:bottom w:val="single" w:sz="4" w:space="0" w:color="auto"/>
              <w:right w:val="single" w:sz="4" w:space="0" w:color="auto"/>
            </w:tcBorders>
          </w:tcPr>
          <w:p w14:paraId="6797166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186B9EE1" w14:textId="77777777" w:rsidTr="00FB0A31">
        <w:trPr>
          <w:trHeight w:val="69"/>
        </w:trPr>
        <w:tc>
          <w:tcPr>
            <w:tcW w:w="699" w:type="dxa"/>
            <w:vMerge/>
            <w:tcBorders>
              <w:left w:val="single" w:sz="4" w:space="0" w:color="auto"/>
              <w:bottom w:val="single" w:sz="4" w:space="0" w:color="auto"/>
              <w:right w:val="single" w:sz="4" w:space="0" w:color="auto"/>
            </w:tcBorders>
            <w:noWrap/>
            <w:vAlign w:val="bottom"/>
          </w:tcPr>
          <w:p w14:paraId="6971E3F8"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vMerge/>
            <w:tcBorders>
              <w:left w:val="nil"/>
              <w:bottom w:val="single" w:sz="4" w:space="0" w:color="auto"/>
              <w:right w:val="single" w:sz="4" w:space="0" w:color="auto"/>
            </w:tcBorders>
            <w:noWrap/>
            <w:vAlign w:val="bottom"/>
          </w:tcPr>
          <w:p w14:paraId="51438DAA" w14:textId="77777777" w:rsidR="00B27905" w:rsidRPr="00B27905" w:rsidRDefault="00B27905" w:rsidP="00FB0A31">
            <w:pPr>
              <w:spacing w:line="276" w:lineRule="auto"/>
              <w:rPr>
                <w:rFonts w:ascii="Times New Roman" w:hAnsi="Times New Roman" w:cs="Times New Roman"/>
                <w:sz w:val="20"/>
                <w:szCs w:val="20"/>
                <w:lang w:val="uk-UA"/>
              </w:rPr>
            </w:pPr>
          </w:p>
        </w:tc>
        <w:tc>
          <w:tcPr>
            <w:tcW w:w="1536" w:type="dxa"/>
            <w:tcBorders>
              <w:top w:val="single" w:sz="4" w:space="0" w:color="auto"/>
              <w:left w:val="nil"/>
              <w:bottom w:val="single" w:sz="4" w:space="0" w:color="auto"/>
              <w:right w:val="single" w:sz="4" w:space="0" w:color="auto"/>
            </w:tcBorders>
            <w:noWrap/>
            <w:vAlign w:val="bottom"/>
          </w:tcPr>
          <w:p w14:paraId="279E942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single" w:sz="4" w:space="0" w:color="auto"/>
              <w:left w:val="single" w:sz="4" w:space="0" w:color="auto"/>
              <w:bottom w:val="single" w:sz="4" w:space="0" w:color="auto"/>
              <w:right w:val="single" w:sz="4" w:space="0" w:color="auto"/>
            </w:tcBorders>
          </w:tcPr>
          <w:p w14:paraId="09A6EE3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single" w:sz="4" w:space="0" w:color="auto"/>
              <w:left w:val="single" w:sz="4" w:space="0" w:color="auto"/>
              <w:bottom w:val="single" w:sz="4" w:space="0" w:color="auto"/>
              <w:right w:val="single" w:sz="4" w:space="0" w:color="auto"/>
            </w:tcBorders>
          </w:tcPr>
          <w:p w14:paraId="640CACF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single" w:sz="4" w:space="0" w:color="auto"/>
              <w:left w:val="single" w:sz="4" w:space="0" w:color="auto"/>
              <w:bottom w:val="single" w:sz="4" w:space="0" w:color="auto"/>
              <w:right w:val="single" w:sz="4" w:space="0" w:color="auto"/>
            </w:tcBorders>
          </w:tcPr>
          <w:p w14:paraId="5554271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5AA5C807"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73BAE032"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11</w:t>
            </w:r>
          </w:p>
        </w:tc>
        <w:tc>
          <w:tcPr>
            <w:tcW w:w="5837" w:type="dxa"/>
            <w:tcBorders>
              <w:top w:val="nil"/>
              <w:left w:val="nil"/>
              <w:bottom w:val="single" w:sz="4" w:space="0" w:color="auto"/>
              <w:right w:val="single" w:sz="4" w:space="0" w:color="auto"/>
            </w:tcBorders>
            <w:noWrap/>
            <w:vAlign w:val="bottom"/>
          </w:tcPr>
          <w:p w14:paraId="6337E2C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Мистецтво</w:t>
            </w:r>
          </w:p>
        </w:tc>
        <w:tc>
          <w:tcPr>
            <w:tcW w:w="1536" w:type="dxa"/>
            <w:tcBorders>
              <w:top w:val="nil"/>
              <w:left w:val="nil"/>
              <w:bottom w:val="single" w:sz="4" w:space="0" w:color="auto"/>
              <w:right w:val="single" w:sz="4" w:space="0" w:color="auto"/>
            </w:tcBorders>
            <w:noWrap/>
            <w:vAlign w:val="bottom"/>
          </w:tcPr>
          <w:p w14:paraId="7204265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nil"/>
              <w:left w:val="single" w:sz="4" w:space="0" w:color="auto"/>
              <w:bottom w:val="single" w:sz="4" w:space="0" w:color="auto"/>
              <w:right w:val="single" w:sz="4" w:space="0" w:color="auto"/>
            </w:tcBorders>
          </w:tcPr>
          <w:p w14:paraId="243FB1F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nil"/>
              <w:left w:val="single" w:sz="4" w:space="0" w:color="auto"/>
              <w:bottom w:val="single" w:sz="4" w:space="0" w:color="auto"/>
              <w:right w:val="single" w:sz="4" w:space="0" w:color="auto"/>
            </w:tcBorders>
          </w:tcPr>
          <w:p w14:paraId="3A9B535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285" w:type="dxa"/>
            <w:tcBorders>
              <w:top w:val="nil"/>
              <w:left w:val="single" w:sz="4" w:space="0" w:color="auto"/>
              <w:bottom w:val="single" w:sz="4" w:space="0" w:color="auto"/>
              <w:right w:val="single" w:sz="4" w:space="0" w:color="auto"/>
            </w:tcBorders>
          </w:tcPr>
          <w:p w14:paraId="73D8AE5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5F18F09D"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24F78ED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12</w:t>
            </w:r>
          </w:p>
        </w:tc>
        <w:tc>
          <w:tcPr>
            <w:tcW w:w="5837" w:type="dxa"/>
            <w:tcBorders>
              <w:top w:val="nil"/>
              <w:left w:val="nil"/>
              <w:bottom w:val="single" w:sz="4" w:space="0" w:color="auto"/>
              <w:right w:val="single" w:sz="4" w:space="0" w:color="auto"/>
            </w:tcBorders>
            <w:noWrap/>
            <w:vAlign w:val="bottom"/>
          </w:tcPr>
          <w:p w14:paraId="482F567F"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Математика</w:t>
            </w:r>
          </w:p>
        </w:tc>
        <w:tc>
          <w:tcPr>
            <w:tcW w:w="1536" w:type="dxa"/>
            <w:tcBorders>
              <w:top w:val="nil"/>
              <w:left w:val="nil"/>
              <w:bottom w:val="single" w:sz="4" w:space="0" w:color="auto"/>
              <w:right w:val="single" w:sz="4" w:space="0" w:color="auto"/>
            </w:tcBorders>
            <w:noWrap/>
            <w:vAlign w:val="bottom"/>
          </w:tcPr>
          <w:p w14:paraId="5B162D29"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rPr>
              <w:t>3</w:t>
            </w:r>
          </w:p>
        </w:tc>
        <w:tc>
          <w:tcPr>
            <w:tcW w:w="1532" w:type="dxa"/>
            <w:tcBorders>
              <w:top w:val="nil"/>
              <w:left w:val="single" w:sz="4" w:space="0" w:color="auto"/>
              <w:bottom w:val="single" w:sz="4" w:space="0" w:color="auto"/>
              <w:right w:val="single" w:sz="4" w:space="0" w:color="auto"/>
            </w:tcBorders>
          </w:tcPr>
          <w:p w14:paraId="7CCF74B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532" w:type="dxa"/>
            <w:tcBorders>
              <w:top w:val="nil"/>
              <w:left w:val="single" w:sz="4" w:space="0" w:color="auto"/>
              <w:bottom w:val="single" w:sz="4" w:space="0" w:color="auto"/>
              <w:right w:val="single" w:sz="4" w:space="0" w:color="auto"/>
            </w:tcBorders>
          </w:tcPr>
          <w:p w14:paraId="3DBE06E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285" w:type="dxa"/>
            <w:tcBorders>
              <w:top w:val="nil"/>
              <w:left w:val="single" w:sz="4" w:space="0" w:color="auto"/>
              <w:bottom w:val="single" w:sz="4" w:space="0" w:color="auto"/>
              <w:right w:val="single" w:sz="4" w:space="0" w:color="auto"/>
            </w:tcBorders>
          </w:tcPr>
          <w:p w14:paraId="3E1C4F3F"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rPr>
              <w:t>-</w:t>
            </w:r>
          </w:p>
        </w:tc>
      </w:tr>
      <w:tr w:rsidR="00B27905" w:rsidRPr="00B27905" w14:paraId="1CA77778"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AD390D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13</w:t>
            </w:r>
          </w:p>
        </w:tc>
        <w:tc>
          <w:tcPr>
            <w:tcW w:w="5837" w:type="dxa"/>
            <w:tcBorders>
              <w:top w:val="nil"/>
              <w:left w:val="nil"/>
              <w:bottom w:val="single" w:sz="4" w:space="0" w:color="auto"/>
              <w:right w:val="single" w:sz="4" w:space="0" w:color="auto"/>
            </w:tcBorders>
            <w:noWrap/>
            <w:vAlign w:val="bottom"/>
          </w:tcPr>
          <w:p w14:paraId="0169B30D"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Алгебра</w:t>
            </w:r>
          </w:p>
        </w:tc>
        <w:tc>
          <w:tcPr>
            <w:tcW w:w="1536" w:type="dxa"/>
            <w:tcBorders>
              <w:top w:val="nil"/>
              <w:left w:val="nil"/>
              <w:bottom w:val="single" w:sz="4" w:space="0" w:color="auto"/>
              <w:right w:val="single" w:sz="4" w:space="0" w:color="auto"/>
            </w:tcBorders>
            <w:noWrap/>
            <w:vAlign w:val="bottom"/>
          </w:tcPr>
          <w:p w14:paraId="4F06ACC0"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1532" w:type="dxa"/>
            <w:tcBorders>
              <w:top w:val="nil"/>
              <w:left w:val="single" w:sz="4" w:space="0" w:color="auto"/>
              <w:bottom w:val="single" w:sz="4" w:space="0" w:color="auto"/>
              <w:right w:val="single" w:sz="4" w:space="0" w:color="auto"/>
            </w:tcBorders>
            <w:vAlign w:val="bottom"/>
          </w:tcPr>
          <w:p w14:paraId="4E1E0FF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7257C10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nil"/>
              <w:left w:val="single" w:sz="4" w:space="0" w:color="auto"/>
              <w:bottom w:val="single" w:sz="4" w:space="0" w:color="auto"/>
              <w:right w:val="single" w:sz="4" w:space="0" w:color="auto"/>
            </w:tcBorders>
            <w:vAlign w:val="bottom"/>
          </w:tcPr>
          <w:p w14:paraId="2B956098"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w:t>
            </w:r>
            <w:r w:rsidRPr="00B27905">
              <w:rPr>
                <w:rFonts w:ascii="Times New Roman" w:hAnsi="Times New Roman" w:cs="Times New Roman"/>
                <w:sz w:val="20"/>
                <w:szCs w:val="20"/>
              </w:rPr>
              <w:t>6</w:t>
            </w:r>
          </w:p>
        </w:tc>
      </w:tr>
      <w:tr w:rsidR="00B27905" w:rsidRPr="00B27905" w14:paraId="4B2AEE7B"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F9EFEA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14</w:t>
            </w:r>
          </w:p>
        </w:tc>
        <w:tc>
          <w:tcPr>
            <w:tcW w:w="5837" w:type="dxa"/>
            <w:tcBorders>
              <w:top w:val="nil"/>
              <w:left w:val="nil"/>
              <w:bottom w:val="single" w:sz="4" w:space="0" w:color="auto"/>
              <w:right w:val="single" w:sz="4" w:space="0" w:color="auto"/>
            </w:tcBorders>
            <w:noWrap/>
            <w:vAlign w:val="bottom"/>
          </w:tcPr>
          <w:p w14:paraId="719D02A5"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Геометрія</w:t>
            </w:r>
          </w:p>
        </w:tc>
        <w:tc>
          <w:tcPr>
            <w:tcW w:w="1536" w:type="dxa"/>
            <w:tcBorders>
              <w:top w:val="nil"/>
              <w:left w:val="nil"/>
              <w:bottom w:val="single" w:sz="4" w:space="0" w:color="auto"/>
              <w:right w:val="single" w:sz="4" w:space="0" w:color="auto"/>
            </w:tcBorders>
            <w:noWrap/>
            <w:vAlign w:val="bottom"/>
          </w:tcPr>
          <w:p w14:paraId="2F7B5EF1"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rPr>
              <w:t>-</w:t>
            </w:r>
          </w:p>
        </w:tc>
        <w:tc>
          <w:tcPr>
            <w:tcW w:w="1532" w:type="dxa"/>
            <w:tcBorders>
              <w:top w:val="nil"/>
              <w:left w:val="single" w:sz="4" w:space="0" w:color="auto"/>
              <w:bottom w:val="single" w:sz="4" w:space="0" w:color="auto"/>
              <w:right w:val="single" w:sz="4" w:space="0" w:color="auto"/>
            </w:tcBorders>
            <w:vAlign w:val="bottom"/>
          </w:tcPr>
          <w:p w14:paraId="2AF605B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3B45FFD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nil"/>
              <w:left w:val="single" w:sz="4" w:space="0" w:color="auto"/>
              <w:bottom w:val="single" w:sz="4" w:space="0" w:color="auto"/>
              <w:right w:val="single" w:sz="4" w:space="0" w:color="auto"/>
            </w:tcBorders>
            <w:vAlign w:val="bottom"/>
          </w:tcPr>
          <w:p w14:paraId="0775BEF2"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rPr>
              <w:t>3</w:t>
            </w:r>
          </w:p>
        </w:tc>
      </w:tr>
      <w:tr w:rsidR="00B27905" w:rsidRPr="00B27905" w14:paraId="257966EA"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490BB0B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5837" w:type="dxa"/>
            <w:tcBorders>
              <w:top w:val="nil"/>
              <w:left w:val="nil"/>
              <w:bottom w:val="single" w:sz="4" w:space="0" w:color="auto"/>
              <w:right w:val="single" w:sz="4" w:space="0" w:color="auto"/>
            </w:tcBorders>
            <w:noWrap/>
            <w:vAlign w:val="bottom"/>
          </w:tcPr>
          <w:p w14:paraId="60880425"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Астрономія</w:t>
            </w:r>
          </w:p>
        </w:tc>
        <w:tc>
          <w:tcPr>
            <w:tcW w:w="1536" w:type="dxa"/>
            <w:tcBorders>
              <w:top w:val="nil"/>
              <w:left w:val="nil"/>
              <w:bottom w:val="single" w:sz="4" w:space="0" w:color="auto"/>
              <w:right w:val="single" w:sz="4" w:space="0" w:color="auto"/>
            </w:tcBorders>
            <w:noWrap/>
            <w:vAlign w:val="bottom"/>
          </w:tcPr>
          <w:p w14:paraId="5D13F63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tcPr>
          <w:p w14:paraId="61D8FEE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tcPr>
          <w:p w14:paraId="5CB7F83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285" w:type="dxa"/>
            <w:tcBorders>
              <w:top w:val="nil"/>
              <w:left w:val="single" w:sz="4" w:space="0" w:color="auto"/>
              <w:bottom w:val="single" w:sz="4" w:space="0" w:color="auto"/>
              <w:right w:val="single" w:sz="4" w:space="0" w:color="auto"/>
            </w:tcBorders>
          </w:tcPr>
          <w:p w14:paraId="18B9A84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6750991C"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3D6DDE8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16</w:t>
            </w:r>
          </w:p>
        </w:tc>
        <w:tc>
          <w:tcPr>
            <w:tcW w:w="5837" w:type="dxa"/>
            <w:tcBorders>
              <w:top w:val="single" w:sz="4" w:space="0" w:color="auto"/>
              <w:left w:val="nil"/>
              <w:bottom w:val="single" w:sz="4" w:space="0" w:color="auto"/>
              <w:right w:val="single" w:sz="4" w:space="0" w:color="auto"/>
            </w:tcBorders>
            <w:noWrap/>
            <w:vAlign w:val="bottom"/>
          </w:tcPr>
          <w:p w14:paraId="3AFF7BE6"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Біологія і екологія</w:t>
            </w:r>
          </w:p>
        </w:tc>
        <w:tc>
          <w:tcPr>
            <w:tcW w:w="1536" w:type="dxa"/>
            <w:tcBorders>
              <w:top w:val="single" w:sz="4" w:space="0" w:color="auto"/>
              <w:left w:val="nil"/>
              <w:bottom w:val="single" w:sz="4" w:space="0" w:color="auto"/>
              <w:right w:val="single" w:sz="4" w:space="0" w:color="auto"/>
            </w:tcBorders>
            <w:noWrap/>
            <w:vAlign w:val="bottom"/>
          </w:tcPr>
          <w:p w14:paraId="7640F4A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single" w:sz="4" w:space="0" w:color="auto"/>
              <w:left w:val="single" w:sz="4" w:space="0" w:color="auto"/>
              <w:bottom w:val="single" w:sz="4" w:space="0" w:color="auto"/>
              <w:right w:val="single" w:sz="4" w:space="0" w:color="auto"/>
            </w:tcBorders>
          </w:tcPr>
          <w:p w14:paraId="34F5A8A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532" w:type="dxa"/>
            <w:tcBorders>
              <w:top w:val="single" w:sz="4" w:space="0" w:color="auto"/>
              <w:left w:val="single" w:sz="4" w:space="0" w:color="auto"/>
              <w:bottom w:val="single" w:sz="4" w:space="0" w:color="auto"/>
              <w:right w:val="single" w:sz="4" w:space="0" w:color="auto"/>
            </w:tcBorders>
          </w:tcPr>
          <w:p w14:paraId="4F547C6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285" w:type="dxa"/>
            <w:tcBorders>
              <w:top w:val="single" w:sz="4" w:space="0" w:color="auto"/>
              <w:left w:val="single" w:sz="4" w:space="0" w:color="auto"/>
              <w:bottom w:val="single" w:sz="4" w:space="0" w:color="auto"/>
              <w:right w:val="single" w:sz="4" w:space="0" w:color="auto"/>
            </w:tcBorders>
          </w:tcPr>
          <w:p w14:paraId="7735D59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09297EC5"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1A0EC67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17</w:t>
            </w:r>
          </w:p>
        </w:tc>
        <w:tc>
          <w:tcPr>
            <w:tcW w:w="5837" w:type="dxa"/>
            <w:tcBorders>
              <w:top w:val="single" w:sz="4" w:space="0" w:color="auto"/>
              <w:left w:val="nil"/>
              <w:bottom w:val="single" w:sz="4" w:space="0" w:color="auto"/>
              <w:right w:val="single" w:sz="4" w:space="0" w:color="auto"/>
            </w:tcBorders>
            <w:noWrap/>
            <w:vAlign w:val="bottom"/>
          </w:tcPr>
          <w:p w14:paraId="43E10119"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Географія</w:t>
            </w:r>
          </w:p>
        </w:tc>
        <w:tc>
          <w:tcPr>
            <w:tcW w:w="1536" w:type="dxa"/>
            <w:tcBorders>
              <w:top w:val="single" w:sz="4" w:space="0" w:color="auto"/>
              <w:left w:val="nil"/>
              <w:bottom w:val="single" w:sz="4" w:space="0" w:color="auto"/>
              <w:right w:val="single" w:sz="4" w:space="0" w:color="auto"/>
            </w:tcBorders>
            <w:noWrap/>
            <w:vAlign w:val="bottom"/>
          </w:tcPr>
          <w:p w14:paraId="29F4009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single" w:sz="4" w:space="0" w:color="auto"/>
              <w:left w:val="single" w:sz="4" w:space="0" w:color="auto"/>
              <w:bottom w:val="single" w:sz="4" w:space="0" w:color="auto"/>
              <w:right w:val="single" w:sz="4" w:space="0" w:color="auto"/>
            </w:tcBorders>
            <w:vAlign w:val="bottom"/>
          </w:tcPr>
          <w:p w14:paraId="10C65E0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single" w:sz="4" w:space="0" w:color="auto"/>
              <w:left w:val="single" w:sz="4" w:space="0" w:color="auto"/>
              <w:bottom w:val="single" w:sz="4" w:space="0" w:color="auto"/>
              <w:right w:val="single" w:sz="4" w:space="0" w:color="auto"/>
            </w:tcBorders>
            <w:vAlign w:val="bottom"/>
          </w:tcPr>
          <w:p w14:paraId="25129BA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285" w:type="dxa"/>
            <w:tcBorders>
              <w:top w:val="single" w:sz="4" w:space="0" w:color="auto"/>
              <w:left w:val="single" w:sz="4" w:space="0" w:color="auto"/>
              <w:bottom w:val="single" w:sz="4" w:space="0" w:color="auto"/>
              <w:right w:val="single" w:sz="4" w:space="0" w:color="auto"/>
            </w:tcBorders>
            <w:vAlign w:val="bottom"/>
          </w:tcPr>
          <w:p w14:paraId="55E9E60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r>
      <w:tr w:rsidR="00B27905" w:rsidRPr="00B27905" w14:paraId="62E42767"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17F10D3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18</w:t>
            </w:r>
          </w:p>
        </w:tc>
        <w:tc>
          <w:tcPr>
            <w:tcW w:w="5837" w:type="dxa"/>
            <w:tcBorders>
              <w:top w:val="single" w:sz="4" w:space="0" w:color="auto"/>
              <w:left w:val="nil"/>
              <w:bottom w:val="single" w:sz="4" w:space="0" w:color="auto"/>
              <w:right w:val="single" w:sz="4" w:space="0" w:color="auto"/>
            </w:tcBorders>
            <w:noWrap/>
            <w:vAlign w:val="bottom"/>
          </w:tcPr>
          <w:p w14:paraId="1594623A"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Фізика</w:t>
            </w:r>
          </w:p>
        </w:tc>
        <w:tc>
          <w:tcPr>
            <w:tcW w:w="1536" w:type="dxa"/>
            <w:tcBorders>
              <w:top w:val="single" w:sz="4" w:space="0" w:color="auto"/>
              <w:left w:val="nil"/>
              <w:bottom w:val="single" w:sz="4" w:space="0" w:color="auto"/>
              <w:right w:val="single" w:sz="4" w:space="0" w:color="auto"/>
            </w:tcBorders>
            <w:noWrap/>
            <w:vAlign w:val="bottom"/>
          </w:tcPr>
          <w:p w14:paraId="788918D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532" w:type="dxa"/>
            <w:tcBorders>
              <w:top w:val="single" w:sz="4" w:space="0" w:color="auto"/>
              <w:left w:val="single" w:sz="4" w:space="0" w:color="auto"/>
              <w:bottom w:val="single" w:sz="4" w:space="0" w:color="auto"/>
              <w:right w:val="single" w:sz="4" w:space="0" w:color="auto"/>
            </w:tcBorders>
          </w:tcPr>
          <w:p w14:paraId="3E8B052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532" w:type="dxa"/>
            <w:tcBorders>
              <w:top w:val="single" w:sz="4" w:space="0" w:color="auto"/>
              <w:left w:val="single" w:sz="4" w:space="0" w:color="auto"/>
              <w:bottom w:val="single" w:sz="4" w:space="0" w:color="auto"/>
              <w:right w:val="single" w:sz="4" w:space="0" w:color="auto"/>
            </w:tcBorders>
          </w:tcPr>
          <w:p w14:paraId="7650F47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285" w:type="dxa"/>
            <w:tcBorders>
              <w:top w:val="single" w:sz="4" w:space="0" w:color="auto"/>
              <w:left w:val="single" w:sz="4" w:space="0" w:color="auto"/>
              <w:bottom w:val="single" w:sz="4" w:space="0" w:color="auto"/>
              <w:right w:val="single" w:sz="4" w:space="0" w:color="auto"/>
            </w:tcBorders>
          </w:tcPr>
          <w:p w14:paraId="1AC06B6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r>
      <w:tr w:rsidR="00B27905" w:rsidRPr="00B27905" w14:paraId="43414C6C"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65C878F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19</w:t>
            </w:r>
          </w:p>
        </w:tc>
        <w:tc>
          <w:tcPr>
            <w:tcW w:w="5837" w:type="dxa"/>
            <w:tcBorders>
              <w:top w:val="single" w:sz="4" w:space="0" w:color="auto"/>
              <w:left w:val="nil"/>
              <w:bottom w:val="single" w:sz="4" w:space="0" w:color="auto"/>
              <w:right w:val="single" w:sz="4" w:space="0" w:color="auto"/>
            </w:tcBorders>
            <w:noWrap/>
            <w:vAlign w:val="bottom"/>
          </w:tcPr>
          <w:p w14:paraId="56D5F180"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Хімія</w:t>
            </w:r>
          </w:p>
        </w:tc>
        <w:tc>
          <w:tcPr>
            <w:tcW w:w="1536" w:type="dxa"/>
            <w:tcBorders>
              <w:top w:val="single" w:sz="4" w:space="0" w:color="auto"/>
              <w:left w:val="nil"/>
              <w:bottom w:val="single" w:sz="4" w:space="0" w:color="auto"/>
              <w:right w:val="single" w:sz="4" w:space="0" w:color="auto"/>
            </w:tcBorders>
            <w:noWrap/>
            <w:vAlign w:val="bottom"/>
          </w:tcPr>
          <w:p w14:paraId="689E9DC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single" w:sz="4" w:space="0" w:color="auto"/>
              <w:left w:val="single" w:sz="4" w:space="0" w:color="auto"/>
              <w:bottom w:val="single" w:sz="4" w:space="0" w:color="auto"/>
              <w:right w:val="single" w:sz="4" w:space="0" w:color="auto"/>
            </w:tcBorders>
          </w:tcPr>
          <w:p w14:paraId="2818CDA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p>
        </w:tc>
        <w:tc>
          <w:tcPr>
            <w:tcW w:w="1532" w:type="dxa"/>
            <w:tcBorders>
              <w:top w:val="single" w:sz="4" w:space="0" w:color="auto"/>
              <w:left w:val="single" w:sz="4" w:space="0" w:color="auto"/>
              <w:bottom w:val="single" w:sz="4" w:space="0" w:color="auto"/>
              <w:right w:val="single" w:sz="4" w:space="0" w:color="auto"/>
            </w:tcBorders>
          </w:tcPr>
          <w:p w14:paraId="5A96C6D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285" w:type="dxa"/>
            <w:tcBorders>
              <w:top w:val="single" w:sz="4" w:space="0" w:color="auto"/>
              <w:left w:val="single" w:sz="4" w:space="0" w:color="auto"/>
              <w:bottom w:val="single" w:sz="4" w:space="0" w:color="auto"/>
              <w:right w:val="single" w:sz="4" w:space="0" w:color="auto"/>
            </w:tcBorders>
          </w:tcPr>
          <w:p w14:paraId="65568536"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7BBDE2FA"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3B1DA2F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20</w:t>
            </w:r>
          </w:p>
        </w:tc>
        <w:tc>
          <w:tcPr>
            <w:tcW w:w="5837" w:type="dxa"/>
            <w:tcBorders>
              <w:top w:val="nil"/>
              <w:left w:val="nil"/>
              <w:bottom w:val="single" w:sz="4" w:space="0" w:color="auto"/>
              <w:right w:val="single" w:sz="4" w:space="0" w:color="auto"/>
            </w:tcBorders>
            <w:noWrap/>
            <w:vAlign w:val="bottom"/>
          </w:tcPr>
          <w:p w14:paraId="7B021F31"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Технології</w:t>
            </w:r>
          </w:p>
        </w:tc>
        <w:tc>
          <w:tcPr>
            <w:tcW w:w="1536" w:type="dxa"/>
            <w:tcBorders>
              <w:top w:val="nil"/>
              <w:left w:val="nil"/>
              <w:bottom w:val="single" w:sz="4" w:space="0" w:color="auto"/>
              <w:right w:val="single" w:sz="4" w:space="0" w:color="auto"/>
            </w:tcBorders>
            <w:noWrap/>
            <w:vAlign w:val="bottom"/>
          </w:tcPr>
          <w:p w14:paraId="1B739AD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vAlign w:val="bottom"/>
          </w:tcPr>
          <w:p w14:paraId="3D08875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w:t>
            </w:r>
          </w:p>
        </w:tc>
        <w:tc>
          <w:tcPr>
            <w:tcW w:w="1532" w:type="dxa"/>
            <w:tcBorders>
              <w:top w:val="nil"/>
              <w:left w:val="single" w:sz="4" w:space="0" w:color="auto"/>
              <w:bottom w:val="single" w:sz="4" w:space="0" w:color="auto"/>
              <w:right w:val="single" w:sz="4" w:space="0" w:color="auto"/>
            </w:tcBorders>
            <w:vAlign w:val="bottom"/>
          </w:tcPr>
          <w:p w14:paraId="0B3E09C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285" w:type="dxa"/>
            <w:tcBorders>
              <w:top w:val="nil"/>
              <w:left w:val="single" w:sz="4" w:space="0" w:color="auto"/>
              <w:bottom w:val="single" w:sz="4" w:space="0" w:color="auto"/>
              <w:right w:val="single" w:sz="4" w:space="0" w:color="auto"/>
            </w:tcBorders>
            <w:vAlign w:val="bottom"/>
          </w:tcPr>
          <w:p w14:paraId="6608D41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r>
      <w:tr w:rsidR="00B27905" w:rsidRPr="00B27905" w14:paraId="3491B6C6"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3EB9827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21</w:t>
            </w:r>
          </w:p>
        </w:tc>
        <w:tc>
          <w:tcPr>
            <w:tcW w:w="5837" w:type="dxa"/>
            <w:tcBorders>
              <w:top w:val="nil"/>
              <w:left w:val="nil"/>
              <w:bottom w:val="single" w:sz="4" w:space="0" w:color="auto"/>
              <w:right w:val="single" w:sz="4" w:space="0" w:color="auto"/>
            </w:tcBorders>
            <w:noWrap/>
            <w:vAlign w:val="bottom"/>
          </w:tcPr>
          <w:p w14:paraId="6DCFBE03"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Інформатика</w:t>
            </w:r>
          </w:p>
        </w:tc>
        <w:tc>
          <w:tcPr>
            <w:tcW w:w="1536" w:type="dxa"/>
            <w:tcBorders>
              <w:top w:val="nil"/>
              <w:left w:val="nil"/>
              <w:bottom w:val="single" w:sz="4" w:space="0" w:color="auto"/>
              <w:right w:val="single" w:sz="4" w:space="0" w:color="auto"/>
            </w:tcBorders>
            <w:noWrap/>
            <w:vAlign w:val="bottom"/>
          </w:tcPr>
          <w:p w14:paraId="55B979A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477D634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w:t>
            </w:r>
          </w:p>
        </w:tc>
        <w:tc>
          <w:tcPr>
            <w:tcW w:w="1532" w:type="dxa"/>
            <w:tcBorders>
              <w:top w:val="nil"/>
              <w:left w:val="single" w:sz="4" w:space="0" w:color="auto"/>
              <w:bottom w:val="single" w:sz="4" w:space="0" w:color="auto"/>
              <w:right w:val="single" w:sz="4" w:space="0" w:color="auto"/>
            </w:tcBorders>
            <w:vAlign w:val="bottom"/>
          </w:tcPr>
          <w:p w14:paraId="3056393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c>
          <w:tcPr>
            <w:tcW w:w="1285" w:type="dxa"/>
            <w:tcBorders>
              <w:top w:val="nil"/>
              <w:left w:val="single" w:sz="4" w:space="0" w:color="auto"/>
              <w:bottom w:val="single" w:sz="4" w:space="0" w:color="auto"/>
              <w:right w:val="single" w:sz="4" w:space="0" w:color="auto"/>
            </w:tcBorders>
            <w:vAlign w:val="bottom"/>
          </w:tcPr>
          <w:p w14:paraId="76DDC31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w:t>
            </w:r>
          </w:p>
        </w:tc>
      </w:tr>
      <w:tr w:rsidR="00B27905" w:rsidRPr="00B27905" w14:paraId="1B7B62FB"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51DA1F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22</w:t>
            </w:r>
          </w:p>
        </w:tc>
        <w:tc>
          <w:tcPr>
            <w:tcW w:w="5837" w:type="dxa"/>
            <w:tcBorders>
              <w:top w:val="nil"/>
              <w:left w:val="nil"/>
              <w:bottom w:val="single" w:sz="4" w:space="0" w:color="auto"/>
              <w:right w:val="single" w:sz="4" w:space="0" w:color="auto"/>
            </w:tcBorders>
            <w:noWrap/>
            <w:vAlign w:val="bottom"/>
          </w:tcPr>
          <w:p w14:paraId="6CDB9157"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Фізична культура</w:t>
            </w:r>
          </w:p>
        </w:tc>
        <w:tc>
          <w:tcPr>
            <w:tcW w:w="1536" w:type="dxa"/>
            <w:tcBorders>
              <w:top w:val="nil"/>
              <w:left w:val="nil"/>
              <w:bottom w:val="single" w:sz="4" w:space="0" w:color="auto"/>
              <w:right w:val="single" w:sz="4" w:space="0" w:color="auto"/>
            </w:tcBorders>
            <w:noWrap/>
            <w:vAlign w:val="bottom"/>
          </w:tcPr>
          <w:p w14:paraId="3E63A62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w:t>
            </w:r>
          </w:p>
        </w:tc>
        <w:tc>
          <w:tcPr>
            <w:tcW w:w="1532" w:type="dxa"/>
            <w:tcBorders>
              <w:top w:val="nil"/>
              <w:left w:val="single" w:sz="4" w:space="0" w:color="auto"/>
              <w:bottom w:val="single" w:sz="4" w:space="0" w:color="auto"/>
              <w:right w:val="single" w:sz="4" w:space="0" w:color="auto"/>
            </w:tcBorders>
            <w:vAlign w:val="bottom"/>
          </w:tcPr>
          <w:p w14:paraId="0FEAD1A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w:t>
            </w:r>
          </w:p>
        </w:tc>
        <w:tc>
          <w:tcPr>
            <w:tcW w:w="1532" w:type="dxa"/>
            <w:tcBorders>
              <w:top w:val="nil"/>
              <w:left w:val="single" w:sz="4" w:space="0" w:color="auto"/>
              <w:bottom w:val="single" w:sz="4" w:space="0" w:color="auto"/>
              <w:right w:val="single" w:sz="4" w:space="0" w:color="auto"/>
            </w:tcBorders>
            <w:vAlign w:val="bottom"/>
          </w:tcPr>
          <w:p w14:paraId="3E79F48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c>
          <w:tcPr>
            <w:tcW w:w="1285" w:type="dxa"/>
            <w:tcBorders>
              <w:top w:val="nil"/>
              <w:left w:val="single" w:sz="4" w:space="0" w:color="auto"/>
              <w:bottom w:val="single" w:sz="4" w:space="0" w:color="auto"/>
              <w:right w:val="single" w:sz="4" w:space="0" w:color="auto"/>
            </w:tcBorders>
            <w:vAlign w:val="bottom"/>
          </w:tcPr>
          <w:p w14:paraId="67A7628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w:t>
            </w:r>
          </w:p>
        </w:tc>
      </w:tr>
      <w:tr w:rsidR="00B27905" w:rsidRPr="00B27905" w14:paraId="640600D7"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79108C7"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23</w:t>
            </w:r>
          </w:p>
        </w:tc>
        <w:tc>
          <w:tcPr>
            <w:tcW w:w="5837" w:type="dxa"/>
            <w:tcBorders>
              <w:top w:val="nil"/>
              <w:left w:val="nil"/>
              <w:bottom w:val="single" w:sz="4" w:space="0" w:color="auto"/>
              <w:right w:val="single" w:sz="4" w:space="0" w:color="auto"/>
            </w:tcBorders>
            <w:noWrap/>
            <w:vAlign w:val="bottom"/>
          </w:tcPr>
          <w:p w14:paraId="420AB314"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Захист України</w:t>
            </w:r>
          </w:p>
        </w:tc>
        <w:tc>
          <w:tcPr>
            <w:tcW w:w="1536" w:type="dxa"/>
            <w:tcBorders>
              <w:top w:val="nil"/>
              <w:left w:val="nil"/>
              <w:bottom w:val="single" w:sz="4" w:space="0" w:color="auto"/>
              <w:right w:val="single" w:sz="4" w:space="0" w:color="auto"/>
            </w:tcBorders>
            <w:noWrap/>
            <w:vAlign w:val="bottom"/>
          </w:tcPr>
          <w:p w14:paraId="2F84D89D" w14:textId="77777777" w:rsidR="00B27905" w:rsidRPr="00B27905" w:rsidRDefault="00B27905" w:rsidP="00FB0A31">
            <w:pPr>
              <w:spacing w:line="276" w:lineRule="auto"/>
              <w:jc w:val="center"/>
              <w:rPr>
                <w:rFonts w:ascii="Times New Roman" w:hAnsi="Times New Roman" w:cs="Times New Roman"/>
                <w:sz w:val="20"/>
                <w:szCs w:val="20"/>
              </w:rPr>
            </w:pPr>
            <w:r w:rsidRPr="00B27905">
              <w:rPr>
                <w:rFonts w:ascii="Times New Roman" w:hAnsi="Times New Roman" w:cs="Times New Roman"/>
                <w:sz w:val="20"/>
                <w:szCs w:val="20"/>
                <w:lang w:val="uk-UA"/>
              </w:rPr>
              <w:t>1,5</w:t>
            </w:r>
            <w:r w:rsidRPr="00B27905">
              <w:rPr>
                <w:rFonts w:ascii="Times New Roman" w:hAnsi="Times New Roman" w:cs="Times New Roman"/>
                <w:sz w:val="20"/>
                <w:szCs w:val="20"/>
              </w:rPr>
              <w:t>+0,5</w:t>
            </w:r>
          </w:p>
        </w:tc>
        <w:tc>
          <w:tcPr>
            <w:tcW w:w="1532" w:type="dxa"/>
            <w:tcBorders>
              <w:top w:val="nil"/>
              <w:left w:val="single" w:sz="4" w:space="0" w:color="auto"/>
              <w:bottom w:val="single" w:sz="4" w:space="0" w:color="auto"/>
              <w:right w:val="single" w:sz="4" w:space="0" w:color="auto"/>
            </w:tcBorders>
            <w:vAlign w:val="bottom"/>
          </w:tcPr>
          <w:p w14:paraId="1676CA6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r w:rsidRPr="00B27905">
              <w:rPr>
                <w:rFonts w:ascii="Times New Roman" w:hAnsi="Times New Roman" w:cs="Times New Roman"/>
                <w:sz w:val="20"/>
                <w:szCs w:val="20"/>
              </w:rPr>
              <w:t>+0,5</w:t>
            </w:r>
          </w:p>
        </w:tc>
        <w:tc>
          <w:tcPr>
            <w:tcW w:w="1532" w:type="dxa"/>
            <w:tcBorders>
              <w:top w:val="nil"/>
              <w:left w:val="single" w:sz="4" w:space="0" w:color="auto"/>
              <w:bottom w:val="single" w:sz="4" w:space="0" w:color="auto"/>
              <w:right w:val="single" w:sz="4" w:space="0" w:color="auto"/>
            </w:tcBorders>
            <w:vAlign w:val="bottom"/>
          </w:tcPr>
          <w:p w14:paraId="6640140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r w:rsidRPr="00B27905">
              <w:rPr>
                <w:rFonts w:ascii="Times New Roman" w:hAnsi="Times New Roman" w:cs="Times New Roman"/>
                <w:sz w:val="20"/>
                <w:szCs w:val="20"/>
              </w:rPr>
              <w:t>+0,5</w:t>
            </w:r>
          </w:p>
        </w:tc>
        <w:tc>
          <w:tcPr>
            <w:tcW w:w="1285" w:type="dxa"/>
            <w:tcBorders>
              <w:top w:val="nil"/>
              <w:left w:val="single" w:sz="4" w:space="0" w:color="auto"/>
              <w:bottom w:val="single" w:sz="4" w:space="0" w:color="auto"/>
              <w:right w:val="single" w:sz="4" w:space="0" w:color="auto"/>
            </w:tcBorders>
            <w:vAlign w:val="bottom"/>
          </w:tcPr>
          <w:p w14:paraId="434C5FDA"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1,5</w:t>
            </w:r>
            <w:r w:rsidRPr="00B27905">
              <w:rPr>
                <w:rFonts w:ascii="Times New Roman" w:hAnsi="Times New Roman" w:cs="Times New Roman"/>
                <w:sz w:val="20"/>
                <w:szCs w:val="20"/>
              </w:rPr>
              <w:t>+0,5</w:t>
            </w:r>
          </w:p>
        </w:tc>
      </w:tr>
      <w:tr w:rsidR="00B27905" w:rsidRPr="00B27905" w14:paraId="3A88C49A" w14:textId="77777777" w:rsidTr="00FB0A31">
        <w:trPr>
          <w:trHeight w:val="266"/>
        </w:trPr>
        <w:tc>
          <w:tcPr>
            <w:tcW w:w="699" w:type="dxa"/>
            <w:tcBorders>
              <w:top w:val="nil"/>
              <w:left w:val="single" w:sz="4" w:space="0" w:color="auto"/>
              <w:bottom w:val="single" w:sz="4" w:space="0" w:color="auto"/>
              <w:right w:val="single" w:sz="4" w:space="0" w:color="auto"/>
            </w:tcBorders>
            <w:noWrap/>
            <w:vAlign w:val="bottom"/>
          </w:tcPr>
          <w:p w14:paraId="555B1F5B"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nil"/>
              <w:left w:val="nil"/>
              <w:bottom w:val="single" w:sz="4" w:space="0" w:color="auto"/>
              <w:right w:val="single" w:sz="4" w:space="0" w:color="auto"/>
            </w:tcBorders>
            <w:noWrap/>
            <w:vAlign w:val="bottom"/>
          </w:tcPr>
          <w:p w14:paraId="23CECB70" w14:textId="77777777" w:rsidR="00B27905" w:rsidRPr="00B27905" w:rsidRDefault="00B27905" w:rsidP="00FB0A31">
            <w:pPr>
              <w:spacing w:line="276" w:lineRule="auto"/>
              <w:rPr>
                <w:rFonts w:ascii="Times New Roman" w:hAnsi="Times New Roman" w:cs="Times New Roman"/>
                <w:sz w:val="20"/>
                <w:szCs w:val="20"/>
              </w:rPr>
            </w:pPr>
            <w:proofErr w:type="spellStart"/>
            <w:r w:rsidRPr="00B27905">
              <w:rPr>
                <w:rFonts w:ascii="Times New Roman" w:hAnsi="Times New Roman" w:cs="Times New Roman"/>
                <w:sz w:val="20"/>
                <w:szCs w:val="20"/>
              </w:rPr>
              <w:t>Разом</w:t>
            </w:r>
            <w:proofErr w:type="spellEnd"/>
            <w:r w:rsidRPr="00B27905">
              <w:rPr>
                <w:rFonts w:ascii="Times New Roman" w:hAnsi="Times New Roman" w:cs="Times New Roman"/>
                <w:sz w:val="20"/>
                <w:szCs w:val="20"/>
              </w:rPr>
              <w:t xml:space="preserve"> </w:t>
            </w:r>
            <w:proofErr w:type="gramStart"/>
            <w:r w:rsidRPr="00B27905">
              <w:rPr>
                <w:rFonts w:ascii="Times New Roman" w:hAnsi="Times New Roman" w:cs="Times New Roman"/>
                <w:sz w:val="20"/>
                <w:szCs w:val="20"/>
              </w:rPr>
              <w:t>( п.1</w:t>
            </w:r>
            <w:proofErr w:type="gramEnd"/>
            <w:r w:rsidRPr="00B27905">
              <w:rPr>
                <w:rFonts w:ascii="Times New Roman" w:hAnsi="Times New Roman" w:cs="Times New Roman"/>
                <w:sz w:val="20"/>
                <w:szCs w:val="20"/>
              </w:rPr>
              <w:t xml:space="preserve"> + п.2</w:t>
            </w:r>
            <w:r w:rsidRPr="00B27905">
              <w:rPr>
                <w:rFonts w:ascii="Times New Roman" w:hAnsi="Times New Roman" w:cs="Times New Roman"/>
                <w:sz w:val="20"/>
                <w:szCs w:val="20"/>
                <w:lang w:val="uk-UA"/>
              </w:rPr>
              <w:t>3</w:t>
            </w:r>
            <w:r w:rsidRPr="00B27905">
              <w:rPr>
                <w:rFonts w:ascii="Times New Roman" w:hAnsi="Times New Roman" w:cs="Times New Roman"/>
                <w:sz w:val="20"/>
                <w:szCs w:val="20"/>
              </w:rPr>
              <w:t>)</w:t>
            </w:r>
          </w:p>
        </w:tc>
        <w:tc>
          <w:tcPr>
            <w:tcW w:w="1536" w:type="dxa"/>
            <w:tcBorders>
              <w:top w:val="nil"/>
              <w:left w:val="nil"/>
              <w:bottom w:val="single" w:sz="4" w:space="0" w:color="auto"/>
              <w:right w:val="single" w:sz="4" w:space="0" w:color="auto"/>
            </w:tcBorders>
            <w:noWrap/>
            <w:vAlign w:val="bottom"/>
          </w:tcPr>
          <w:p w14:paraId="4F5F584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27+4,5+3</w:t>
            </w:r>
          </w:p>
        </w:tc>
        <w:tc>
          <w:tcPr>
            <w:tcW w:w="1532" w:type="dxa"/>
            <w:tcBorders>
              <w:top w:val="nil"/>
              <w:left w:val="single" w:sz="4" w:space="0" w:color="auto"/>
              <w:bottom w:val="single" w:sz="4" w:space="0" w:color="auto"/>
              <w:right w:val="single" w:sz="4" w:space="0" w:color="auto"/>
            </w:tcBorders>
          </w:tcPr>
          <w:p w14:paraId="17CBB9A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27+5,5+3</w:t>
            </w:r>
          </w:p>
        </w:tc>
        <w:tc>
          <w:tcPr>
            <w:tcW w:w="1532" w:type="dxa"/>
            <w:tcBorders>
              <w:top w:val="nil"/>
              <w:left w:val="single" w:sz="4" w:space="0" w:color="auto"/>
              <w:bottom w:val="single" w:sz="4" w:space="0" w:color="auto"/>
              <w:right w:val="single" w:sz="4" w:space="0" w:color="auto"/>
            </w:tcBorders>
          </w:tcPr>
          <w:p w14:paraId="7D9CEA5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26+4,5+3</w:t>
            </w:r>
          </w:p>
        </w:tc>
        <w:tc>
          <w:tcPr>
            <w:tcW w:w="1285" w:type="dxa"/>
            <w:tcBorders>
              <w:top w:val="nil"/>
              <w:left w:val="single" w:sz="4" w:space="0" w:color="auto"/>
              <w:bottom w:val="single" w:sz="4" w:space="0" w:color="auto"/>
              <w:right w:val="single" w:sz="4" w:space="0" w:color="auto"/>
            </w:tcBorders>
          </w:tcPr>
          <w:p w14:paraId="07D6124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26+7+3</w:t>
            </w:r>
          </w:p>
        </w:tc>
      </w:tr>
      <w:tr w:rsidR="00B27905" w:rsidRPr="00B27905" w14:paraId="6379FC2A"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2BEB1D5D"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single" w:sz="4" w:space="0" w:color="auto"/>
              <w:left w:val="nil"/>
              <w:bottom w:val="single" w:sz="4" w:space="0" w:color="auto"/>
              <w:right w:val="single" w:sz="4" w:space="0" w:color="auto"/>
            </w:tcBorders>
            <w:noWrap/>
            <w:vAlign w:val="bottom"/>
          </w:tcPr>
          <w:p w14:paraId="75D25552" w14:textId="77777777" w:rsidR="00B27905" w:rsidRPr="00B27905" w:rsidRDefault="00B27905" w:rsidP="00FB0A31">
            <w:pPr>
              <w:spacing w:line="276" w:lineRule="auto"/>
              <w:rPr>
                <w:rFonts w:ascii="Times New Roman" w:hAnsi="Times New Roman" w:cs="Times New Roman"/>
                <w:b/>
                <w:i/>
                <w:sz w:val="20"/>
                <w:szCs w:val="20"/>
                <w:lang w:val="uk-UA"/>
              </w:rPr>
            </w:pPr>
            <w:r w:rsidRPr="00B27905">
              <w:rPr>
                <w:rFonts w:ascii="Times New Roman" w:hAnsi="Times New Roman" w:cs="Times New Roman"/>
                <w:b/>
                <w:i/>
                <w:sz w:val="20"/>
                <w:szCs w:val="20"/>
                <w:lang w:val="uk-UA"/>
              </w:rPr>
              <w:t>Варіативна складова:</w:t>
            </w:r>
          </w:p>
        </w:tc>
        <w:tc>
          <w:tcPr>
            <w:tcW w:w="1536" w:type="dxa"/>
            <w:tcBorders>
              <w:top w:val="single" w:sz="4" w:space="0" w:color="auto"/>
              <w:left w:val="nil"/>
              <w:bottom w:val="single" w:sz="4" w:space="0" w:color="auto"/>
              <w:right w:val="single" w:sz="4" w:space="0" w:color="auto"/>
            </w:tcBorders>
            <w:noWrap/>
            <w:vAlign w:val="center"/>
          </w:tcPr>
          <w:p w14:paraId="2120112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3,5</w:t>
            </w:r>
          </w:p>
        </w:tc>
        <w:tc>
          <w:tcPr>
            <w:tcW w:w="1532" w:type="dxa"/>
            <w:tcBorders>
              <w:top w:val="single" w:sz="4" w:space="0" w:color="auto"/>
              <w:left w:val="single" w:sz="4" w:space="0" w:color="auto"/>
              <w:bottom w:val="single" w:sz="4" w:space="0" w:color="auto"/>
              <w:right w:val="single" w:sz="4" w:space="0" w:color="auto"/>
            </w:tcBorders>
          </w:tcPr>
          <w:p w14:paraId="663E70B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2,5</w:t>
            </w:r>
          </w:p>
        </w:tc>
        <w:tc>
          <w:tcPr>
            <w:tcW w:w="1532" w:type="dxa"/>
            <w:tcBorders>
              <w:top w:val="single" w:sz="4" w:space="0" w:color="auto"/>
              <w:left w:val="single" w:sz="4" w:space="0" w:color="auto"/>
              <w:bottom w:val="single" w:sz="4" w:space="0" w:color="auto"/>
              <w:right w:val="single" w:sz="4" w:space="0" w:color="auto"/>
            </w:tcBorders>
          </w:tcPr>
          <w:p w14:paraId="0476DFC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4,5</w:t>
            </w:r>
          </w:p>
        </w:tc>
        <w:tc>
          <w:tcPr>
            <w:tcW w:w="1285" w:type="dxa"/>
            <w:tcBorders>
              <w:top w:val="single" w:sz="4" w:space="0" w:color="auto"/>
              <w:left w:val="single" w:sz="4" w:space="0" w:color="auto"/>
              <w:bottom w:val="single" w:sz="4" w:space="0" w:color="auto"/>
              <w:right w:val="single" w:sz="4" w:space="0" w:color="auto"/>
            </w:tcBorders>
          </w:tcPr>
          <w:p w14:paraId="5F734063"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r>
      <w:tr w:rsidR="00B27905" w:rsidRPr="00B27905" w14:paraId="5B9E99B5"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9CBCE2B"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nil"/>
              <w:left w:val="nil"/>
              <w:bottom w:val="single" w:sz="4" w:space="0" w:color="auto"/>
              <w:right w:val="single" w:sz="4" w:space="0" w:color="auto"/>
            </w:tcBorders>
            <w:noWrap/>
            <w:vAlign w:val="bottom"/>
          </w:tcPr>
          <w:p w14:paraId="7AB12B92" w14:textId="77777777" w:rsidR="00B27905" w:rsidRPr="00B27905" w:rsidRDefault="00B27905" w:rsidP="00FB0A31">
            <w:pPr>
              <w:spacing w:line="276" w:lineRule="auto"/>
              <w:rPr>
                <w:rFonts w:ascii="Times New Roman" w:hAnsi="Times New Roman" w:cs="Times New Roman"/>
                <w:bCs/>
                <w:i/>
                <w:sz w:val="20"/>
                <w:szCs w:val="20"/>
                <w:lang w:val="uk-UA"/>
              </w:rPr>
            </w:pPr>
            <w:r w:rsidRPr="00B27905">
              <w:rPr>
                <w:rFonts w:ascii="Times New Roman" w:hAnsi="Times New Roman" w:cs="Times New Roman"/>
                <w:bCs/>
                <w:i/>
                <w:sz w:val="20"/>
                <w:szCs w:val="20"/>
                <w:lang w:val="uk-UA"/>
              </w:rPr>
              <w:t xml:space="preserve">Курси </w:t>
            </w:r>
            <w:proofErr w:type="spellStart"/>
            <w:r w:rsidRPr="00B27905">
              <w:rPr>
                <w:rFonts w:ascii="Times New Roman" w:hAnsi="Times New Roman" w:cs="Times New Roman"/>
                <w:bCs/>
                <w:i/>
                <w:sz w:val="20"/>
                <w:szCs w:val="20"/>
              </w:rPr>
              <w:t>за</w:t>
            </w:r>
            <w:proofErr w:type="spellEnd"/>
            <w:r w:rsidRPr="00B27905">
              <w:rPr>
                <w:rFonts w:ascii="Times New Roman" w:hAnsi="Times New Roman" w:cs="Times New Roman"/>
                <w:bCs/>
                <w:i/>
                <w:sz w:val="20"/>
                <w:szCs w:val="20"/>
              </w:rPr>
              <w:t xml:space="preserve"> </w:t>
            </w:r>
            <w:proofErr w:type="spellStart"/>
            <w:r w:rsidRPr="00B27905">
              <w:rPr>
                <w:rFonts w:ascii="Times New Roman" w:hAnsi="Times New Roman" w:cs="Times New Roman"/>
                <w:bCs/>
                <w:i/>
                <w:sz w:val="20"/>
                <w:szCs w:val="20"/>
              </w:rPr>
              <w:t>вибором</w:t>
            </w:r>
            <w:proofErr w:type="spellEnd"/>
            <w:r w:rsidRPr="00B27905">
              <w:rPr>
                <w:rFonts w:ascii="Times New Roman" w:hAnsi="Times New Roman" w:cs="Times New Roman"/>
                <w:bCs/>
                <w:i/>
                <w:sz w:val="20"/>
                <w:szCs w:val="20"/>
                <w:lang w:val="uk-UA"/>
              </w:rPr>
              <w:t>:</w:t>
            </w:r>
          </w:p>
        </w:tc>
        <w:tc>
          <w:tcPr>
            <w:tcW w:w="1536" w:type="dxa"/>
            <w:tcBorders>
              <w:top w:val="nil"/>
              <w:left w:val="nil"/>
              <w:bottom w:val="single" w:sz="4" w:space="0" w:color="auto"/>
              <w:right w:val="single" w:sz="4" w:space="0" w:color="auto"/>
            </w:tcBorders>
          </w:tcPr>
          <w:p w14:paraId="79E18C14"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532" w:type="dxa"/>
            <w:tcBorders>
              <w:top w:val="single" w:sz="4" w:space="0" w:color="auto"/>
              <w:left w:val="nil"/>
              <w:bottom w:val="single" w:sz="4" w:space="0" w:color="auto"/>
              <w:right w:val="single" w:sz="4" w:space="0" w:color="auto"/>
            </w:tcBorders>
          </w:tcPr>
          <w:p w14:paraId="5CC7C7D6"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532" w:type="dxa"/>
            <w:tcBorders>
              <w:top w:val="single" w:sz="4" w:space="0" w:color="auto"/>
              <w:left w:val="single" w:sz="4" w:space="0" w:color="auto"/>
              <w:bottom w:val="single" w:sz="4" w:space="0" w:color="auto"/>
              <w:right w:val="single" w:sz="4" w:space="0" w:color="auto"/>
            </w:tcBorders>
          </w:tcPr>
          <w:p w14:paraId="774A3E39"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285" w:type="dxa"/>
            <w:tcBorders>
              <w:top w:val="single" w:sz="4" w:space="0" w:color="auto"/>
              <w:left w:val="single" w:sz="4" w:space="0" w:color="auto"/>
              <w:bottom w:val="single" w:sz="4" w:space="0" w:color="auto"/>
              <w:right w:val="single" w:sz="4" w:space="0" w:color="auto"/>
            </w:tcBorders>
          </w:tcPr>
          <w:p w14:paraId="7641F69B"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r>
      <w:tr w:rsidR="00B27905" w:rsidRPr="00B27905" w14:paraId="4846D330" w14:textId="77777777" w:rsidTr="00FB0A31">
        <w:trPr>
          <w:trHeight w:val="233"/>
        </w:trPr>
        <w:tc>
          <w:tcPr>
            <w:tcW w:w="699" w:type="dxa"/>
            <w:tcBorders>
              <w:top w:val="nil"/>
              <w:left w:val="single" w:sz="4" w:space="0" w:color="auto"/>
              <w:bottom w:val="single" w:sz="4" w:space="0" w:color="auto"/>
              <w:right w:val="single" w:sz="4" w:space="0" w:color="auto"/>
            </w:tcBorders>
            <w:noWrap/>
            <w:vAlign w:val="bottom"/>
          </w:tcPr>
          <w:p w14:paraId="6E7BA94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24</w:t>
            </w:r>
          </w:p>
        </w:tc>
        <w:tc>
          <w:tcPr>
            <w:tcW w:w="5837" w:type="dxa"/>
            <w:tcBorders>
              <w:top w:val="nil"/>
              <w:left w:val="nil"/>
              <w:bottom w:val="single" w:sz="4" w:space="0" w:color="auto"/>
              <w:right w:val="single" w:sz="4" w:space="0" w:color="auto"/>
            </w:tcBorders>
            <w:noWrap/>
            <w:vAlign w:val="bottom"/>
          </w:tcPr>
          <w:p w14:paraId="191980DA"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Християнська етика</w:t>
            </w:r>
          </w:p>
        </w:tc>
        <w:tc>
          <w:tcPr>
            <w:tcW w:w="1536" w:type="dxa"/>
            <w:tcBorders>
              <w:top w:val="single" w:sz="4" w:space="0" w:color="auto"/>
              <w:left w:val="nil"/>
              <w:bottom w:val="single" w:sz="4" w:space="0" w:color="auto"/>
              <w:right w:val="single" w:sz="4" w:space="0" w:color="auto"/>
            </w:tcBorders>
            <w:noWrap/>
            <w:vAlign w:val="bottom"/>
          </w:tcPr>
          <w:p w14:paraId="0270FB7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w:t>
            </w:r>
          </w:p>
        </w:tc>
        <w:tc>
          <w:tcPr>
            <w:tcW w:w="1532" w:type="dxa"/>
            <w:tcBorders>
              <w:top w:val="single" w:sz="4" w:space="0" w:color="auto"/>
              <w:left w:val="single" w:sz="4" w:space="0" w:color="auto"/>
              <w:bottom w:val="single" w:sz="4" w:space="0" w:color="auto"/>
              <w:right w:val="single" w:sz="4" w:space="0" w:color="auto"/>
            </w:tcBorders>
            <w:vAlign w:val="bottom"/>
          </w:tcPr>
          <w:p w14:paraId="436B0C7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w:t>
            </w:r>
          </w:p>
        </w:tc>
        <w:tc>
          <w:tcPr>
            <w:tcW w:w="1532" w:type="dxa"/>
            <w:tcBorders>
              <w:top w:val="single" w:sz="4" w:space="0" w:color="auto"/>
              <w:left w:val="single" w:sz="4" w:space="0" w:color="auto"/>
              <w:bottom w:val="single" w:sz="4" w:space="0" w:color="auto"/>
              <w:right w:val="single" w:sz="4" w:space="0" w:color="auto"/>
            </w:tcBorders>
            <w:vAlign w:val="bottom"/>
          </w:tcPr>
          <w:p w14:paraId="7CCB33E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w:t>
            </w:r>
          </w:p>
        </w:tc>
        <w:tc>
          <w:tcPr>
            <w:tcW w:w="1285" w:type="dxa"/>
            <w:tcBorders>
              <w:top w:val="single" w:sz="4" w:space="0" w:color="auto"/>
              <w:left w:val="single" w:sz="4" w:space="0" w:color="auto"/>
              <w:bottom w:val="single" w:sz="4" w:space="0" w:color="auto"/>
              <w:right w:val="single" w:sz="4" w:space="0" w:color="auto"/>
            </w:tcBorders>
            <w:vAlign w:val="bottom"/>
          </w:tcPr>
          <w:p w14:paraId="1A9459D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0</w:t>
            </w:r>
          </w:p>
        </w:tc>
      </w:tr>
      <w:tr w:rsidR="00B27905" w:rsidRPr="00B27905" w14:paraId="56D040F9"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6020A29D"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single" w:sz="4" w:space="0" w:color="auto"/>
              <w:left w:val="single" w:sz="4" w:space="0" w:color="auto"/>
              <w:bottom w:val="single" w:sz="4" w:space="0" w:color="auto"/>
              <w:right w:val="single" w:sz="4" w:space="0" w:color="auto"/>
            </w:tcBorders>
            <w:noWrap/>
            <w:vAlign w:val="bottom"/>
          </w:tcPr>
          <w:p w14:paraId="5F0B5A7E" w14:textId="77777777" w:rsidR="00B27905" w:rsidRPr="00B27905" w:rsidRDefault="00B27905" w:rsidP="00FB0A31">
            <w:pPr>
              <w:spacing w:line="276" w:lineRule="auto"/>
              <w:rPr>
                <w:rFonts w:ascii="Times New Roman" w:hAnsi="Times New Roman" w:cs="Times New Roman"/>
                <w:sz w:val="20"/>
                <w:szCs w:val="20"/>
              </w:rPr>
            </w:pPr>
            <w:proofErr w:type="spellStart"/>
            <w:r w:rsidRPr="00B27905">
              <w:rPr>
                <w:rFonts w:ascii="Times New Roman" w:hAnsi="Times New Roman" w:cs="Times New Roman"/>
                <w:sz w:val="20"/>
                <w:szCs w:val="20"/>
              </w:rPr>
              <w:t>Разом</w:t>
            </w:r>
            <w:proofErr w:type="spellEnd"/>
            <w:r w:rsidRPr="00B27905">
              <w:rPr>
                <w:rFonts w:ascii="Times New Roman" w:hAnsi="Times New Roman" w:cs="Times New Roman"/>
                <w:sz w:val="20"/>
                <w:szCs w:val="20"/>
              </w:rPr>
              <w:t xml:space="preserve"> </w:t>
            </w:r>
            <w:proofErr w:type="gramStart"/>
            <w:r w:rsidRPr="00B27905">
              <w:rPr>
                <w:rFonts w:ascii="Times New Roman" w:hAnsi="Times New Roman" w:cs="Times New Roman"/>
                <w:sz w:val="20"/>
                <w:szCs w:val="20"/>
              </w:rPr>
              <w:t>( п.</w:t>
            </w:r>
            <w:r w:rsidRPr="00B27905">
              <w:rPr>
                <w:rFonts w:ascii="Times New Roman" w:hAnsi="Times New Roman" w:cs="Times New Roman"/>
                <w:sz w:val="20"/>
                <w:szCs w:val="20"/>
                <w:lang w:val="uk-UA"/>
              </w:rPr>
              <w:t>24</w:t>
            </w:r>
            <w:proofErr w:type="gramEnd"/>
            <w:r w:rsidRPr="00B27905">
              <w:rPr>
                <w:rFonts w:ascii="Times New Roman" w:hAnsi="Times New Roman" w:cs="Times New Roman"/>
                <w:sz w:val="20"/>
                <w:szCs w:val="20"/>
              </w:rPr>
              <w:t xml:space="preserve"> )</w:t>
            </w:r>
          </w:p>
        </w:tc>
        <w:tc>
          <w:tcPr>
            <w:tcW w:w="1536" w:type="dxa"/>
            <w:tcBorders>
              <w:top w:val="single" w:sz="4" w:space="0" w:color="auto"/>
              <w:left w:val="single" w:sz="4" w:space="0" w:color="auto"/>
              <w:bottom w:val="single" w:sz="4" w:space="0" w:color="auto"/>
              <w:right w:val="single" w:sz="4" w:space="0" w:color="auto"/>
            </w:tcBorders>
            <w:noWrap/>
          </w:tcPr>
          <w:p w14:paraId="519B7E78"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532" w:type="dxa"/>
            <w:tcBorders>
              <w:top w:val="single" w:sz="4" w:space="0" w:color="auto"/>
              <w:left w:val="single" w:sz="4" w:space="0" w:color="auto"/>
              <w:bottom w:val="single" w:sz="4" w:space="0" w:color="auto"/>
              <w:right w:val="single" w:sz="4" w:space="0" w:color="auto"/>
            </w:tcBorders>
          </w:tcPr>
          <w:p w14:paraId="554FB49C"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532" w:type="dxa"/>
            <w:tcBorders>
              <w:top w:val="single" w:sz="4" w:space="0" w:color="auto"/>
              <w:left w:val="single" w:sz="4" w:space="0" w:color="auto"/>
              <w:bottom w:val="single" w:sz="4" w:space="0" w:color="auto"/>
              <w:right w:val="single" w:sz="4" w:space="0" w:color="auto"/>
            </w:tcBorders>
          </w:tcPr>
          <w:p w14:paraId="6DD0978A"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c>
          <w:tcPr>
            <w:tcW w:w="1285" w:type="dxa"/>
            <w:tcBorders>
              <w:top w:val="single" w:sz="4" w:space="0" w:color="auto"/>
              <w:left w:val="single" w:sz="4" w:space="0" w:color="auto"/>
              <w:bottom w:val="single" w:sz="4" w:space="0" w:color="auto"/>
              <w:right w:val="single" w:sz="4" w:space="0" w:color="auto"/>
            </w:tcBorders>
          </w:tcPr>
          <w:p w14:paraId="76528549" w14:textId="77777777" w:rsidR="00B27905" w:rsidRPr="00B27905" w:rsidRDefault="00B27905" w:rsidP="00FB0A31">
            <w:pPr>
              <w:spacing w:line="276" w:lineRule="auto"/>
              <w:jc w:val="center"/>
              <w:rPr>
                <w:rFonts w:ascii="Times New Roman" w:hAnsi="Times New Roman" w:cs="Times New Roman"/>
                <w:b/>
                <w:bCs/>
                <w:sz w:val="20"/>
                <w:szCs w:val="20"/>
                <w:lang w:val="uk-UA"/>
              </w:rPr>
            </w:pPr>
            <w:r w:rsidRPr="00B27905">
              <w:rPr>
                <w:rFonts w:ascii="Times New Roman" w:hAnsi="Times New Roman" w:cs="Times New Roman"/>
                <w:b/>
                <w:bCs/>
                <w:sz w:val="20"/>
                <w:szCs w:val="20"/>
                <w:lang w:val="uk-UA"/>
              </w:rPr>
              <w:t>0</w:t>
            </w:r>
          </w:p>
        </w:tc>
      </w:tr>
      <w:tr w:rsidR="00B27905" w:rsidRPr="00B27905" w14:paraId="47488760" w14:textId="77777777" w:rsidTr="00FB0A31">
        <w:trPr>
          <w:trHeight w:val="19"/>
        </w:trPr>
        <w:tc>
          <w:tcPr>
            <w:tcW w:w="699" w:type="dxa"/>
            <w:tcBorders>
              <w:top w:val="single" w:sz="4" w:space="0" w:color="auto"/>
              <w:left w:val="single" w:sz="4" w:space="0" w:color="auto"/>
              <w:bottom w:val="single" w:sz="4" w:space="0" w:color="auto"/>
              <w:right w:val="single" w:sz="4" w:space="0" w:color="auto"/>
            </w:tcBorders>
            <w:noWrap/>
            <w:vAlign w:val="bottom"/>
          </w:tcPr>
          <w:p w14:paraId="0E596940"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single" w:sz="4" w:space="0" w:color="auto"/>
              <w:left w:val="nil"/>
              <w:bottom w:val="single" w:sz="4" w:space="0" w:color="auto"/>
              <w:right w:val="single" w:sz="4" w:space="0" w:color="auto"/>
            </w:tcBorders>
            <w:vAlign w:val="center"/>
          </w:tcPr>
          <w:p w14:paraId="17277918" w14:textId="77777777" w:rsidR="00B27905" w:rsidRPr="00B27905" w:rsidRDefault="00B27905" w:rsidP="00FB0A31">
            <w:pPr>
              <w:spacing w:line="276" w:lineRule="auto"/>
              <w:rPr>
                <w:rFonts w:ascii="Times New Roman" w:hAnsi="Times New Roman" w:cs="Times New Roman"/>
                <w:sz w:val="20"/>
                <w:szCs w:val="20"/>
                <w:lang w:val="ru-RU"/>
              </w:rPr>
            </w:pPr>
            <w:proofErr w:type="spellStart"/>
            <w:r w:rsidRPr="00B27905">
              <w:rPr>
                <w:rFonts w:ascii="Times New Roman" w:hAnsi="Times New Roman" w:cs="Times New Roman"/>
                <w:sz w:val="20"/>
                <w:szCs w:val="20"/>
                <w:lang w:val="ru-RU"/>
              </w:rPr>
              <w:t>Обов'язкове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сумарне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навантаження</w:t>
            </w:r>
            <w:proofErr w:type="spellEnd"/>
            <w:r w:rsidRPr="00B27905">
              <w:rPr>
                <w:rFonts w:ascii="Times New Roman" w:hAnsi="Times New Roman" w:cs="Times New Roman"/>
                <w:sz w:val="20"/>
                <w:szCs w:val="20"/>
                <w:lang w:val="ru-RU"/>
              </w:rPr>
              <w:t xml:space="preserve"> (п.1+п.</w:t>
            </w:r>
            <w:r w:rsidRPr="00B27905">
              <w:rPr>
                <w:rFonts w:ascii="Times New Roman" w:hAnsi="Times New Roman" w:cs="Times New Roman"/>
                <w:sz w:val="20"/>
                <w:szCs w:val="20"/>
                <w:lang w:val="uk-UA"/>
              </w:rPr>
              <w:t>24</w:t>
            </w:r>
            <w:r w:rsidRPr="00B27905">
              <w:rPr>
                <w:rFonts w:ascii="Times New Roman" w:hAnsi="Times New Roman" w:cs="Times New Roman"/>
                <w:sz w:val="20"/>
                <w:szCs w:val="20"/>
                <w:lang w:val="ru-RU"/>
              </w:rPr>
              <w:t>)</w:t>
            </w:r>
          </w:p>
        </w:tc>
        <w:tc>
          <w:tcPr>
            <w:tcW w:w="1536" w:type="dxa"/>
            <w:tcBorders>
              <w:top w:val="single" w:sz="4" w:space="0" w:color="auto"/>
              <w:left w:val="nil"/>
              <w:bottom w:val="single" w:sz="4" w:space="0" w:color="auto"/>
              <w:right w:val="single" w:sz="4" w:space="0" w:color="auto"/>
            </w:tcBorders>
            <w:noWrap/>
            <w:vAlign w:val="bottom"/>
          </w:tcPr>
          <w:p w14:paraId="605D5413"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31,5+3</w:t>
            </w:r>
          </w:p>
        </w:tc>
        <w:tc>
          <w:tcPr>
            <w:tcW w:w="1532" w:type="dxa"/>
            <w:tcBorders>
              <w:top w:val="single" w:sz="4" w:space="0" w:color="auto"/>
              <w:left w:val="single" w:sz="4" w:space="0" w:color="auto"/>
              <w:bottom w:val="single" w:sz="4" w:space="0" w:color="auto"/>
              <w:right w:val="single" w:sz="4" w:space="0" w:color="auto"/>
            </w:tcBorders>
          </w:tcPr>
          <w:p w14:paraId="776F4C3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32,5+3</w:t>
            </w:r>
          </w:p>
        </w:tc>
        <w:tc>
          <w:tcPr>
            <w:tcW w:w="1532" w:type="dxa"/>
            <w:tcBorders>
              <w:top w:val="single" w:sz="4" w:space="0" w:color="auto"/>
              <w:left w:val="single" w:sz="4" w:space="0" w:color="auto"/>
              <w:bottom w:val="single" w:sz="4" w:space="0" w:color="auto"/>
              <w:right w:val="single" w:sz="4" w:space="0" w:color="auto"/>
            </w:tcBorders>
          </w:tcPr>
          <w:p w14:paraId="03CCE395"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30,5+3</w:t>
            </w:r>
          </w:p>
        </w:tc>
        <w:tc>
          <w:tcPr>
            <w:tcW w:w="1285" w:type="dxa"/>
            <w:tcBorders>
              <w:top w:val="single" w:sz="4" w:space="0" w:color="auto"/>
              <w:left w:val="single" w:sz="4" w:space="0" w:color="auto"/>
              <w:bottom w:val="single" w:sz="4" w:space="0" w:color="auto"/>
              <w:right w:val="single" w:sz="4" w:space="0" w:color="auto"/>
            </w:tcBorders>
          </w:tcPr>
          <w:p w14:paraId="664384B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33+3</w:t>
            </w:r>
          </w:p>
        </w:tc>
      </w:tr>
      <w:tr w:rsidR="00B27905" w:rsidRPr="00B27905" w14:paraId="47F4C754"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447E4E9C"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nil"/>
              <w:left w:val="nil"/>
              <w:bottom w:val="single" w:sz="4" w:space="0" w:color="auto"/>
              <w:right w:val="single" w:sz="4" w:space="0" w:color="auto"/>
            </w:tcBorders>
            <w:vAlign w:val="center"/>
          </w:tcPr>
          <w:p w14:paraId="3C9A7D41" w14:textId="77777777" w:rsidR="00B27905" w:rsidRPr="00B27905" w:rsidRDefault="00B27905" w:rsidP="00FB0A31">
            <w:pPr>
              <w:spacing w:line="276" w:lineRule="auto"/>
              <w:rPr>
                <w:rFonts w:ascii="Times New Roman" w:hAnsi="Times New Roman" w:cs="Times New Roman"/>
                <w:sz w:val="20"/>
                <w:szCs w:val="20"/>
                <w:lang w:val="ru-RU"/>
              </w:rPr>
            </w:pPr>
            <w:proofErr w:type="spellStart"/>
            <w:r w:rsidRPr="00B27905">
              <w:rPr>
                <w:rFonts w:ascii="Times New Roman" w:hAnsi="Times New Roman" w:cs="Times New Roman"/>
                <w:sz w:val="20"/>
                <w:szCs w:val="20"/>
                <w:lang w:val="ru-RU"/>
              </w:rPr>
              <w:t>Гранично</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допустиме</w:t>
            </w:r>
            <w:proofErr w:type="spellEnd"/>
            <w:r w:rsidRPr="00B27905">
              <w:rPr>
                <w:rFonts w:ascii="Times New Roman" w:hAnsi="Times New Roman" w:cs="Times New Roman"/>
                <w:sz w:val="20"/>
                <w:szCs w:val="20"/>
                <w:lang w:val="ru-RU"/>
              </w:rPr>
              <w:t xml:space="preserve"> </w:t>
            </w:r>
            <w:proofErr w:type="spellStart"/>
            <w:r w:rsidRPr="00B27905">
              <w:rPr>
                <w:rFonts w:ascii="Times New Roman" w:hAnsi="Times New Roman" w:cs="Times New Roman"/>
                <w:sz w:val="20"/>
                <w:szCs w:val="20"/>
                <w:lang w:val="ru-RU"/>
              </w:rPr>
              <w:t>навча</w:t>
            </w:r>
            <w:r w:rsidRPr="00B27905">
              <w:rPr>
                <w:rFonts w:ascii="Times New Roman" w:hAnsi="Times New Roman" w:cs="Times New Roman"/>
                <w:sz w:val="20"/>
                <w:szCs w:val="20"/>
                <w:lang w:val="uk-UA"/>
              </w:rPr>
              <w:t>льне</w:t>
            </w:r>
            <w:proofErr w:type="spellEnd"/>
            <w:r w:rsidRPr="00B27905">
              <w:rPr>
                <w:rFonts w:ascii="Times New Roman" w:hAnsi="Times New Roman" w:cs="Times New Roman"/>
                <w:sz w:val="20"/>
                <w:szCs w:val="20"/>
                <w:lang w:val="uk-UA"/>
              </w:rPr>
              <w:t xml:space="preserve"> навантаження </w:t>
            </w:r>
            <w:proofErr w:type="gramStart"/>
            <w:r w:rsidRPr="00B27905">
              <w:rPr>
                <w:rFonts w:ascii="Times New Roman" w:hAnsi="Times New Roman" w:cs="Times New Roman"/>
                <w:sz w:val="20"/>
                <w:szCs w:val="20"/>
                <w:lang w:val="ru-RU"/>
              </w:rPr>
              <w:t xml:space="preserve">на  </w:t>
            </w:r>
            <w:proofErr w:type="spellStart"/>
            <w:r w:rsidRPr="00B27905">
              <w:rPr>
                <w:rFonts w:ascii="Times New Roman" w:hAnsi="Times New Roman" w:cs="Times New Roman"/>
                <w:sz w:val="20"/>
                <w:szCs w:val="20"/>
                <w:lang w:val="ru-RU"/>
              </w:rPr>
              <w:t>учня</w:t>
            </w:r>
            <w:proofErr w:type="spellEnd"/>
            <w:proofErr w:type="gramEnd"/>
          </w:p>
        </w:tc>
        <w:tc>
          <w:tcPr>
            <w:tcW w:w="1536" w:type="dxa"/>
            <w:tcBorders>
              <w:top w:val="nil"/>
              <w:left w:val="nil"/>
              <w:bottom w:val="single" w:sz="4" w:space="0" w:color="auto"/>
              <w:right w:val="single" w:sz="4" w:space="0" w:color="auto"/>
            </w:tcBorders>
            <w:noWrap/>
            <w:vAlign w:val="bottom"/>
          </w:tcPr>
          <w:p w14:paraId="0DC4048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33</w:t>
            </w:r>
          </w:p>
        </w:tc>
        <w:tc>
          <w:tcPr>
            <w:tcW w:w="1532" w:type="dxa"/>
            <w:tcBorders>
              <w:top w:val="nil"/>
              <w:left w:val="single" w:sz="4" w:space="0" w:color="auto"/>
              <w:bottom w:val="single" w:sz="4" w:space="0" w:color="auto"/>
              <w:right w:val="single" w:sz="4" w:space="0" w:color="auto"/>
            </w:tcBorders>
          </w:tcPr>
          <w:p w14:paraId="33ED6CD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33</w:t>
            </w:r>
          </w:p>
        </w:tc>
        <w:tc>
          <w:tcPr>
            <w:tcW w:w="1532" w:type="dxa"/>
            <w:tcBorders>
              <w:top w:val="nil"/>
              <w:left w:val="single" w:sz="4" w:space="0" w:color="auto"/>
              <w:bottom w:val="single" w:sz="4" w:space="0" w:color="auto"/>
              <w:right w:val="single" w:sz="4" w:space="0" w:color="auto"/>
            </w:tcBorders>
          </w:tcPr>
          <w:p w14:paraId="3674E20C"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33</w:t>
            </w:r>
          </w:p>
        </w:tc>
        <w:tc>
          <w:tcPr>
            <w:tcW w:w="1285" w:type="dxa"/>
            <w:tcBorders>
              <w:top w:val="nil"/>
              <w:left w:val="single" w:sz="4" w:space="0" w:color="auto"/>
              <w:bottom w:val="single" w:sz="4" w:space="0" w:color="auto"/>
              <w:right w:val="single" w:sz="4" w:space="0" w:color="auto"/>
            </w:tcBorders>
          </w:tcPr>
          <w:p w14:paraId="3D10C8D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33</w:t>
            </w:r>
          </w:p>
        </w:tc>
      </w:tr>
      <w:tr w:rsidR="00B27905" w:rsidRPr="00B27905" w14:paraId="6834E73F" w14:textId="77777777" w:rsidTr="00FB0A31">
        <w:trPr>
          <w:trHeight w:val="105"/>
        </w:trPr>
        <w:tc>
          <w:tcPr>
            <w:tcW w:w="699" w:type="dxa"/>
            <w:tcBorders>
              <w:top w:val="nil"/>
              <w:left w:val="single" w:sz="4" w:space="0" w:color="auto"/>
              <w:bottom w:val="single" w:sz="4" w:space="0" w:color="auto"/>
              <w:right w:val="single" w:sz="4" w:space="0" w:color="auto"/>
            </w:tcBorders>
            <w:noWrap/>
            <w:vAlign w:val="bottom"/>
          </w:tcPr>
          <w:p w14:paraId="148FAD59"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tcBorders>
              <w:top w:val="nil"/>
              <w:left w:val="nil"/>
              <w:bottom w:val="single" w:sz="4" w:space="0" w:color="auto"/>
              <w:right w:val="single" w:sz="4" w:space="0" w:color="auto"/>
            </w:tcBorders>
            <w:noWrap/>
            <w:vAlign w:val="bottom"/>
          </w:tcPr>
          <w:p w14:paraId="66F9DBEA" w14:textId="77777777" w:rsidR="00B27905" w:rsidRPr="00B27905" w:rsidRDefault="00B27905" w:rsidP="00FB0A31">
            <w:pPr>
              <w:spacing w:line="276" w:lineRule="auto"/>
              <w:rPr>
                <w:rFonts w:ascii="Times New Roman" w:hAnsi="Times New Roman" w:cs="Times New Roman"/>
                <w:b/>
                <w:sz w:val="20"/>
                <w:szCs w:val="20"/>
              </w:rPr>
            </w:pPr>
            <w:proofErr w:type="spellStart"/>
            <w:r w:rsidRPr="00B27905">
              <w:rPr>
                <w:rFonts w:ascii="Times New Roman" w:hAnsi="Times New Roman" w:cs="Times New Roman"/>
                <w:b/>
                <w:sz w:val="20"/>
                <w:szCs w:val="20"/>
              </w:rPr>
              <w:t>Факультативи</w:t>
            </w:r>
            <w:proofErr w:type="spellEnd"/>
          </w:p>
        </w:tc>
        <w:tc>
          <w:tcPr>
            <w:tcW w:w="1536" w:type="dxa"/>
            <w:tcBorders>
              <w:top w:val="nil"/>
              <w:left w:val="nil"/>
              <w:bottom w:val="single" w:sz="4" w:space="0" w:color="auto"/>
              <w:right w:val="single" w:sz="4" w:space="0" w:color="auto"/>
            </w:tcBorders>
            <w:noWrap/>
            <w:vAlign w:val="center"/>
          </w:tcPr>
          <w:p w14:paraId="1A767CC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3,5</w:t>
            </w:r>
          </w:p>
        </w:tc>
        <w:tc>
          <w:tcPr>
            <w:tcW w:w="1532" w:type="dxa"/>
            <w:tcBorders>
              <w:top w:val="nil"/>
              <w:left w:val="single" w:sz="4" w:space="0" w:color="auto"/>
              <w:bottom w:val="single" w:sz="4" w:space="0" w:color="auto"/>
              <w:right w:val="single" w:sz="4" w:space="0" w:color="auto"/>
            </w:tcBorders>
          </w:tcPr>
          <w:p w14:paraId="4E9D667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2,5</w:t>
            </w:r>
          </w:p>
        </w:tc>
        <w:tc>
          <w:tcPr>
            <w:tcW w:w="1532" w:type="dxa"/>
            <w:tcBorders>
              <w:top w:val="nil"/>
              <w:left w:val="single" w:sz="4" w:space="0" w:color="auto"/>
              <w:bottom w:val="single" w:sz="4" w:space="0" w:color="auto"/>
              <w:right w:val="single" w:sz="4" w:space="0" w:color="auto"/>
            </w:tcBorders>
          </w:tcPr>
          <w:p w14:paraId="07708EFE"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4,5</w:t>
            </w:r>
          </w:p>
        </w:tc>
        <w:tc>
          <w:tcPr>
            <w:tcW w:w="1285" w:type="dxa"/>
            <w:tcBorders>
              <w:top w:val="nil"/>
              <w:left w:val="single" w:sz="4" w:space="0" w:color="auto"/>
              <w:bottom w:val="single" w:sz="4" w:space="0" w:color="auto"/>
              <w:right w:val="single" w:sz="4" w:space="0" w:color="auto"/>
            </w:tcBorders>
          </w:tcPr>
          <w:p w14:paraId="042A5CC0"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2</w:t>
            </w:r>
          </w:p>
        </w:tc>
      </w:tr>
      <w:tr w:rsidR="00B27905" w:rsidRPr="00B27905" w14:paraId="0DF76E4B"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50985040"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25</w:t>
            </w:r>
          </w:p>
        </w:tc>
        <w:tc>
          <w:tcPr>
            <w:tcW w:w="5837" w:type="dxa"/>
            <w:tcBorders>
              <w:top w:val="nil"/>
              <w:left w:val="nil"/>
              <w:bottom w:val="single" w:sz="4" w:space="0" w:color="auto"/>
              <w:right w:val="single" w:sz="4" w:space="0" w:color="auto"/>
            </w:tcBorders>
            <w:noWrap/>
            <w:vAlign w:val="bottom"/>
          </w:tcPr>
          <w:p w14:paraId="7E4B8475" w14:textId="77777777" w:rsidR="00B27905" w:rsidRPr="00B27905" w:rsidRDefault="00B27905" w:rsidP="00FB0A31">
            <w:pPr>
              <w:spacing w:line="276" w:lineRule="auto"/>
              <w:rPr>
                <w:rStyle w:val="s3"/>
                <w:rFonts w:ascii="Times New Roman" w:hAnsi="Times New Roman" w:cs="Times New Roman"/>
                <w:sz w:val="20"/>
                <w:szCs w:val="20"/>
                <w:shd w:val="clear" w:color="auto" w:fill="FFFFFF"/>
                <w:lang w:val="uk-UA"/>
              </w:rPr>
            </w:pPr>
            <w:r w:rsidRPr="00B27905">
              <w:rPr>
                <w:rStyle w:val="s3"/>
                <w:rFonts w:ascii="Times New Roman" w:hAnsi="Times New Roman" w:cs="Times New Roman"/>
                <w:sz w:val="20"/>
                <w:szCs w:val="20"/>
                <w:shd w:val="clear" w:color="auto" w:fill="FFFFFF"/>
                <w:lang w:val="uk-UA"/>
              </w:rPr>
              <w:t>Технології</w:t>
            </w:r>
          </w:p>
        </w:tc>
        <w:tc>
          <w:tcPr>
            <w:tcW w:w="1536" w:type="dxa"/>
            <w:tcBorders>
              <w:top w:val="nil"/>
              <w:left w:val="nil"/>
              <w:bottom w:val="single" w:sz="4" w:space="0" w:color="auto"/>
              <w:right w:val="single" w:sz="4" w:space="0" w:color="auto"/>
            </w:tcBorders>
            <w:noWrap/>
            <w:vAlign w:val="bottom"/>
          </w:tcPr>
          <w:p w14:paraId="32257B35"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62F48016"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58E2B20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285" w:type="dxa"/>
            <w:tcBorders>
              <w:top w:val="nil"/>
              <w:left w:val="single" w:sz="4" w:space="0" w:color="auto"/>
              <w:bottom w:val="single" w:sz="4" w:space="0" w:color="auto"/>
              <w:right w:val="single" w:sz="4" w:space="0" w:color="auto"/>
            </w:tcBorders>
          </w:tcPr>
          <w:p w14:paraId="0BD538F9"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r>
      <w:tr w:rsidR="00B27905" w:rsidRPr="00B27905" w14:paraId="6919F72B"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84EF1CF"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26</w:t>
            </w:r>
          </w:p>
        </w:tc>
        <w:tc>
          <w:tcPr>
            <w:tcW w:w="5837" w:type="dxa"/>
            <w:tcBorders>
              <w:top w:val="nil"/>
              <w:left w:val="nil"/>
              <w:bottom w:val="single" w:sz="4" w:space="0" w:color="auto"/>
              <w:right w:val="single" w:sz="4" w:space="0" w:color="auto"/>
            </w:tcBorders>
            <w:noWrap/>
            <w:vAlign w:val="bottom"/>
          </w:tcPr>
          <w:p w14:paraId="379F85BD"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Вакансія</w:t>
            </w:r>
          </w:p>
        </w:tc>
        <w:tc>
          <w:tcPr>
            <w:tcW w:w="1536" w:type="dxa"/>
            <w:tcBorders>
              <w:top w:val="nil"/>
              <w:left w:val="nil"/>
              <w:bottom w:val="single" w:sz="4" w:space="0" w:color="auto"/>
              <w:right w:val="single" w:sz="4" w:space="0" w:color="auto"/>
            </w:tcBorders>
            <w:noWrap/>
            <w:vAlign w:val="center"/>
          </w:tcPr>
          <w:p w14:paraId="7DDA80F1"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b/>
                <w:sz w:val="20"/>
                <w:szCs w:val="20"/>
                <w:lang w:val="uk-UA"/>
              </w:rPr>
              <w:t>3,5</w:t>
            </w:r>
          </w:p>
        </w:tc>
        <w:tc>
          <w:tcPr>
            <w:tcW w:w="1532" w:type="dxa"/>
            <w:tcBorders>
              <w:top w:val="nil"/>
              <w:left w:val="single" w:sz="4" w:space="0" w:color="auto"/>
              <w:bottom w:val="single" w:sz="4" w:space="0" w:color="auto"/>
              <w:right w:val="single" w:sz="4" w:space="0" w:color="auto"/>
            </w:tcBorders>
          </w:tcPr>
          <w:p w14:paraId="4291A339"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b/>
                <w:sz w:val="20"/>
                <w:szCs w:val="20"/>
                <w:lang w:val="uk-UA"/>
              </w:rPr>
              <w:t>2,5</w:t>
            </w:r>
          </w:p>
        </w:tc>
        <w:tc>
          <w:tcPr>
            <w:tcW w:w="1532" w:type="dxa"/>
            <w:tcBorders>
              <w:top w:val="nil"/>
              <w:left w:val="single" w:sz="4" w:space="0" w:color="auto"/>
              <w:bottom w:val="single" w:sz="4" w:space="0" w:color="auto"/>
              <w:right w:val="single" w:sz="4" w:space="0" w:color="auto"/>
            </w:tcBorders>
          </w:tcPr>
          <w:p w14:paraId="682F9D58"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b/>
                <w:sz w:val="20"/>
                <w:szCs w:val="20"/>
                <w:lang w:val="uk-UA"/>
              </w:rPr>
              <w:t>4,5</w:t>
            </w:r>
          </w:p>
        </w:tc>
        <w:tc>
          <w:tcPr>
            <w:tcW w:w="1285" w:type="dxa"/>
            <w:tcBorders>
              <w:top w:val="nil"/>
              <w:left w:val="single" w:sz="4" w:space="0" w:color="auto"/>
              <w:bottom w:val="single" w:sz="4" w:space="0" w:color="auto"/>
              <w:right w:val="single" w:sz="4" w:space="0" w:color="auto"/>
            </w:tcBorders>
          </w:tcPr>
          <w:p w14:paraId="05B4186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b/>
                <w:sz w:val="20"/>
                <w:szCs w:val="20"/>
                <w:lang w:val="uk-UA"/>
              </w:rPr>
              <w:t>2</w:t>
            </w:r>
          </w:p>
        </w:tc>
      </w:tr>
      <w:tr w:rsidR="00B27905" w:rsidRPr="00B27905" w14:paraId="32579372"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242C2A34"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tcBorders>
              <w:top w:val="nil"/>
              <w:left w:val="nil"/>
              <w:bottom w:val="single" w:sz="4" w:space="0" w:color="auto"/>
              <w:right w:val="single" w:sz="4" w:space="0" w:color="auto"/>
            </w:tcBorders>
            <w:noWrap/>
            <w:vAlign w:val="bottom"/>
          </w:tcPr>
          <w:p w14:paraId="4D5BD0DA" w14:textId="77777777" w:rsidR="00B27905" w:rsidRPr="00B27905" w:rsidRDefault="00B27905" w:rsidP="00FB0A31">
            <w:pPr>
              <w:spacing w:line="276" w:lineRule="auto"/>
              <w:rPr>
                <w:rFonts w:ascii="Times New Roman" w:hAnsi="Times New Roman" w:cs="Times New Roman"/>
                <w:b/>
                <w:sz w:val="20"/>
                <w:szCs w:val="20"/>
              </w:rPr>
            </w:pPr>
            <w:proofErr w:type="spellStart"/>
            <w:r w:rsidRPr="00B27905">
              <w:rPr>
                <w:rFonts w:ascii="Times New Roman" w:hAnsi="Times New Roman" w:cs="Times New Roman"/>
                <w:b/>
                <w:sz w:val="20"/>
                <w:szCs w:val="20"/>
              </w:rPr>
              <w:t>Додаткові</w:t>
            </w:r>
            <w:proofErr w:type="spellEnd"/>
            <w:r w:rsidRPr="00B27905">
              <w:rPr>
                <w:rFonts w:ascii="Times New Roman" w:hAnsi="Times New Roman" w:cs="Times New Roman"/>
                <w:b/>
                <w:sz w:val="20"/>
                <w:szCs w:val="20"/>
              </w:rPr>
              <w:t xml:space="preserve"> </w:t>
            </w:r>
            <w:proofErr w:type="spellStart"/>
            <w:r w:rsidRPr="00B27905">
              <w:rPr>
                <w:rFonts w:ascii="Times New Roman" w:hAnsi="Times New Roman" w:cs="Times New Roman"/>
                <w:b/>
                <w:sz w:val="20"/>
                <w:szCs w:val="20"/>
              </w:rPr>
              <w:t>заняття</w:t>
            </w:r>
            <w:proofErr w:type="spellEnd"/>
          </w:p>
        </w:tc>
        <w:tc>
          <w:tcPr>
            <w:tcW w:w="1536" w:type="dxa"/>
            <w:tcBorders>
              <w:top w:val="nil"/>
              <w:left w:val="nil"/>
              <w:bottom w:val="single" w:sz="4" w:space="0" w:color="auto"/>
              <w:right w:val="single" w:sz="4" w:space="0" w:color="auto"/>
            </w:tcBorders>
            <w:noWrap/>
            <w:vAlign w:val="bottom"/>
          </w:tcPr>
          <w:p w14:paraId="56680B5E"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7088FC9F"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52505A0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285" w:type="dxa"/>
            <w:tcBorders>
              <w:top w:val="nil"/>
              <w:left w:val="single" w:sz="4" w:space="0" w:color="auto"/>
              <w:bottom w:val="single" w:sz="4" w:space="0" w:color="auto"/>
              <w:right w:val="single" w:sz="4" w:space="0" w:color="auto"/>
            </w:tcBorders>
          </w:tcPr>
          <w:p w14:paraId="6F9B429E"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r>
      <w:tr w:rsidR="00B27905" w:rsidRPr="00B27905" w14:paraId="158A3F09"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64C0538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27</w:t>
            </w:r>
          </w:p>
        </w:tc>
        <w:tc>
          <w:tcPr>
            <w:tcW w:w="5837" w:type="dxa"/>
            <w:tcBorders>
              <w:top w:val="nil"/>
              <w:left w:val="nil"/>
              <w:bottom w:val="single" w:sz="4" w:space="0" w:color="auto"/>
              <w:right w:val="single" w:sz="4" w:space="0" w:color="auto"/>
            </w:tcBorders>
            <w:noWrap/>
            <w:vAlign w:val="bottom"/>
          </w:tcPr>
          <w:p w14:paraId="415251F1" w14:textId="77777777" w:rsidR="00B27905" w:rsidRPr="00B27905" w:rsidRDefault="00B27905" w:rsidP="00FB0A31">
            <w:pPr>
              <w:spacing w:line="276" w:lineRule="auto"/>
              <w:rPr>
                <w:rFonts w:ascii="Times New Roman" w:hAnsi="Times New Roman" w:cs="Times New Roman"/>
                <w:sz w:val="20"/>
                <w:szCs w:val="20"/>
                <w:lang w:val="uk-UA"/>
              </w:rPr>
            </w:pPr>
            <w:r w:rsidRPr="00B27905">
              <w:rPr>
                <w:rFonts w:ascii="Times New Roman" w:hAnsi="Times New Roman" w:cs="Times New Roman"/>
                <w:sz w:val="20"/>
                <w:szCs w:val="20"/>
                <w:lang w:val="uk-UA"/>
              </w:rPr>
              <w:t>Українська мова</w:t>
            </w:r>
          </w:p>
        </w:tc>
        <w:tc>
          <w:tcPr>
            <w:tcW w:w="1536" w:type="dxa"/>
            <w:tcBorders>
              <w:top w:val="nil"/>
              <w:left w:val="nil"/>
              <w:bottom w:val="single" w:sz="4" w:space="0" w:color="auto"/>
              <w:right w:val="single" w:sz="4" w:space="0" w:color="auto"/>
            </w:tcBorders>
            <w:noWrap/>
            <w:vAlign w:val="bottom"/>
          </w:tcPr>
          <w:p w14:paraId="0E1E5ED9"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3E296B92"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532" w:type="dxa"/>
            <w:tcBorders>
              <w:top w:val="nil"/>
              <w:left w:val="single" w:sz="4" w:space="0" w:color="auto"/>
              <w:bottom w:val="single" w:sz="4" w:space="0" w:color="auto"/>
              <w:right w:val="single" w:sz="4" w:space="0" w:color="auto"/>
            </w:tcBorders>
          </w:tcPr>
          <w:p w14:paraId="5610977B"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c>
          <w:tcPr>
            <w:tcW w:w="1285" w:type="dxa"/>
            <w:tcBorders>
              <w:top w:val="nil"/>
              <w:left w:val="single" w:sz="4" w:space="0" w:color="auto"/>
              <w:bottom w:val="single" w:sz="4" w:space="0" w:color="auto"/>
              <w:right w:val="single" w:sz="4" w:space="0" w:color="auto"/>
            </w:tcBorders>
          </w:tcPr>
          <w:p w14:paraId="5590228C" w14:textId="77777777" w:rsidR="00B27905" w:rsidRPr="00B27905" w:rsidRDefault="00B27905" w:rsidP="00FB0A31">
            <w:pPr>
              <w:spacing w:line="276" w:lineRule="auto"/>
              <w:jc w:val="center"/>
              <w:rPr>
                <w:rFonts w:ascii="Times New Roman" w:hAnsi="Times New Roman" w:cs="Times New Roman"/>
                <w:b/>
                <w:sz w:val="20"/>
                <w:szCs w:val="20"/>
                <w:lang w:val="uk-UA"/>
              </w:rPr>
            </w:pPr>
            <w:r w:rsidRPr="00B27905">
              <w:rPr>
                <w:rFonts w:ascii="Times New Roman" w:hAnsi="Times New Roman" w:cs="Times New Roman"/>
                <w:b/>
                <w:sz w:val="20"/>
                <w:szCs w:val="20"/>
                <w:lang w:val="uk-UA"/>
              </w:rPr>
              <w:t>0</w:t>
            </w:r>
          </w:p>
        </w:tc>
      </w:tr>
      <w:tr w:rsidR="00B27905" w:rsidRPr="00B27905" w14:paraId="779A5420"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73A0FE81" w14:textId="77777777" w:rsidR="00B27905" w:rsidRPr="00B27905" w:rsidRDefault="00B27905" w:rsidP="00FB0A31">
            <w:pPr>
              <w:spacing w:line="276" w:lineRule="auto"/>
              <w:jc w:val="center"/>
              <w:rPr>
                <w:rFonts w:ascii="Times New Roman" w:hAnsi="Times New Roman" w:cs="Times New Roman"/>
                <w:sz w:val="20"/>
                <w:szCs w:val="20"/>
                <w:lang w:val="uk-UA"/>
              </w:rPr>
            </w:pPr>
          </w:p>
        </w:tc>
        <w:tc>
          <w:tcPr>
            <w:tcW w:w="5837" w:type="dxa"/>
            <w:tcBorders>
              <w:top w:val="nil"/>
              <w:left w:val="nil"/>
              <w:bottom w:val="single" w:sz="4" w:space="0" w:color="auto"/>
              <w:right w:val="single" w:sz="4" w:space="0" w:color="auto"/>
            </w:tcBorders>
            <w:noWrap/>
            <w:vAlign w:val="bottom"/>
          </w:tcPr>
          <w:p w14:paraId="02508A96" w14:textId="77777777" w:rsidR="00B27905" w:rsidRPr="00B27905" w:rsidRDefault="00B27905" w:rsidP="00FB0A31">
            <w:pPr>
              <w:spacing w:line="276" w:lineRule="auto"/>
              <w:rPr>
                <w:rFonts w:ascii="Times New Roman" w:hAnsi="Times New Roman" w:cs="Times New Roman"/>
                <w:b/>
                <w:sz w:val="20"/>
                <w:szCs w:val="20"/>
                <w:lang w:val="uk-UA"/>
              </w:rPr>
            </w:pPr>
          </w:p>
        </w:tc>
        <w:tc>
          <w:tcPr>
            <w:tcW w:w="1536" w:type="dxa"/>
            <w:tcBorders>
              <w:top w:val="nil"/>
              <w:left w:val="nil"/>
              <w:bottom w:val="single" w:sz="4" w:space="0" w:color="auto"/>
              <w:right w:val="single" w:sz="4" w:space="0" w:color="auto"/>
            </w:tcBorders>
            <w:noWrap/>
            <w:vAlign w:val="bottom"/>
          </w:tcPr>
          <w:p w14:paraId="66E1495F" w14:textId="77777777" w:rsidR="00B27905" w:rsidRPr="00B27905" w:rsidRDefault="00B27905" w:rsidP="00FB0A31">
            <w:pPr>
              <w:spacing w:line="276" w:lineRule="auto"/>
              <w:jc w:val="center"/>
              <w:rPr>
                <w:rFonts w:ascii="Times New Roman" w:hAnsi="Times New Roman" w:cs="Times New Roman"/>
                <w:b/>
                <w:sz w:val="20"/>
                <w:szCs w:val="20"/>
                <w:lang w:val="uk-UA"/>
              </w:rPr>
            </w:pPr>
          </w:p>
        </w:tc>
        <w:tc>
          <w:tcPr>
            <w:tcW w:w="1532" w:type="dxa"/>
            <w:tcBorders>
              <w:top w:val="nil"/>
              <w:left w:val="single" w:sz="4" w:space="0" w:color="auto"/>
              <w:bottom w:val="single" w:sz="4" w:space="0" w:color="auto"/>
              <w:right w:val="single" w:sz="4" w:space="0" w:color="auto"/>
            </w:tcBorders>
          </w:tcPr>
          <w:p w14:paraId="6BC8BA25" w14:textId="77777777" w:rsidR="00B27905" w:rsidRPr="00B27905" w:rsidRDefault="00B27905" w:rsidP="00FB0A31">
            <w:pPr>
              <w:spacing w:line="276" w:lineRule="auto"/>
              <w:jc w:val="center"/>
              <w:rPr>
                <w:rFonts w:ascii="Times New Roman" w:hAnsi="Times New Roman" w:cs="Times New Roman"/>
                <w:b/>
                <w:sz w:val="20"/>
                <w:szCs w:val="20"/>
                <w:lang w:val="uk-UA"/>
              </w:rPr>
            </w:pPr>
          </w:p>
        </w:tc>
        <w:tc>
          <w:tcPr>
            <w:tcW w:w="1532" w:type="dxa"/>
            <w:tcBorders>
              <w:top w:val="nil"/>
              <w:left w:val="single" w:sz="4" w:space="0" w:color="auto"/>
              <w:bottom w:val="single" w:sz="4" w:space="0" w:color="auto"/>
              <w:right w:val="single" w:sz="4" w:space="0" w:color="auto"/>
            </w:tcBorders>
          </w:tcPr>
          <w:p w14:paraId="0E9A1F38" w14:textId="77777777" w:rsidR="00B27905" w:rsidRPr="00B27905" w:rsidRDefault="00B27905" w:rsidP="00FB0A31">
            <w:pPr>
              <w:spacing w:line="276" w:lineRule="auto"/>
              <w:jc w:val="center"/>
              <w:rPr>
                <w:rFonts w:ascii="Times New Roman" w:hAnsi="Times New Roman" w:cs="Times New Roman"/>
                <w:b/>
                <w:sz w:val="20"/>
                <w:szCs w:val="20"/>
                <w:lang w:val="uk-UA"/>
              </w:rPr>
            </w:pPr>
          </w:p>
        </w:tc>
        <w:tc>
          <w:tcPr>
            <w:tcW w:w="1285" w:type="dxa"/>
            <w:tcBorders>
              <w:top w:val="nil"/>
              <w:left w:val="single" w:sz="4" w:space="0" w:color="auto"/>
              <w:bottom w:val="single" w:sz="4" w:space="0" w:color="auto"/>
              <w:right w:val="single" w:sz="4" w:space="0" w:color="auto"/>
            </w:tcBorders>
          </w:tcPr>
          <w:p w14:paraId="49AC71E6" w14:textId="77777777" w:rsidR="00B27905" w:rsidRPr="00B27905" w:rsidRDefault="00B27905" w:rsidP="00FB0A31">
            <w:pPr>
              <w:spacing w:line="276" w:lineRule="auto"/>
              <w:jc w:val="center"/>
              <w:rPr>
                <w:rFonts w:ascii="Times New Roman" w:hAnsi="Times New Roman" w:cs="Times New Roman"/>
                <w:b/>
                <w:sz w:val="20"/>
                <w:szCs w:val="20"/>
                <w:lang w:val="uk-UA"/>
              </w:rPr>
            </w:pPr>
          </w:p>
        </w:tc>
      </w:tr>
      <w:tr w:rsidR="00B27905" w:rsidRPr="00B27905" w14:paraId="4FDEA6A7" w14:textId="77777777" w:rsidTr="00FB0A31">
        <w:trPr>
          <w:trHeight w:val="19"/>
        </w:trPr>
        <w:tc>
          <w:tcPr>
            <w:tcW w:w="699" w:type="dxa"/>
            <w:tcBorders>
              <w:top w:val="nil"/>
              <w:left w:val="single" w:sz="4" w:space="0" w:color="auto"/>
              <w:bottom w:val="single" w:sz="4" w:space="0" w:color="auto"/>
              <w:right w:val="single" w:sz="4" w:space="0" w:color="auto"/>
            </w:tcBorders>
            <w:noWrap/>
            <w:vAlign w:val="bottom"/>
          </w:tcPr>
          <w:p w14:paraId="769A4C14" w14:textId="77777777" w:rsidR="00B27905" w:rsidRPr="00B27905" w:rsidRDefault="00B27905" w:rsidP="00FB0A31">
            <w:pPr>
              <w:spacing w:line="276" w:lineRule="auto"/>
              <w:jc w:val="center"/>
              <w:rPr>
                <w:rFonts w:ascii="Times New Roman" w:hAnsi="Times New Roman" w:cs="Times New Roman"/>
                <w:sz w:val="20"/>
                <w:szCs w:val="20"/>
              </w:rPr>
            </w:pPr>
          </w:p>
        </w:tc>
        <w:tc>
          <w:tcPr>
            <w:tcW w:w="5837" w:type="dxa"/>
            <w:tcBorders>
              <w:top w:val="single" w:sz="4" w:space="0" w:color="auto"/>
              <w:left w:val="nil"/>
              <w:bottom w:val="single" w:sz="4" w:space="0" w:color="auto"/>
              <w:right w:val="single" w:sz="4" w:space="0" w:color="auto"/>
            </w:tcBorders>
            <w:noWrap/>
            <w:vAlign w:val="bottom"/>
          </w:tcPr>
          <w:p w14:paraId="1865903B" w14:textId="77777777" w:rsidR="00B27905" w:rsidRPr="00B27905" w:rsidRDefault="00B27905" w:rsidP="00FB0A31">
            <w:pPr>
              <w:spacing w:line="276" w:lineRule="auto"/>
              <w:rPr>
                <w:rFonts w:ascii="Times New Roman" w:hAnsi="Times New Roman" w:cs="Times New Roman"/>
                <w:sz w:val="20"/>
                <w:szCs w:val="20"/>
              </w:rPr>
            </w:pPr>
            <w:r w:rsidRPr="00B27905">
              <w:rPr>
                <w:rFonts w:ascii="Times New Roman" w:hAnsi="Times New Roman" w:cs="Times New Roman"/>
                <w:sz w:val="20"/>
                <w:szCs w:val="20"/>
              </w:rPr>
              <w:t>ВСЬОГО (1</w:t>
            </w:r>
            <w:r w:rsidRPr="00B27905">
              <w:rPr>
                <w:rFonts w:ascii="Times New Roman" w:hAnsi="Times New Roman" w:cs="Times New Roman"/>
                <w:sz w:val="20"/>
                <w:szCs w:val="20"/>
                <w:lang w:val="uk-UA"/>
              </w:rPr>
              <w:t xml:space="preserve"> </w:t>
            </w:r>
            <w:r w:rsidRPr="00B27905">
              <w:rPr>
                <w:rFonts w:ascii="Times New Roman" w:hAnsi="Times New Roman" w:cs="Times New Roman"/>
                <w:sz w:val="20"/>
                <w:szCs w:val="20"/>
              </w:rPr>
              <w:t xml:space="preserve">- </w:t>
            </w:r>
            <w:r w:rsidRPr="00B27905">
              <w:rPr>
                <w:rFonts w:ascii="Times New Roman" w:hAnsi="Times New Roman" w:cs="Times New Roman"/>
                <w:sz w:val="20"/>
                <w:szCs w:val="20"/>
                <w:lang w:val="uk-UA"/>
              </w:rPr>
              <w:t>27</w:t>
            </w:r>
            <w:r w:rsidRPr="00B27905">
              <w:rPr>
                <w:rFonts w:ascii="Times New Roman" w:hAnsi="Times New Roman" w:cs="Times New Roman"/>
                <w:sz w:val="20"/>
                <w:szCs w:val="20"/>
              </w:rPr>
              <w:t>)</w:t>
            </w:r>
          </w:p>
        </w:tc>
        <w:tc>
          <w:tcPr>
            <w:tcW w:w="1536" w:type="dxa"/>
            <w:tcBorders>
              <w:top w:val="nil"/>
              <w:left w:val="nil"/>
              <w:bottom w:val="single" w:sz="4" w:space="0" w:color="auto"/>
              <w:right w:val="single" w:sz="4" w:space="0" w:color="auto"/>
            </w:tcBorders>
            <w:noWrap/>
            <w:vAlign w:val="bottom"/>
          </w:tcPr>
          <w:p w14:paraId="0B5AEFBE"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38</w:t>
            </w:r>
          </w:p>
        </w:tc>
        <w:tc>
          <w:tcPr>
            <w:tcW w:w="1532" w:type="dxa"/>
            <w:tcBorders>
              <w:top w:val="nil"/>
              <w:left w:val="single" w:sz="4" w:space="0" w:color="auto"/>
              <w:bottom w:val="single" w:sz="4" w:space="0" w:color="auto"/>
              <w:right w:val="single" w:sz="4" w:space="0" w:color="auto"/>
            </w:tcBorders>
          </w:tcPr>
          <w:p w14:paraId="3AAC0A5D"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38</w:t>
            </w:r>
          </w:p>
        </w:tc>
        <w:tc>
          <w:tcPr>
            <w:tcW w:w="1532" w:type="dxa"/>
            <w:tcBorders>
              <w:top w:val="nil"/>
              <w:left w:val="single" w:sz="4" w:space="0" w:color="auto"/>
              <w:bottom w:val="single" w:sz="4" w:space="0" w:color="auto"/>
              <w:right w:val="single" w:sz="4" w:space="0" w:color="auto"/>
            </w:tcBorders>
          </w:tcPr>
          <w:p w14:paraId="7516706B"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38</w:t>
            </w:r>
          </w:p>
        </w:tc>
        <w:tc>
          <w:tcPr>
            <w:tcW w:w="1285" w:type="dxa"/>
            <w:tcBorders>
              <w:top w:val="nil"/>
              <w:left w:val="single" w:sz="4" w:space="0" w:color="auto"/>
              <w:bottom w:val="single" w:sz="4" w:space="0" w:color="auto"/>
              <w:right w:val="single" w:sz="4" w:space="0" w:color="auto"/>
            </w:tcBorders>
          </w:tcPr>
          <w:p w14:paraId="78E3A284" w14:textId="77777777" w:rsidR="00B27905" w:rsidRPr="00B27905" w:rsidRDefault="00B27905" w:rsidP="00FB0A31">
            <w:pPr>
              <w:spacing w:line="276" w:lineRule="auto"/>
              <w:jc w:val="center"/>
              <w:rPr>
                <w:rFonts w:ascii="Times New Roman" w:hAnsi="Times New Roman" w:cs="Times New Roman"/>
                <w:sz w:val="20"/>
                <w:szCs w:val="20"/>
                <w:lang w:val="uk-UA"/>
              </w:rPr>
            </w:pPr>
            <w:r w:rsidRPr="00B27905">
              <w:rPr>
                <w:rFonts w:ascii="Times New Roman" w:hAnsi="Times New Roman" w:cs="Times New Roman"/>
                <w:sz w:val="20"/>
                <w:szCs w:val="20"/>
                <w:lang w:val="uk-UA"/>
              </w:rPr>
              <w:t>38</w:t>
            </w:r>
          </w:p>
        </w:tc>
      </w:tr>
    </w:tbl>
    <w:p w14:paraId="6C7E9BCE" w14:textId="77777777" w:rsidR="00601DE9" w:rsidRDefault="00601DE9" w:rsidP="000B6366">
      <w:pPr>
        <w:jc w:val="center"/>
        <w:outlineLvl w:val="0"/>
        <w:rPr>
          <w:rFonts w:ascii="Times New Roman" w:hAnsi="Times New Roman" w:cs="Times New Roman"/>
          <w:b/>
          <w:i/>
          <w:color w:val="auto"/>
          <w:spacing w:val="-4"/>
          <w:lang w:val="ru-RU" w:eastAsia="ru-RU"/>
        </w:rPr>
      </w:pPr>
    </w:p>
    <w:p w14:paraId="459B9FC4" w14:textId="77777777" w:rsidR="00B27905" w:rsidRDefault="00B27905" w:rsidP="000B6366">
      <w:pPr>
        <w:jc w:val="center"/>
        <w:outlineLvl w:val="0"/>
        <w:rPr>
          <w:rFonts w:ascii="Times New Roman" w:hAnsi="Times New Roman" w:cs="Times New Roman"/>
          <w:b/>
          <w:i/>
          <w:color w:val="auto"/>
          <w:spacing w:val="-4"/>
          <w:lang w:val="ru-RU" w:eastAsia="ru-RU"/>
        </w:rPr>
      </w:pPr>
    </w:p>
    <w:p w14:paraId="69A7AC97" w14:textId="77777777" w:rsidR="00B27905" w:rsidRDefault="00B27905" w:rsidP="000B6366">
      <w:pPr>
        <w:jc w:val="center"/>
        <w:outlineLvl w:val="0"/>
        <w:rPr>
          <w:rFonts w:ascii="Times New Roman" w:hAnsi="Times New Roman" w:cs="Times New Roman"/>
          <w:b/>
          <w:i/>
          <w:color w:val="auto"/>
          <w:spacing w:val="-4"/>
          <w:lang w:val="ru-RU" w:eastAsia="ru-RU"/>
        </w:rPr>
      </w:pPr>
    </w:p>
    <w:p w14:paraId="501901B2" w14:textId="77777777" w:rsidR="00B27905" w:rsidRDefault="00B27905" w:rsidP="000B6366">
      <w:pPr>
        <w:jc w:val="center"/>
        <w:outlineLvl w:val="0"/>
        <w:rPr>
          <w:rFonts w:ascii="Times New Roman" w:hAnsi="Times New Roman" w:cs="Times New Roman"/>
          <w:b/>
          <w:i/>
          <w:color w:val="auto"/>
          <w:spacing w:val="-4"/>
          <w:lang w:val="ru-RU" w:eastAsia="ru-RU"/>
        </w:rPr>
      </w:pPr>
    </w:p>
    <w:p w14:paraId="6DEFA6D8" w14:textId="77777777" w:rsidR="00B27905" w:rsidRDefault="00B27905" w:rsidP="000B6366">
      <w:pPr>
        <w:jc w:val="center"/>
        <w:outlineLvl w:val="0"/>
        <w:rPr>
          <w:rFonts w:ascii="Times New Roman" w:hAnsi="Times New Roman" w:cs="Times New Roman"/>
          <w:b/>
          <w:i/>
          <w:color w:val="auto"/>
          <w:spacing w:val="-4"/>
          <w:lang w:val="ru-RU" w:eastAsia="ru-RU"/>
        </w:rPr>
      </w:pPr>
    </w:p>
    <w:p w14:paraId="4DB4E698" w14:textId="77777777" w:rsidR="00B27905" w:rsidRDefault="00B27905" w:rsidP="000B6366">
      <w:pPr>
        <w:jc w:val="center"/>
        <w:outlineLvl w:val="0"/>
        <w:rPr>
          <w:rFonts w:ascii="Times New Roman" w:hAnsi="Times New Roman" w:cs="Times New Roman"/>
          <w:b/>
          <w:i/>
          <w:color w:val="auto"/>
          <w:spacing w:val="-4"/>
          <w:lang w:val="ru-RU" w:eastAsia="ru-RU"/>
        </w:rPr>
      </w:pPr>
    </w:p>
    <w:p w14:paraId="6E2CE80E" w14:textId="77777777" w:rsidR="00B27905" w:rsidRDefault="00B27905" w:rsidP="000B6366">
      <w:pPr>
        <w:jc w:val="center"/>
        <w:outlineLvl w:val="0"/>
        <w:rPr>
          <w:rFonts w:ascii="Times New Roman" w:hAnsi="Times New Roman" w:cs="Times New Roman"/>
          <w:b/>
          <w:i/>
          <w:color w:val="auto"/>
          <w:spacing w:val="-4"/>
          <w:lang w:val="ru-RU" w:eastAsia="ru-RU"/>
        </w:rPr>
      </w:pPr>
    </w:p>
    <w:p w14:paraId="6BF9DB0A" w14:textId="77777777" w:rsidR="00B27905" w:rsidRDefault="00B27905" w:rsidP="000B6366">
      <w:pPr>
        <w:jc w:val="center"/>
        <w:outlineLvl w:val="0"/>
        <w:rPr>
          <w:rFonts w:ascii="Times New Roman" w:hAnsi="Times New Roman" w:cs="Times New Roman"/>
          <w:b/>
          <w:i/>
          <w:color w:val="auto"/>
          <w:spacing w:val="-4"/>
          <w:lang w:val="ru-RU" w:eastAsia="ru-RU"/>
        </w:rPr>
      </w:pPr>
    </w:p>
    <w:p w14:paraId="39971485" w14:textId="77777777" w:rsidR="00B27905" w:rsidRDefault="00B27905" w:rsidP="000B6366">
      <w:pPr>
        <w:jc w:val="center"/>
        <w:outlineLvl w:val="0"/>
        <w:rPr>
          <w:rFonts w:ascii="Times New Roman" w:hAnsi="Times New Roman" w:cs="Times New Roman"/>
          <w:b/>
          <w:i/>
          <w:color w:val="auto"/>
          <w:spacing w:val="-4"/>
          <w:lang w:val="ru-RU" w:eastAsia="ru-RU"/>
        </w:rPr>
      </w:pPr>
    </w:p>
    <w:p w14:paraId="24945E9B" w14:textId="6B5511C1" w:rsidR="000B6366" w:rsidRPr="00B65AE1" w:rsidRDefault="000B6366" w:rsidP="000B6366">
      <w:pPr>
        <w:jc w:val="center"/>
        <w:outlineLvl w:val="0"/>
        <w:rPr>
          <w:rFonts w:ascii="Times New Roman" w:hAnsi="Times New Roman" w:cs="Times New Roman"/>
          <w:b/>
          <w:i/>
          <w:color w:val="auto"/>
          <w:spacing w:val="-4"/>
          <w:lang w:val="ru-RU" w:eastAsia="ru-RU"/>
        </w:rPr>
      </w:pPr>
      <w:proofErr w:type="spellStart"/>
      <w:r w:rsidRPr="00B65AE1">
        <w:rPr>
          <w:rFonts w:ascii="Times New Roman" w:hAnsi="Times New Roman" w:cs="Times New Roman"/>
          <w:b/>
          <w:i/>
          <w:color w:val="auto"/>
          <w:spacing w:val="-4"/>
          <w:lang w:val="ru-RU" w:eastAsia="ru-RU"/>
        </w:rPr>
        <w:t>Розподіл</w:t>
      </w:r>
      <w:proofErr w:type="spellEnd"/>
      <w:r w:rsidRPr="00B65AE1">
        <w:rPr>
          <w:rFonts w:ascii="Times New Roman" w:hAnsi="Times New Roman" w:cs="Times New Roman"/>
          <w:b/>
          <w:i/>
          <w:color w:val="auto"/>
          <w:spacing w:val="-4"/>
          <w:lang w:val="ru-RU" w:eastAsia="ru-RU"/>
        </w:rPr>
        <w:t xml:space="preserve"> </w:t>
      </w:r>
      <w:proofErr w:type="spellStart"/>
      <w:r w:rsidRPr="00B65AE1">
        <w:rPr>
          <w:rFonts w:ascii="Times New Roman" w:hAnsi="Times New Roman" w:cs="Times New Roman"/>
          <w:b/>
          <w:i/>
          <w:color w:val="auto"/>
          <w:spacing w:val="-4"/>
          <w:lang w:val="ru-RU" w:eastAsia="ru-RU"/>
        </w:rPr>
        <w:t>варіативної</w:t>
      </w:r>
      <w:proofErr w:type="spellEnd"/>
      <w:r w:rsidRPr="00B65AE1">
        <w:rPr>
          <w:rFonts w:ascii="Times New Roman" w:hAnsi="Times New Roman" w:cs="Times New Roman"/>
          <w:b/>
          <w:i/>
          <w:color w:val="auto"/>
          <w:spacing w:val="-4"/>
          <w:lang w:val="ru-RU" w:eastAsia="ru-RU"/>
        </w:rPr>
        <w:t xml:space="preserve"> </w:t>
      </w:r>
      <w:proofErr w:type="spellStart"/>
      <w:r w:rsidRPr="00B65AE1">
        <w:rPr>
          <w:rFonts w:ascii="Times New Roman" w:hAnsi="Times New Roman" w:cs="Times New Roman"/>
          <w:b/>
          <w:i/>
          <w:color w:val="auto"/>
          <w:spacing w:val="-4"/>
          <w:lang w:val="ru-RU" w:eastAsia="ru-RU"/>
        </w:rPr>
        <w:t>складової</w:t>
      </w:r>
      <w:proofErr w:type="spellEnd"/>
      <w:r w:rsidRPr="00B65AE1">
        <w:rPr>
          <w:rFonts w:ascii="Times New Roman" w:hAnsi="Times New Roman" w:cs="Times New Roman"/>
          <w:b/>
          <w:i/>
          <w:color w:val="auto"/>
          <w:spacing w:val="-4"/>
          <w:lang w:val="ru-RU" w:eastAsia="ru-RU"/>
        </w:rPr>
        <w:t xml:space="preserve"> в </w:t>
      </w:r>
      <w:proofErr w:type="spellStart"/>
      <w:r w:rsidRPr="00B65AE1">
        <w:rPr>
          <w:rFonts w:ascii="Times New Roman" w:hAnsi="Times New Roman" w:cs="Times New Roman"/>
          <w:b/>
          <w:i/>
          <w:color w:val="auto"/>
          <w:spacing w:val="-4"/>
          <w:lang w:val="ru-RU" w:eastAsia="ru-RU"/>
        </w:rPr>
        <w:t>школі</w:t>
      </w:r>
      <w:proofErr w:type="spellEnd"/>
      <w:r w:rsidRPr="00B65AE1">
        <w:rPr>
          <w:rFonts w:ascii="Times New Roman" w:hAnsi="Times New Roman" w:cs="Times New Roman"/>
          <w:b/>
          <w:i/>
          <w:color w:val="auto"/>
          <w:spacing w:val="-4"/>
          <w:lang w:val="ru-RU" w:eastAsia="ru-RU"/>
        </w:rPr>
        <w:t xml:space="preserve"> ІІІ </w:t>
      </w:r>
      <w:proofErr w:type="spellStart"/>
      <w:r w:rsidRPr="00B65AE1">
        <w:rPr>
          <w:rFonts w:ascii="Times New Roman" w:hAnsi="Times New Roman" w:cs="Times New Roman"/>
          <w:b/>
          <w:i/>
          <w:color w:val="auto"/>
          <w:spacing w:val="-4"/>
          <w:lang w:val="ru-RU" w:eastAsia="ru-RU"/>
        </w:rPr>
        <w:t>ступеня</w:t>
      </w:r>
      <w:proofErr w:type="spellEnd"/>
    </w:p>
    <w:p w14:paraId="6AFE1DAC" w14:textId="77777777" w:rsidR="000B6366" w:rsidRPr="00B65AE1" w:rsidRDefault="000B6366" w:rsidP="000B6366">
      <w:pPr>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Розподіл</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варіативної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частини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школі</w:t>
      </w:r>
      <w:proofErr w:type="spellEnd"/>
      <w:r w:rsidRPr="00B65AE1">
        <w:rPr>
          <w:rFonts w:ascii="Times New Roman" w:hAnsi="Times New Roman" w:cs="Times New Roman"/>
          <w:color w:val="auto"/>
          <w:spacing w:val="-4"/>
          <w:lang w:val="ru-RU" w:eastAsia="ru-RU"/>
        </w:rPr>
        <w:t xml:space="preserve"> ІІІ </w:t>
      </w:r>
      <w:proofErr w:type="spellStart"/>
      <w:r w:rsidRPr="00B65AE1">
        <w:rPr>
          <w:rFonts w:ascii="Times New Roman" w:hAnsi="Times New Roman" w:cs="Times New Roman"/>
          <w:color w:val="auto"/>
          <w:spacing w:val="-4"/>
          <w:lang w:val="ru-RU" w:eastAsia="ru-RU"/>
        </w:rPr>
        <w:t>ступеня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здійснюється</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урахуванням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профільності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ru-RU" w:eastAsia="ru-RU"/>
        </w:rPr>
        <w:t xml:space="preserve">, яке </w:t>
      </w:r>
      <w:proofErr w:type="spellStart"/>
      <w:r w:rsidRPr="00B65AE1">
        <w:rPr>
          <w:rFonts w:ascii="Times New Roman" w:hAnsi="Times New Roman" w:cs="Times New Roman"/>
          <w:color w:val="auto"/>
          <w:spacing w:val="-4"/>
          <w:lang w:val="ru-RU" w:eastAsia="ru-RU"/>
        </w:rPr>
        <w:t>має</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меті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більш</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глибоку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підготовку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старшокласників</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тій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галузі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яких</w:t>
      </w:r>
      <w:proofErr w:type="spellEnd"/>
      <w:r w:rsidRPr="00B65AE1">
        <w:rPr>
          <w:rFonts w:ascii="Times New Roman" w:hAnsi="Times New Roman" w:cs="Times New Roman"/>
          <w:color w:val="auto"/>
          <w:spacing w:val="-4"/>
          <w:lang w:val="ru-RU" w:eastAsia="ru-RU"/>
        </w:rPr>
        <w:t xml:space="preserve"> у них </w:t>
      </w:r>
      <w:proofErr w:type="spellStart"/>
      <w:r w:rsidRPr="00B65AE1">
        <w:rPr>
          <w:rFonts w:ascii="Times New Roman" w:hAnsi="Times New Roman" w:cs="Times New Roman"/>
          <w:color w:val="auto"/>
          <w:spacing w:val="-4"/>
          <w:lang w:val="ru-RU" w:eastAsia="ru-RU"/>
        </w:rPr>
        <w:t>сформувались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стійкі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інтереси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здібності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Повноцінність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забезпечується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реалізацією</w:t>
      </w:r>
      <w:proofErr w:type="spellEnd"/>
      <w:r w:rsidRPr="00B65AE1">
        <w:rPr>
          <w:rFonts w:ascii="Times New Roman" w:hAnsi="Times New Roman" w:cs="Times New Roman"/>
          <w:color w:val="auto"/>
          <w:spacing w:val="-4"/>
          <w:lang w:val="ru-RU" w:eastAsia="ru-RU"/>
        </w:rPr>
        <w:t xml:space="preserve"> як </w:t>
      </w:r>
      <w:proofErr w:type="spellStart"/>
      <w:r w:rsidRPr="00B65AE1">
        <w:rPr>
          <w:rFonts w:ascii="Times New Roman" w:hAnsi="Times New Roman" w:cs="Times New Roman"/>
          <w:color w:val="auto"/>
          <w:spacing w:val="-4"/>
          <w:lang w:val="ru-RU" w:eastAsia="ru-RU"/>
        </w:rPr>
        <w:t>інваріантної</w:t>
      </w:r>
      <w:proofErr w:type="spellEnd"/>
      <w:r w:rsidRPr="00B65AE1">
        <w:rPr>
          <w:rFonts w:ascii="Times New Roman" w:hAnsi="Times New Roman" w:cs="Times New Roman"/>
          <w:color w:val="auto"/>
          <w:spacing w:val="-4"/>
          <w:lang w:val="ru-RU" w:eastAsia="ru-RU"/>
        </w:rPr>
        <w:t xml:space="preserve"> так і </w:t>
      </w:r>
      <w:proofErr w:type="spellStart"/>
      <w:r w:rsidRPr="00B65AE1">
        <w:rPr>
          <w:rFonts w:ascii="Times New Roman" w:hAnsi="Times New Roman" w:cs="Times New Roman"/>
          <w:color w:val="auto"/>
          <w:spacing w:val="-4"/>
          <w:lang w:val="ru-RU" w:eastAsia="ru-RU"/>
        </w:rPr>
        <w:t>варіативної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частини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плану, яка </w:t>
      </w:r>
      <w:proofErr w:type="spellStart"/>
      <w:r w:rsidRPr="00B65AE1">
        <w:rPr>
          <w:rFonts w:ascii="Times New Roman" w:hAnsi="Times New Roman" w:cs="Times New Roman"/>
          <w:color w:val="auto"/>
          <w:spacing w:val="-4"/>
          <w:lang w:val="ru-RU" w:eastAsia="ru-RU"/>
        </w:rPr>
        <w:t>складена</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урахуванням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профільності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uk-UA" w:eastAsia="ru-RU"/>
        </w:rPr>
        <w:t>.</w:t>
      </w:r>
    </w:p>
    <w:p w14:paraId="31C5469F" w14:textId="77777777" w:rsidR="000B6366" w:rsidRPr="00B65AE1" w:rsidRDefault="000B6366" w:rsidP="000B6366">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14:paraId="78331468"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i/>
          <w:color w:val="auto"/>
          <w:spacing w:val="-4"/>
          <w:lang w:val="uk-UA"/>
        </w:rPr>
        <w:t>Очікувані результати навчання здобувачів освіти.</w:t>
      </w:r>
      <w:r w:rsidRPr="00B65AE1">
        <w:rPr>
          <w:rFonts w:ascii="Times New Roman" w:hAnsi="Times New Roman" w:cs="Times New Roman"/>
          <w:color w:val="auto"/>
          <w:spacing w:val="-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65AE1">
        <w:rPr>
          <w:rFonts w:ascii="Times New Roman" w:hAnsi="Times New Roman" w:cs="Times New Roman"/>
          <w:color w:val="auto"/>
          <w:spacing w:val="-4"/>
          <w:highlight w:val="white"/>
          <w:lang w:val="uk-UA"/>
        </w:rPr>
        <w:t xml:space="preserve"> робити внесок у формування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учнів.</w:t>
      </w:r>
    </w:p>
    <w:p w14:paraId="5AA2C108"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tbl>
      <w:tblPr>
        <w:tblW w:w="14783" w:type="dxa"/>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
        <w:gridCol w:w="3286"/>
        <w:gridCol w:w="10676"/>
      </w:tblGrid>
      <w:tr w:rsidR="000B6366" w:rsidRPr="00B65AE1" w14:paraId="69DD23F6" w14:textId="77777777" w:rsidTr="000B6366">
        <w:trPr>
          <w:trHeight w:val="537"/>
        </w:trPr>
        <w:tc>
          <w:tcPr>
            <w:tcW w:w="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4356F" w14:textId="77777777" w:rsidR="000B6366" w:rsidRPr="00B65AE1" w:rsidRDefault="000B6366" w:rsidP="0051571B">
            <w:pPr>
              <w:jc w:val="cente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з/п</w:t>
            </w:r>
          </w:p>
        </w:tc>
        <w:tc>
          <w:tcPr>
            <w:tcW w:w="328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12C1E2" w14:textId="77777777" w:rsidR="000B6366" w:rsidRPr="00B65AE1" w:rsidRDefault="000B6366" w:rsidP="0051571B">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lang w:val="uk-UA"/>
              </w:rPr>
              <w:t>Ключові компетентності</w:t>
            </w:r>
          </w:p>
        </w:tc>
        <w:tc>
          <w:tcPr>
            <w:tcW w:w="106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A4DDC8" w14:textId="77777777" w:rsidR="000B6366" w:rsidRPr="00B65AE1" w:rsidRDefault="000B6366" w:rsidP="0051571B">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Компоненти</w:t>
            </w:r>
          </w:p>
        </w:tc>
      </w:tr>
      <w:tr w:rsidR="000B6366" w:rsidRPr="004A60CB" w14:paraId="79E5B919" w14:textId="77777777" w:rsidTr="000B6366">
        <w:trPr>
          <w:trHeight w:val="256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97A31"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w:t>
            </w:r>
          </w:p>
        </w:tc>
        <w:tc>
          <w:tcPr>
            <w:tcW w:w="3286" w:type="dxa"/>
            <w:tcBorders>
              <w:bottom w:val="single" w:sz="8" w:space="0" w:color="000000"/>
              <w:right w:val="single" w:sz="8" w:space="0" w:color="000000"/>
            </w:tcBorders>
            <w:tcMar>
              <w:top w:w="100" w:type="dxa"/>
              <w:left w:w="100" w:type="dxa"/>
              <w:bottom w:w="100" w:type="dxa"/>
              <w:right w:w="100" w:type="dxa"/>
            </w:tcMar>
          </w:tcPr>
          <w:p w14:paraId="5D91A43B"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Спілкування державною (і рідною — у разі відмінності) мовами</w:t>
            </w:r>
          </w:p>
        </w:tc>
        <w:tc>
          <w:tcPr>
            <w:tcW w:w="10676" w:type="dxa"/>
            <w:tcBorders>
              <w:bottom w:val="single" w:sz="8" w:space="0" w:color="000000"/>
              <w:right w:val="single" w:sz="8" w:space="0" w:color="000000"/>
            </w:tcBorders>
            <w:tcMar>
              <w:top w:w="100" w:type="dxa"/>
              <w:left w:w="100" w:type="dxa"/>
              <w:bottom w:w="100" w:type="dxa"/>
              <w:right w:w="100" w:type="dxa"/>
            </w:tcMar>
          </w:tcPr>
          <w:p w14:paraId="375663FE"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65AE1">
              <w:rPr>
                <w:rFonts w:ascii="Times New Roman" w:hAnsi="Times New Roman" w:cs="Times New Roman"/>
                <w:color w:val="auto"/>
                <w:spacing w:val="-4"/>
                <w:highlight w:val="white"/>
                <w:lang w:val="uk-UA"/>
              </w:rPr>
              <w:t>грамотно</w:t>
            </w:r>
            <w:proofErr w:type="spellEnd"/>
            <w:r w:rsidRPr="00B65AE1">
              <w:rPr>
                <w:rFonts w:ascii="Times New Roman" w:hAnsi="Times New Roman" w:cs="Times New Roman"/>
                <w:color w:val="auto"/>
                <w:spacing w:val="-4"/>
                <w:highlight w:val="white"/>
                <w:lang w:val="uk-UA"/>
              </w:rPr>
              <w:t xml:space="preserve"> висловлюватися рідною мовою; доречно та </w:t>
            </w:r>
            <w:proofErr w:type="spellStart"/>
            <w:r w:rsidRPr="00B65AE1">
              <w:rPr>
                <w:rFonts w:ascii="Times New Roman" w:hAnsi="Times New Roman" w:cs="Times New Roman"/>
                <w:color w:val="auto"/>
                <w:spacing w:val="-4"/>
                <w:highlight w:val="white"/>
                <w:lang w:val="uk-UA"/>
              </w:rPr>
              <w:t>коректно</w:t>
            </w:r>
            <w:proofErr w:type="spellEnd"/>
            <w:r w:rsidRPr="00B65AE1">
              <w:rPr>
                <w:rFonts w:ascii="Times New Roman" w:hAnsi="Times New Roman" w:cs="Times New Roman"/>
                <w:color w:val="auto"/>
                <w:spacing w:val="-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65AE1">
              <w:rPr>
                <w:rFonts w:ascii="Times New Roman" w:hAnsi="Times New Roman" w:cs="Times New Roman"/>
                <w:color w:val="auto"/>
                <w:spacing w:val="-4"/>
                <w:lang w:val="uk-UA"/>
              </w:rPr>
              <w:t>уникнення невнормованих іншомовних запозичень у спілкуванні на тематику</w:t>
            </w:r>
            <w:r w:rsidRPr="00B65AE1">
              <w:rPr>
                <w:rFonts w:ascii="Times New Roman" w:hAnsi="Times New Roman" w:cs="Times New Roman"/>
                <w:color w:val="auto"/>
                <w:spacing w:val="-4"/>
                <w:highlight w:val="white"/>
                <w:lang w:val="uk-UA"/>
              </w:rPr>
              <w:t xml:space="preserve"> окремого предмета; поповнювати свій словниковий запас.</w:t>
            </w:r>
          </w:p>
          <w:p w14:paraId="0846EB15"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розуміння важливості чітких та лаконічних формулювань.</w:t>
            </w:r>
          </w:p>
          <w:p w14:paraId="23B53602"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означення понять, формулювання властивостей, доведення правил, теорем</w:t>
            </w:r>
          </w:p>
        </w:tc>
      </w:tr>
      <w:tr w:rsidR="000B6366" w:rsidRPr="004A60CB" w14:paraId="68D45A59" w14:textId="77777777" w:rsidTr="000B6366">
        <w:trPr>
          <w:trHeight w:val="465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FAF422"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2</w:t>
            </w:r>
          </w:p>
        </w:tc>
        <w:tc>
          <w:tcPr>
            <w:tcW w:w="3286" w:type="dxa"/>
            <w:tcBorders>
              <w:bottom w:val="single" w:sz="8" w:space="0" w:color="000000"/>
              <w:right w:val="single" w:sz="8" w:space="0" w:color="000000"/>
            </w:tcBorders>
            <w:tcMar>
              <w:top w:w="100" w:type="dxa"/>
              <w:left w:w="100" w:type="dxa"/>
              <w:bottom w:w="100" w:type="dxa"/>
              <w:right w:w="100" w:type="dxa"/>
            </w:tcMar>
          </w:tcPr>
          <w:p w14:paraId="4274A686"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Спілкування іноземними мовами</w:t>
            </w:r>
          </w:p>
        </w:tc>
        <w:tc>
          <w:tcPr>
            <w:tcW w:w="10676" w:type="dxa"/>
            <w:tcBorders>
              <w:bottom w:val="single" w:sz="8" w:space="0" w:color="000000"/>
              <w:right w:val="single" w:sz="8" w:space="0" w:color="000000"/>
            </w:tcBorders>
            <w:tcMar>
              <w:top w:w="100" w:type="dxa"/>
              <w:left w:w="100" w:type="dxa"/>
              <w:bottom w:w="100" w:type="dxa"/>
              <w:right w:w="100" w:type="dxa"/>
            </w:tcMar>
          </w:tcPr>
          <w:p w14:paraId="10254B5C"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65AE1">
              <w:rPr>
                <w:rFonts w:ascii="Times New Roman" w:hAnsi="Times New Roman" w:cs="Times New Roman"/>
                <w:spacing w:val="-4"/>
                <w:lang w:val="uk-UA"/>
              </w:rPr>
              <w:t>мовних</w:t>
            </w:r>
            <w:proofErr w:type="spellEnd"/>
            <w:r w:rsidRPr="00B65AE1">
              <w:rPr>
                <w:rFonts w:ascii="Times New Roman" w:hAnsi="Times New Roman" w:cs="Times New Roman"/>
                <w:spacing w:val="-4"/>
                <w:lang w:val="uk-UA"/>
              </w:rPr>
              <w:t xml:space="preserve"> засобів; обирати й застосовувати доцільні комунікативні стратегії відповідно до різних потреб</w:t>
            </w:r>
            <w:r w:rsidRPr="00B65AE1">
              <w:rPr>
                <w:rFonts w:ascii="Times New Roman" w:hAnsi="Times New Roman" w:cs="Times New Roman"/>
                <w:color w:val="auto"/>
                <w:spacing w:val="-4"/>
                <w:highlight w:val="white"/>
                <w:lang w:val="uk-UA"/>
              </w:rPr>
              <w:t>.</w:t>
            </w:r>
          </w:p>
          <w:p w14:paraId="01C8B263"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spacing w:val="-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65AE1">
              <w:rPr>
                <w:rFonts w:ascii="Times New Roman" w:hAnsi="Times New Roman" w:cs="Times New Roman"/>
                <w:color w:val="auto"/>
                <w:spacing w:val="-4"/>
                <w:highlight w:val="white"/>
                <w:lang w:val="uk-UA"/>
              </w:rPr>
              <w:t>.</w:t>
            </w:r>
          </w:p>
          <w:p w14:paraId="0B7028A8"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підручники, словники, довідкова література, мультимедійні засоби, адаптовані іншомовні тексти.</w:t>
            </w:r>
          </w:p>
        </w:tc>
      </w:tr>
      <w:tr w:rsidR="000B6366" w:rsidRPr="004A60CB" w14:paraId="09CC22E7" w14:textId="77777777" w:rsidTr="000B6366">
        <w:trPr>
          <w:trHeight w:val="285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9AE456"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w:t>
            </w:r>
          </w:p>
        </w:tc>
        <w:tc>
          <w:tcPr>
            <w:tcW w:w="3286" w:type="dxa"/>
            <w:tcBorders>
              <w:bottom w:val="single" w:sz="8" w:space="0" w:color="000000"/>
              <w:right w:val="single" w:sz="8" w:space="0" w:color="000000"/>
            </w:tcBorders>
            <w:tcMar>
              <w:top w:w="100" w:type="dxa"/>
              <w:left w:w="100" w:type="dxa"/>
              <w:bottom w:w="100" w:type="dxa"/>
              <w:right w:w="100" w:type="dxa"/>
            </w:tcMar>
          </w:tcPr>
          <w:p w14:paraId="123683E6"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Математична компетентність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506EBB10"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30B2A9B"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E6E5553"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розв'язування математичних задач, і обов’язково таких, що моделюють реальні життєві ситуації</w:t>
            </w:r>
          </w:p>
        </w:tc>
      </w:tr>
      <w:tr w:rsidR="000B6366" w:rsidRPr="004A60CB" w14:paraId="5832DA92" w14:textId="77777777" w:rsidTr="000B6366">
        <w:trPr>
          <w:trHeight w:val="1767"/>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63B1E9"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w:t>
            </w:r>
          </w:p>
        </w:tc>
        <w:tc>
          <w:tcPr>
            <w:tcW w:w="3286" w:type="dxa"/>
            <w:tcBorders>
              <w:bottom w:val="single" w:sz="8" w:space="0" w:color="000000"/>
              <w:right w:val="single" w:sz="8" w:space="0" w:color="000000"/>
            </w:tcBorders>
            <w:tcMar>
              <w:top w:w="100" w:type="dxa"/>
              <w:left w:w="100" w:type="dxa"/>
              <w:bottom w:w="100" w:type="dxa"/>
              <w:right w:w="100" w:type="dxa"/>
            </w:tcMar>
          </w:tcPr>
          <w:p w14:paraId="46AD281D"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Основні компетентності у природничих науках і технологіях</w:t>
            </w:r>
          </w:p>
        </w:tc>
        <w:tc>
          <w:tcPr>
            <w:tcW w:w="10676" w:type="dxa"/>
            <w:tcBorders>
              <w:bottom w:val="single" w:sz="8" w:space="0" w:color="000000"/>
              <w:right w:val="single" w:sz="8" w:space="0" w:color="000000"/>
            </w:tcBorders>
            <w:tcMar>
              <w:top w:w="100" w:type="dxa"/>
              <w:left w:w="100" w:type="dxa"/>
              <w:bottom w:w="100" w:type="dxa"/>
              <w:right w:w="100" w:type="dxa"/>
            </w:tcMar>
          </w:tcPr>
          <w:p w14:paraId="7BE8ACBC"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розпізнавати проблеми, що виникають у довкіллі; будувати та досліджувати природні явища і процеси</w:t>
            </w:r>
            <w:r w:rsidRPr="00B65AE1">
              <w:rPr>
                <w:rFonts w:ascii="Times New Roman" w:hAnsi="Times New Roman" w:cs="Times New Roman"/>
                <w:color w:val="auto"/>
                <w:spacing w:val="-4"/>
                <w:lang w:val="uk-UA"/>
              </w:rPr>
              <w:t>; послуговуватися технологічними пристроями</w:t>
            </w:r>
            <w:r w:rsidRPr="00B65AE1">
              <w:rPr>
                <w:rFonts w:ascii="Times New Roman" w:hAnsi="Times New Roman" w:cs="Times New Roman"/>
                <w:color w:val="auto"/>
                <w:spacing w:val="-4"/>
                <w:highlight w:val="white"/>
                <w:lang w:val="uk-UA"/>
              </w:rPr>
              <w:t>.</w:t>
            </w:r>
          </w:p>
          <w:p w14:paraId="28379E16"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важливості природничих наук як універсальної мови науки, техніки та технологій.</w:t>
            </w:r>
            <w:r w:rsidRPr="00B65AE1">
              <w:rPr>
                <w:rFonts w:ascii="Times New Roman" w:hAnsi="Times New Roman" w:cs="Times New Roman"/>
                <w:color w:val="auto"/>
                <w:spacing w:val="-4"/>
                <w:lang w:val="uk-UA"/>
              </w:rPr>
              <w:t xml:space="preserve"> усвідомлення ролі наукових ідей в сучасних інформаційних технологіях</w:t>
            </w:r>
          </w:p>
          <w:p w14:paraId="78B87A25"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B6366" w:rsidRPr="004A60CB" w14:paraId="1A137CD7" w14:textId="77777777" w:rsidTr="000B6366">
        <w:trPr>
          <w:trHeight w:val="1781"/>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7FA11"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5</w:t>
            </w:r>
          </w:p>
        </w:tc>
        <w:tc>
          <w:tcPr>
            <w:tcW w:w="3286" w:type="dxa"/>
            <w:tcBorders>
              <w:bottom w:val="single" w:sz="8" w:space="0" w:color="000000"/>
              <w:right w:val="single" w:sz="8" w:space="0" w:color="000000"/>
            </w:tcBorders>
            <w:tcMar>
              <w:top w:w="100" w:type="dxa"/>
              <w:left w:w="100" w:type="dxa"/>
              <w:bottom w:w="100" w:type="dxa"/>
              <w:right w:w="100" w:type="dxa"/>
            </w:tcMar>
          </w:tcPr>
          <w:p w14:paraId="11412EA7"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Інформаційно-цифрова компетентність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0CA7734B"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EFEC7AF"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F3F4A55"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візуалізація даних, побудова графіків та діаграм за допомогою програмних засобів</w:t>
            </w:r>
          </w:p>
        </w:tc>
      </w:tr>
      <w:tr w:rsidR="000B6366" w:rsidRPr="004A60CB" w14:paraId="52DC9AB5" w14:textId="77777777" w:rsidTr="000B6366">
        <w:trPr>
          <w:trHeight w:val="283"/>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A91566"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6</w:t>
            </w:r>
          </w:p>
        </w:tc>
        <w:tc>
          <w:tcPr>
            <w:tcW w:w="3286" w:type="dxa"/>
            <w:tcBorders>
              <w:bottom w:val="single" w:sz="8" w:space="0" w:color="000000"/>
              <w:right w:val="single" w:sz="8" w:space="0" w:color="000000"/>
            </w:tcBorders>
            <w:tcMar>
              <w:top w:w="100" w:type="dxa"/>
              <w:left w:w="100" w:type="dxa"/>
              <w:bottom w:w="100" w:type="dxa"/>
              <w:right w:w="100" w:type="dxa"/>
            </w:tcMar>
          </w:tcPr>
          <w:p w14:paraId="09A6ED55"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Уміння вчитися впродовж життя</w:t>
            </w:r>
          </w:p>
        </w:tc>
        <w:tc>
          <w:tcPr>
            <w:tcW w:w="10676" w:type="dxa"/>
            <w:tcBorders>
              <w:bottom w:val="single" w:sz="8" w:space="0" w:color="000000"/>
              <w:right w:val="single" w:sz="8" w:space="0" w:color="000000"/>
            </w:tcBorders>
            <w:tcMar>
              <w:top w:w="100" w:type="dxa"/>
              <w:left w:w="100" w:type="dxa"/>
              <w:bottom w:w="100" w:type="dxa"/>
              <w:right w:w="100" w:type="dxa"/>
            </w:tcMar>
          </w:tcPr>
          <w:p w14:paraId="63EB9258"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F5A2A36"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1123734"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моделювання власної освітньої траєкторії</w:t>
            </w:r>
          </w:p>
        </w:tc>
      </w:tr>
      <w:tr w:rsidR="000B6366" w:rsidRPr="004A60CB" w14:paraId="5577E790" w14:textId="77777777" w:rsidTr="000B6366">
        <w:trPr>
          <w:trHeight w:val="2149"/>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280344"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7</w:t>
            </w:r>
          </w:p>
        </w:tc>
        <w:tc>
          <w:tcPr>
            <w:tcW w:w="3286" w:type="dxa"/>
            <w:tcBorders>
              <w:bottom w:val="single" w:sz="8" w:space="0" w:color="000000"/>
              <w:right w:val="single" w:sz="8" w:space="0" w:color="000000"/>
            </w:tcBorders>
            <w:tcMar>
              <w:top w:w="100" w:type="dxa"/>
              <w:left w:w="100" w:type="dxa"/>
              <w:bottom w:w="100" w:type="dxa"/>
              <w:right w:w="100" w:type="dxa"/>
            </w:tcMar>
          </w:tcPr>
          <w:p w14:paraId="3E124F06"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Ініціативність і підприємливість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5F6E74D1"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B845563"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ECC7A2E"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завдання підприємницького змісту (оптимізаційні задачі)</w:t>
            </w:r>
          </w:p>
        </w:tc>
      </w:tr>
      <w:tr w:rsidR="000B6366" w:rsidRPr="004A60CB" w14:paraId="108258F0" w14:textId="77777777" w:rsidTr="000B6366">
        <w:trPr>
          <w:trHeight w:val="2905"/>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FB69A2"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8</w:t>
            </w:r>
          </w:p>
        </w:tc>
        <w:tc>
          <w:tcPr>
            <w:tcW w:w="3286" w:type="dxa"/>
            <w:tcBorders>
              <w:bottom w:val="single" w:sz="8" w:space="0" w:color="000000"/>
              <w:right w:val="single" w:sz="8" w:space="0" w:color="000000"/>
            </w:tcBorders>
            <w:tcMar>
              <w:top w:w="100" w:type="dxa"/>
              <w:left w:w="100" w:type="dxa"/>
              <w:bottom w:w="100" w:type="dxa"/>
              <w:right w:w="100" w:type="dxa"/>
            </w:tcMar>
          </w:tcPr>
          <w:p w14:paraId="0F106264"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Соціальна і громадянська компетентності</w:t>
            </w:r>
          </w:p>
        </w:tc>
        <w:tc>
          <w:tcPr>
            <w:tcW w:w="10676" w:type="dxa"/>
            <w:tcBorders>
              <w:bottom w:val="single" w:sz="8" w:space="0" w:color="000000"/>
              <w:right w:val="single" w:sz="8" w:space="0" w:color="000000"/>
            </w:tcBorders>
            <w:tcMar>
              <w:top w:w="100" w:type="dxa"/>
              <w:left w:w="100" w:type="dxa"/>
              <w:bottom w:w="100" w:type="dxa"/>
              <w:right w:w="100" w:type="dxa"/>
            </w:tcMar>
          </w:tcPr>
          <w:p w14:paraId="029B5798"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C7C1DB7"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08CB180"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завдання соціального змісту</w:t>
            </w:r>
          </w:p>
        </w:tc>
      </w:tr>
      <w:tr w:rsidR="000B6366" w:rsidRPr="004A60CB" w14:paraId="6F47655B" w14:textId="77777777" w:rsidTr="000B6366">
        <w:trPr>
          <w:trHeight w:val="2463"/>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AB611"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9</w:t>
            </w:r>
          </w:p>
        </w:tc>
        <w:tc>
          <w:tcPr>
            <w:tcW w:w="3286" w:type="dxa"/>
            <w:tcBorders>
              <w:bottom w:val="single" w:sz="8" w:space="0" w:color="000000"/>
              <w:right w:val="single" w:sz="8" w:space="0" w:color="000000"/>
            </w:tcBorders>
            <w:tcMar>
              <w:top w:w="100" w:type="dxa"/>
              <w:left w:w="100" w:type="dxa"/>
              <w:bottom w:w="100" w:type="dxa"/>
              <w:right w:w="100" w:type="dxa"/>
            </w:tcMar>
          </w:tcPr>
          <w:p w14:paraId="1147A3F0"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Обізнаність і самовираження у сфері культури</w:t>
            </w:r>
          </w:p>
        </w:tc>
        <w:tc>
          <w:tcPr>
            <w:tcW w:w="10676" w:type="dxa"/>
            <w:tcBorders>
              <w:bottom w:val="single" w:sz="8" w:space="0" w:color="000000"/>
              <w:right w:val="single" w:sz="8" w:space="0" w:color="000000"/>
            </w:tcBorders>
            <w:tcMar>
              <w:top w:w="100" w:type="dxa"/>
              <w:left w:w="100" w:type="dxa"/>
              <w:bottom w:w="100" w:type="dxa"/>
              <w:right w:w="100" w:type="dxa"/>
            </w:tcMar>
          </w:tcPr>
          <w:p w14:paraId="0468E81C"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 xml:space="preserve">Уміння: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логічно</w:t>
            </w:r>
            <w:proofErr w:type="spellEnd"/>
            <w:r w:rsidRPr="00B65AE1">
              <w:rPr>
                <w:rFonts w:ascii="Times New Roman" w:hAnsi="Times New Roman" w:cs="Times New Roman"/>
                <w:color w:val="auto"/>
                <w:spacing w:val="-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79D3D4F"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65AE1">
              <w:rPr>
                <w:rFonts w:ascii="Times New Roman" w:hAnsi="Times New Roman" w:cs="Times New Roman"/>
                <w:color w:val="auto"/>
                <w:spacing w:val="-4"/>
                <w:highlight w:val="white"/>
                <w:lang w:val="uk-UA"/>
              </w:rPr>
              <w:t>.</w:t>
            </w:r>
          </w:p>
          <w:p w14:paraId="7645CFF2" w14:textId="77777777" w:rsidR="000B6366" w:rsidRPr="00B65AE1" w:rsidRDefault="000B6366" w:rsidP="0051571B">
            <w:pPr>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математичні моделі в різних видах мистецтва</w:t>
            </w:r>
          </w:p>
        </w:tc>
      </w:tr>
      <w:tr w:rsidR="000B6366" w:rsidRPr="004A60CB" w14:paraId="0A6382C1" w14:textId="77777777" w:rsidTr="000B6366">
        <w:trPr>
          <w:trHeight w:val="2717"/>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084A5F"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10</w:t>
            </w:r>
          </w:p>
        </w:tc>
        <w:tc>
          <w:tcPr>
            <w:tcW w:w="3286" w:type="dxa"/>
            <w:tcBorders>
              <w:bottom w:val="single" w:sz="8" w:space="0" w:color="000000"/>
              <w:right w:val="single" w:sz="8" w:space="0" w:color="000000"/>
            </w:tcBorders>
            <w:tcMar>
              <w:top w:w="100" w:type="dxa"/>
              <w:left w:w="100" w:type="dxa"/>
              <w:bottom w:w="100" w:type="dxa"/>
              <w:right w:w="100" w:type="dxa"/>
            </w:tcMar>
          </w:tcPr>
          <w:p w14:paraId="5619F128" w14:textId="77777777" w:rsidR="000B6366" w:rsidRPr="00B65AE1" w:rsidRDefault="000B6366" w:rsidP="0051571B">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Екологічна грамотність і здорове життя</w:t>
            </w:r>
          </w:p>
        </w:tc>
        <w:tc>
          <w:tcPr>
            <w:tcW w:w="10676" w:type="dxa"/>
            <w:tcBorders>
              <w:bottom w:val="single" w:sz="8" w:space="0" w:color="000000"/>
              <w:right w:val="single" w:sz="8" w:space="0" w:color="000000"/>
            </w:tcBorders>
            <w:tcMar>
              <w:top w:w="100" w:type="dxa"/>
              <w:left w:w="100" w:type="dxa"/>
              <w:bottom w:w="100" w:type="dxa"/>
              <w:right w:w="100" w:type="dxa"/>
            </w:tcMar>
          </w:tcPr>
          <w:p w14:paraId="3C4572C8"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F514809"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C4551E4" w14:textId="77777777" w:rsidR="000B6366" w:rsidRPr="00B65AE1" w:rsidRDefault="000B6366" w:rsidP="0051571B">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69BE162"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45223A14"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65AE1">
        <w:rPr>
          <w:rFonts w:ascii="Times New Roman" w:hAnsi="Times New Roman" w:cs="Times New Roman"/>
          <w:b/>
          <w:color w:val="auto"/>
          <w:spacing w:val="-4"/>
          <w:highlight w:val="white"/>
          <w:lang w:val="uk-UA"/>
        </w:rPr>
        <w:t xml:space="preserve"> </w:t>
      </w:r>
      <w:r w:rsidRPr="00B65AE1">
        <w:rPr>
          <w:rFonts w:ascii="Times New Roman" w:hAnsi="Times New Roman" w:cs="Times New Roman"/>
          <w:color w:val="auto"/>
          <w:spacing w:val="-4"/>
          <w:highlight w:val="white"/>
          <w:lang w:val="uk-UA"/>
        </w:rPr>
        <w:t>формування в учнів здатності застосовувати знання й уміння у реальних життєвих ситуаціях.</w:t>
      </w:r>
    </w:p>
    <w:p w14:paraId="4D1AE410"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Наскрізні лінії є засобом інтеграції ключових і </w:t>
      </w:r>
      <w:proofErr w:type="spellStart"/>
      <w:r w:rsidRPr="00B65AE1">
        <w:rPr>
          <w:rFonts w:ascii="Times New Roman" w:hAnsi="Times New Roman" w:cs="Times New Roman"/>
          <w:color w:val="auto"/>
          <w:spacing w:val="-4"/>
          <w:highlight w:val="white"/>
          <w:lang w:val="uk-UA"/>
        </w:rPr>
        <w:t>загальнопредметних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окремих предметів та предметних циклів; їх необхідно враховувати при формуванні шкільного середовища.</w:t>
      </w:r>
    </w:p>
    <w:p w14:paraId="1BAC08A4"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Наскрізні лінії є соціально значимими </w:t>
      </w:r>
      <w:proofErr w:type="spellStart"/>
      <w:r w:rsidRPr="00B65AE1">
        <w:rPr>
          <w:rFonts w:ascii="Times New Roman" w:hAnsi="Times New Roman" w:cs="Times New Roman"/>
          <w:color w:val="auto"/>
          <w:spacing w:val="-4"/>
          <w:highlight w:val="white"/>
          <w:lang w:val="uk-UA"/>
        </w:rPr>
        <w:t>надпредметними</w:t>
      </w:r>
      <w:proofErr w:type="spellEnd"/>
      <w:r w:rsidRPr="00B65AE1">
        <w:rPr>
          <w:rFonts w:ascii="Times New Roman" w:hAnsi="Times New Roman" w:cs="Times New Roman"/>
          <w:color w:val="auto"/>
          <w:spacing w:val="-4"/>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1D4325A"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Навчання за наскрізними лініями реалізується насамперед через:</w:t>
      </w:r>
    </w:p>
    <w:p w14:paraId="349C7812"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1B7080D"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65AE1">
        <w:rPr>
          <w:rFonts w:ascii="Times New Roman" w:hAnsi="Times New Roman" w:cs="Times New Roman"/>
          <w:color w:val="auto"/>
          <w:spacing w:val="-4"/>
          <w:highlight w:val="white"/>
          <w:lang w:val="uk-UA"/>
        </w:rPr>
        <w:t>надпредметні</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міжкласові</w:t>
      </w:r>
      <w:proofErr w:type="spellEnd"/>
      <w:r w:rsidRPr="00B65AE1">
        <w:rPr>
          <w:rFonts w:ascii="Times New Roman" w:hAnsi="Times New Roman" w:cs="Times New Roman"/>
          <w:color w:val="auto"/>
          <w:spacing w:val="-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5BCDFCC"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предмети за вибором; </w:t>
      </w:r>
    </w:p>
    <w:p w14:paraId="09E25F5E"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роботу в проектах; </w:t>
      </w:r>
    </w:p>
    <w:p w14:paraId="4C714CD9"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позакласну навчальну роботу і роботу гуртків.</w:t>
      </w:r>
    </w:p>
    <w:p w14:paraId="319E0769"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tbl>
      <w:tblPr>
        <w:tblW w:w="1445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2756"/>
      </w:tblGrid>
      <w:tr w:rsidR="000B6366" w:rsidRPr="00B65AE1" w14:paraId="00E5CAA2" w14:textId="77777777" w:rsidTr="000B6366">
        <w:trPr>
          <w:trHeight w:val="20"/>
        </w:trPr>
        <w:tc>
          <w:tcPr>
            <w:tcW w:w="1702" w:type="dxa"/>
          </w:tcPr>
          <w:p w14:paraId="1566041A" w14:textId="77777777" w:rsidR="000B6366" w:rsidRPr="00B65AE1" w:rsidRDefault="000B6366" w:rsidP="0051571B">
            <w:pPr>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Наскрізна лінія</w:t>
            </w:r>
          </w:p>
        </w:tc>
        <w:tc>
          <w:tcPr>
            <w:tcW w:w="12756" w:type="dxa"/>
          </w:tcPr>
          <w:p w14:paraId="05B80D60" w14:textId="77777777" w:rsidR="000B6366" w:rsidRPr="00B65AE1" w:rsidRDefault="000B6366" w:rsidP="0051571B">
            <w:pPr>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highlight w:val="white"/>
                <w:lang w:val="uk-UA"/>
              </w:rPr>
              <w:t>Коротка характеристика</w:t>
            </w:r>
          </w:p>
        </w:tc>
      </w:tr>
      <w:tr w:rsidR="000B6366" w:rsidRPr="004A60CB" w14:paraId="3AC40914" w14:textId="77777777" w:rsidTr="000B6366">
        <w:trPr>
          <w:cantSplit/>
          <w:trHeight w:val="20"/>
        </w:trPr>
        <w:tc>
          <w:tcPr>
            <w:tcW w:w="1702" w:type="dxa"/>
            <w:textDirection w:val="btLr"/>
          </w:tcPr>
          <w:p w14:paraId="0A9B6985" w14:textId="77777777" w:rsidR="000B6366" w:rsidRPr="00B65AE1" w:rsidRDefault="000B6366" w:rsidP="0051571B">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highlight w:val="white"/>
                <w:lang w:val="uk-UA"/>
              </w:rPr>
              <w:t>Екологічна безпека й сталий розвиток</w:t>
            </w:r>
          </w:p>
        </w:tc>
        <w:tc>
          <w:tcPr>
            <w:tcW w:w="12756" w:type="dxa"/>
          </w:tcPr>
          <w:p w14:paraId="072BBD6E" w14:textId="77777777" w:rsidR="000B6366" w:rsidRPr="00B65AE1" w:rsidRDefault="000B6366" w:rsidP="0051571B">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40EE716" w14:textId="77777777" w:rsidR="000B6366" w:rsidRPr="00B65AE1" w:rsidRDefault="000B6366"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B65AE1">
              <w:rPr>
                <w:rFonts w:ascii="Times New Roman" w:hAnsi="Times New Roman" w:cs="Times New Roman"/>
                <w:color w:val="auto"/>
                <w:spacing w:val="-4"/>
                <w:highlight w:val="white"/>
                <w:lang w:val="uk-UA"/>
              </w:rPr>
              <w:t>уроки</w:t>
            </w:r>
            <w:proofErr w:type="spellEnd"/>
            <w:r w:rsidRPr="00B65AE1">
              <w:rPr>
                <w:rFonts w:ascii="Times New Roman" w:hAnsi="Times New Roman" w:cs="Times New Roman"/>
                <w:color w:val="auto"/>
                <w:spacing w:val="-4"/>
                <w:highlight w:val="white"/>
                <w:lang w:val="uk-UA"/>
              </w:rPr>
              <w:t xml:space="preserve"> на відкритому повітрі. </w:t>
            </w:r>
          </w:p>
        </w:tc>
      </w:tr>
      <w:tr w:rsidR="000B6366" w:rsidRPr="004A60CB" w14:paraId="0367E1DA" w14:textId="77777777" w:rsidTr="000B6366">
        <w:trPr>
          <w:cantSplit/>
          <w:trHeight w:val="20"/>
        </w:trPr>
        <w:tc>
          <w:tcPr>
            <w:tcW w:w="1702" w:type="dxa"/>
            <w:textDirection w:val="btLr"/>
          </w:tcPr>
          <w:p w14:paraId="0D9D0A70" w14:textId="77777777" w:rsidR="000B6366" w:rsidRPr="00B65AE1" w:rsidRDefault="000B6366" w:rsidP="0051571B">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highlight w:val="white"/>
                <w:lang w:val="uk-UA"/>
              </w:rPr>
              <w:t>Громадянська відповідальність</w:t>
            </w:r>
          </w:p>
        </w:tc>
        <w:tc>
          <w:tcPr>
            <w:tcW w:w="12756" w:type="dxa"/>
          </w:tcPr>
          <w:p w14:paraId="5CA63577" w14:textId="77777777" w:rsidR="000B6366" w:rsidRPr="00B65AE1" w:rsidRDefault="000B6366" w:rsidP="0051571B">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F5DFAB5" w14:textId="77777777" w:rsidR="000B6366" w:rsidRPr="00B65AE1" w:rsidRDefault="000B6366"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6366" w:rsidRPr="004A60CB" w14:paraId="5A958A75" w14:textId="77777777" w:rsidTr="000B6366">
        <w:trPr>
          <w:cantSplit/>
          <w:trHeight w:val="1796"/>
        </w:trPr>
        <w:tc>
          <w:tcPr>
            <w:tcW w:w="1702" w:type="dxa"/>
            <w:textDirection w:val="btLr"/>
          </w:tcPr>
          <w:p w14:paraId="4350117B" w14:textId="77777777" w:rsidR="000B6366" w:rsidRPr="00B65AE1" w:rsidRDefault="000B6366" w:rsidP="0051571B">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Здоров'я і безпека</w:t>
            </w:r>
          </w:p>
        </w:tc>
        <w:tc>
          <w:tcPr>
            <w:tcW w:w="12756" w:type="dxa"/>
          </w:tcPr>
          <w:p w14:paraId="71BB78BE" w14:textId="77777777" w:rsidR="000B6366" w:rsidRPr="00B65AE1" w:rsidRDefault="000B6366" w:rsidP="0051571B">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highlight w:val="white"/>
                <w:lang w:val="uk-UA"/>
              </w:rPr>
              <w:t>емоційно</w:t>
            </w:r>
            <w:proofErr w:type="spellEnd"/>
            <w:r w:rsidRPr="00B65AE1">
              <w:rPr>
                <w:rFonts w:ascii="Times New Roman" w:hAnsi="Times New Roman" w:cs="Times New Roman"/>
                <w:color w:val="auto"/>
                <w:spacing w:val="-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401401CA" w14:textId="77777777" w:rsidR="000B6366" w:rsidRPr="00B65AE1" w:rsidRDefault="000B6366" w:rsidP="0051571B">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6366" w:rsidRPr="004A60CB" w14:paraId="2059807F" w14:textId="77777777" w:rsidTr="000B6366">
        <w:trPr>
          <w:cantSplit/>
          <w:trHeight w:val="20"/>
        </w:trPr>
        <w:tc>
          <w:tcPr>
            <w:tcW w:w="1702" w:type="dxa"/>
            <w:textDirection w:val="btLr"/>
          </w:tcPr>
          <w:p w14:paraId="35ED8FCF" w14:textId="77777777" w:rsidR="000B6366" w:rsidRPr="00B65AE1" w:rsidRDefault="000B6366" w:rsidP="0051571B">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Підприємливість і фінансова грамотність</w:t>
            </w:r>
          </w:p>
        </w:tc>
        <w:tc>
          <w:tcPr>
            <w:tcW w:w="12756" w:type="dxa"/>
          </w:tcPr>
          <w:p w14:paraId="75B2C1DA" w14:textId="77777777" w:rsidR="000B6366" w:rsidRPr="00B65AE1" w:rsidRDefault="000B6366" w:rsidP="0051571B">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5C3B73D" w14:textId="77777777" w:rsidR="000B6366" w:rsidRPr="00B65AE1" w:rsidRDefault="000B6366" w:rsidP="0051571B">
            <w:pPr>
              <w:ind w:firstLine="708"/>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4A339BE" w14:textId="77777777" w:rsidR="000B6366" w:rsidRPr="00B65AE1" w:rsidRDefault="000B6366" w:rsidP="000B6366">
      <w:pPr>
        <w:jc w:val="both"/>
        <w:rPr>
          <w:rFonts w:ascii="Times New Roman" w:hAnsi="Times New Roman" w:cs="Times New Roman"/>
          <w:color w:val="auto"/>
          <w:spacing w:val="-4"/>
          <w:highlight w:val="white"/>
          <w:lang w:val="uk-UA"/>
        </w:rPr>
      </w:pPr>
    </w:p>
    <w:p w14:paraId="24EAEAF1"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Необхідною умовою формування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сприяє встановлення та реалізація в освітньому процесі міжпредметних і </w:t>
      </w:r>
      <w:proofErr w:type="spellStart"/>
      <w:r w:rsidRPr="00B65AE1">
        <w:rPr>
          <w:rFonts w:ascii="Times New Roman" w:hAnsi="Times New Roman" w:cs="Times New Roman"/>
          <w:color w:val="auto"/>
          <w:spacing w:val="-4"/>
          <w:highlight w:val="white"/>
          <w:lang w:val="uk-UA"/>
        </w:rPr>
        <w:t>внутрішньопредметних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а саме: </w:t>
      </w:r>
      <w:proofErr w:type="spellStart"/>
      <w:r w:rsidRPr="00B65AE1">
        <w:rPr>
          <w:rFonts w:ascii="Times New Roman" w:hAnsi="Times New Roman" w:cs="Times New Roman"/>
          <w:color w:val="auto"/>
          <w:spacing w:val="-4"/>
          <w:highlight w:val="white"/>
          <w:lang w:val="uk-UA"/>
        </w:rPr>
        <w:t>змістово</w:t>
      </w:r>
      <w:proofErr w:type="spellEnd"/>
      <w:r w:rsidRPr="00B65AE1">
        <w:rPr>
          <w:rFonts w:ascii="Times New Roman" w:hAnsi="Times New Roman" w:cs="Times New Roman"/>
          <w:color w:val="auto"/>
          <w:spacing w:val="-4"/>
          <w:highlight w:val="white"/>
          <w:lang w:val="uk-UA"/>
        </w:rPr>
        <w:t xml:space="preserve">-інформаційних, операційно-діяльнісних і організаційно-методичних. </w:t>
      </w:r>
    </w:p>
    <w:p w14:paraId="6343ECE0"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t>Вимоги до осіб, які можуть розпочинати здобуття профільної середньої освіти.</w:t>
      </w:r>
      <w:r w:rsidRPr="00B65AE1">
        <w:rPr>
          <w:rFonts w:ascii="Times New Roman" w:hAnsi="Times New Roman" w:cs="Times New Roman"/>
          <w:color w:val="auto"/>
          <w:spacing w:val="-4"/>
          <w:lang w:val="uk-U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закладу освіти.</w:t>
      </w:r>
    </w:p>
    <w:p w14:paraId="3FE33899"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lastRenderedPageBreak/>
        <w:t xml:space="preserve"> Форми організації освітнього процесу.</w:t>
      </w:r>
      <w:r w:rsidRPr="00B65AE1">
        <w:rPr>
          <w:rFonts w:ascii="Times New Roman" w:hAnsi="Times New Roman" w:cs="Times New Roman"/>
          <w:color w:val="auto"/>
          <w:spacing w:val="-4"/>
          <w:lang w:val="uk-UA"/>
        </w:rPr>
        <w:t xml:space="preserve"> Основними формами організації освітнього процесу є різні типи уроку: </w:t>
      </w:r>
    </w:p>
    <w:p w14:paraId="0AFF1CA7"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формування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77FAE8B0"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розвитку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6FBDA6B7"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перевірки та/або оцінювання досягнення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59B1A135"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корекції основних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0E82494C"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eastAsia="uk-UA"/>
        </w:rPr>
        <w:t>комбінований урок</w:t>
      </w:r>
      <w:r w:rsidRPr="00B65AE1">
        <w:rPr>
          <w:rFonts w:ascii="Times New Roman" w:hAnsi="Times New Roman" w:cs="Times New Roman"/>
          <w:color w:val="auto"/>
          <w:spacing w:val="-4"/>
          <w:lang w:val="uk-UA"/>
        </w:rPr>
        <w:t>.</w:t>
      </w:r>
    </w:p>
    <w:p w14:paraId="37429052"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Також формами організації освітнього процесу є екскурсії, віртуальні подорожі,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-«суди», </w:t>
      </w:r>
      <w:r w:rsidRPr="00B65AE1">
        <w:rPr>
          <w:rFonts w:ascii="Times New Roman" w:hAnsi="Times New Roman" w:cs="Times New Roman"/>
          <w:color w:val="auto"/>
          <w:spacing w:val="-4"/>
          <w:lang w:val="uk-UA"/>
        </w:rPr>
        <w:t>урок-</w:t>
      </w:r>
      <w:r w:rsidRPr="00B65AE1">
        <w:rPr>
          <w:rFonts w:ascii="Times New Roman" w:hAnsi="Times New Roman" w:cs="Times New Roman"/>
          <w:color w:val="auto"/>
          <w:spacing w:val="-4"/>
          <w:lang w:val="uk-UA" w:eastAsia="uk-UA"/>
        </w:rPr>
        <w:t xml:space="preserve">дискусійна група,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 з навчанням одних учнів іншими), інтегровані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w:t>
      </w:r>
      <w:r w:rsidRPr="00B65AE1">
        <w:rPr>
          <w:rFonts w:ascii="Times New Roman" w:hAnsi="Times New Roman" w:cs="Times New Roman"/>
          <w:color w:val="auto"/>
          <w:spacing w:val="-4"/>
          <w:lang w:val="uk-UA"/>
        </w:rPr>
        <w:t xml:space="preserve"> проблемний урок, відео-</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прес-конференції, ділові ігри. </w:t>
      </w:r>
    </w:p>
    <w:p w14:paraId="0FA77DF9" w14:textId="77777777" w:rsidR="000B6366" w:rsidRPr="00B65AE1" w:rsidRDefault="000B6366" w:rsidP="000B6366">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rPr>
        <w:t>Засвоєння нового матеріалу</w:t>
      </w:r>
      <w:r w:rsidRPr="00B65AE1">
        <w:rPr>
          <w:rFonts w:ascii="Times New Roman" w:hAnsi="Times New Roman" w:cs="Times New Roman"/>
          <w:color w:val="auto"/>
          <w:spacing w:val="-4"/>
          <w:lang w:val="uk-UA" w:eastAsia="uk-UA"/>
        </w:rPr>
        <w:t xml:space="preserve"> можна проводити на лекції, конференції, екскурсії. Консультації проводяться з учнями, які не були присутні на попередніх </w:t>
      </w:r>
      <w:proofErr w:type="spellStart"/>
      <w:r w:rsidRPr="00B65AE1">
        <w:rPr>
          <w:rFonts w:ascii="Times New Roman" w:hAnsi="Times New Roman" w:cs="Times New Roman"/>
          <w:color w:val="auto"/>
          <w:spacing w:val="-4"/>
          <w:lang w:val="uk-UA" w:eastAsia="uk-UA"/>
        </w:rPr>
        <w:t>уроках</w:t>
      </w:r>
      <w:proofErr w:type="spellEnd"/>
      <w:r w:rsidRPr="00B65AE1">
        <w:rPr>
          <w:rFonts w:ascii="Times New Roman" w:hAnsi="Times New Roman" w:cs="Times New Roman"/>
          <w:color w:val="auto"/>
          <w:spacing w:val="-4"/>
          <w:lang w:val="uk-UA" w:eastAsia="uk-UA"/>
        </w:rPr>
        <w:t xml:space="preserve"> або не зрозуміли, не засвоїли зміст окремих предметів. Розвиток і корекцію основних </w:t>
      </w:r>
      <w:proofErr w:type="spellStart"/>
      <w:r w:rsidRPr="00B65AE1">
        <w:rPr>
          <w:rFonts w:ascii="Times New Roman" w:hAnsi="Times New Roman" w:cs="Times New Roman"/>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проводять на </w:t>
      </w:r>
      <w:proofErr w:type="spellStart"/>
      <w:r w:rsidRPr="00B65AE1">
        <w:rPr>
          <w:rFonts w:ascii="Times New Roman" w:hAnsi="Times New Roman" w:cs="Times New Roman"/>
          <w:color w:val="auto"/>
          <w:spacing w:val="-4"/>
          <w:lang w:val="uk-UA" w:eastAsia="uk-UA"/>
        </w:rPr>
        <w:t>уроці</w:t>
      </w:r>
      <w:proofErr w:type="spellEnd"/>
      <w:r w:rsidRPr="00B65AE1">
        <w:rPr>
          <w:rFonts w:ascii="Times New Roman" w:hAnsi="Times New Roman" w:cs="Times New Roman"/>
          <w:color w:val="auto"/>
          <w:spacing w:val="-4"/>
          <w:lang w:val="uk-UA" w:eastAsia="uk-UA"/>
        </w:rPr>
        <w:t xml:space="preserve">, семінарі, заключній конференції, екскурсії. З метою </w:t>
      </w:r>
      <w:r w:rsidRPr="00B65AE1">
        <w:rPr>
          <w:rFonts w:ascii="Times New Roman" w:hAnsi="Times New Roman" w:cs="Times New Roman"/>
          <w:color w:val="auto"/>
          <w:spacing w:val="-4"/>
          <w:lang w:val="uk-UA"/>
        </w:rPr>
        <w:t>засвоєння нового матеріалу</w:t>
      </w:r>
      <w:r w:rsidRPr="00B65AE1">
        <w:rPr>
          <w:rFonts w:ascii="Times New Roman" w:hAnsi="Times New Roman" w:cs="Times New Roman"/>
          <w:color w:val="auto"/>
          <w:spacing w:val="-4"/>
          <w:lang w:val="uk-UA" w:eastAsia="uk-UA"/>
        </w:rPr>
        <w:t xml:space="preserve"> та </w:t>
      </w:r>
      <w:r w:rsidRPr="00B65AE1">
        <w:rPr>
          <w:rFonts w:ascii="Times New Roman" w:hAnsi="Times New Roman" w:cs="Times New Roman"/>
          <w:color w:val="auto"/>
          <w:spacing w:val="-4"/>
          <w:lang w:val="uk-UA"/>
        </w:rPr>
        <w:t xml:space="preserve">розвитку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eastAsia="uk-U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sidRPr="00B65AE1">
        <w:rPr>
          <w:rFonts w:ascii="Times New Roman" w:hAnsi="Times New Roman" w:cs="Times New Roman"/>
          <w:color w:val="auto"/>
          <w:spacing w:val="-4"/>
          <w:lang w:val="uk-UA"/>
        </w:rPr>
        <w:t xml:space="preserve">Перевірка та оцінювання досягнення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eastAsia="uk-UA"/>
        </w:rPr>
        <w:t xml:space="preserve"> крім уроку може здійснюватися у формі заліку, співбесіди, контрольного навчально-практичного заняття. </w:t>
      </w:r>
    </w:p>
    <w:p w14:paraId="27986751"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Форми організації освітнього процесу можуть </w:t>
      </w:r>
      <w:proofErr w:type="spellStart"/>
      <w:r w:rsidRPr="00B65AE1">
        <w:rPr>
          <w:rFonts w:ascii="Times New Roman" w:hAnsi="Times New Roman" w:cs="Times New Roman"/>
          <w:color w:val="auto"/>
          <w:spacing w:val="-4"/>
          <w:lang w:val="uk-UA"/>
        </w:rPr>
        <w:t>уточнюватись</w:t>
      </w:r>
      <w:proofErr w:type="spellEnd"/>
      <w:r w:rsidRPr="00B65AE1">
        <w:rPr>
          <w:rFonts w:ascii="Times New Roman" w:hAnsi="Times New Roman" w:cs="Times New Roman"/>
          <w:color w:val="auto"/>
          <w:spacing w:val="-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CC04833"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79E81BB" w14:textId="77777777" w:rsidR="000B6366" w:rsidRPr="00B65AE1" w:rsidRDefault="000B6366" w:rsidP="000B6366">
      <w:pPr>
        <w:shd w:val="clear" w:color="auto" w:fill="FFFFFF"/>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t>Опис та інструменти системи внутрішнього забезпечення якості освіти.</w:t>
      </w:r>
      <w:r w:rsidRPr="00B65AE1">
        <w:rPr>
          <w:rFonts w:ascii="Times New Roman" w:hAnsi="Times New Roman" w:cs="Times New Roman"/>
          <w:color w:val="auto"/>
          <w:spacing w:val="-4"/>
          <w:lang w:val="uk-UA"/>
        </w:rPr>
        <w:t xml:space="preserve"> Система внутрішнього забезпечення якості складається з наступних компонентів:</w:t>
      </w:r>
    </w:p>
    <w:p w14:paraId="36E39510"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кадрове забезпечення освітньої діяльності;</w:t>
      </w:r>
    </w:p>
    <w:p w14:paraId="53DA4E25"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навчально-методичне забезпечення освітньої діяльності;</w:t>
      </w:r>
    </w:p>
    <w:p w14:paraId="78F4B848"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матеріально-технічне забезпечення освітньої діяльності;</w:t>
      </w:r>
    </w:p>
    <w:p w14:paraId="5F4E9000"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якість проведення навчальних занять;</w:t>
      </w:r>
    </w:p>
    <w:p w14:paraId="63F734ED"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моніторинг досягнення </w:t>
      </w:r>
      <w:r w:rsidRPr="00B65AE1">
        <w:rPr>
          <w:rFonts w:ascii="Times New Roman" w:hAnsi="Times New Roman" w:cs="Times New Roman"/>
          <w:color w:val="auto"/>
          <w:spacing w:val="-4"/>
          <w:lang w:val="uk-UA" w:eastAsia="uk-UA"/>
        </w:rPr>
        <w:t xml:space="preserve">учнями </w:t>
      </w:r>
      <w:r w:rsidRPr="00B65AE1">
        <w:rPr>
          <w:rFonts w:ascii="Times New Roman" w:hAnsi="Times New Roman" w:cs="Times New Roman"/>
          <w:color w:val="auto"/>
          <w:spacing w:val="-4"/>
          <w:lang w:val="uk-UA"/>
        </w:rPr>
        <w:t>результатів навчання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1DB65BA4" w14:textId="77777777" w:rsidR="000B6366" w:rsidRPr="00B65AE1" w:rsidRDefault="000B6366" w:rsidP="000B6366">
      <w:pPr>
        <w:shd w:val="clear" w:color="auto" w:fill="FFFFFF"/>
        <w:tabs>
          <w:tab w:val="left" w:pos="1134"/>
        </w:tabs>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Завдання системи внутрішнього забезпечення якості освіти:</w:t>
      </w:r>
    </w:p>
    <w:p w14:paraId="77E6597F"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оновлення методичної бази освітньої діяльності;</w:t>
      </w:r>
    </w:p>
    <w:p w14:paraId="5B0462CF"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24F7AD6"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моніторинг та оптимізація соціально-психологічного середовища закладу освіти;</w:t>
      </w:r>
    </w:p>
    <w:p w14:paraId="4E284333"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bCs/>
          <w:iCs/>
          <w:color w:val="auto"/>
          <w:spacing w:val="-4"/>
          <w:lang w:val="uk-UA"/>
        </w:rPr>
      </w:pPr>
      <w:r w:rsidRPr="00B65AE1">
        <w:rPr>
          <w:rFonts w:ascii="Times New Roman" w:hAnsi="Times New Roman" w:cs="Times New Roman"/>
          <w:color w:val="auto"/>
          <w:spacing w:val="-4"/>
          <w:lang w:val="uk-UA"/>
        </w:rPr>
        <w:t>створення необхідних умов для підвищення фахового кваліфікаційного рівня педагогічних працівників.</w:t>
      </w:r>
    </w:p>
    <w:p w14:paraId="79A6E519" w14:textId="77777777" w:rsidR="000B6366" w:rsidRPr="00B65AE1" w:rsidRDefault="000B6366" w:rsidP="000B6366">
      <w:pPr>
        <w:contextualSpacing/>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Критерії, правила та процедури оцінювання здобувачів освіти</w:t>
      </w:r>
    </w:p>
    <w:p w14:paraId="12AFEDAA"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14:paraId="023D56B9"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14:paraId="0634A105"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Для врахування думки учнів щодо якості та об’єктивності системи оцінювання проводяться щорічні соціологічні (анонімні) опитування учнів і </w:t>
      </w:r>
    </w:p>
    <w:p w14:paraId="2C11FDEF" w14:textId="77777777" w:rsidR="000B6366" w:rsidRPr="00B65AE1" w:rsidRDefault="000B6366" w:rsidP="000B6366">
      <w:pPr>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 xml:space="preserve">випускників, а також моніторинг оцінювання ступеня задоволення здобувачів </w:t>
      </w:r>
    </w:p>
    <w:p w14:paraId="49477E60" w14:textId="77777777" w:rsidR="000B6366" w:rsidRPr="00B65AE1" w:rsidRDefault="000B6366" w:rsidP="000B6366">
      <w:pPr>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освіти. </w:t>
      </w:r>
    </w:p>
    <w:p w14:paraId="56C7FB2F" w14:textId="77777777" w:rsidR="000B6366" w:rsidRPr="00B65AE1" w:rsidRDefault="000B6366" w:rsidP="000B6366">
      <w:pPr>
        <w:ind w:firstLine="708"/>
        <w:contextualSpacing/>
        <w:jc w:val="both"/>
        <w:rPr>
          <w:rFonts w:ascii="Arial" w:hAnsi="Arial" w:cs="Arial"/>
          <w:b/>
          <w:bCs/>
          <w:i/>
          <w:iCs/>
          <w:color w:val="666666"/>
          <w:spacing w:val="-4"/>
          <w:lang w:val="uk-UA"/>
        </w:rPr>
      </w:pPr>
      <w:r w:rsidRPr="00B65AE1">
        <w:rPr>
          <w:rFonts w:ascii="Times New Roman" w:hAnsi="Times New Roman" w:cs="Times New Roman"/>
          <w:color w:val="auto"/>
          <w:spacing w:val="-4"/>
          <w:lang w:val="uk-UA"/>
        </w:rPr>
        <w:t xml:space="preserve">Результати оцінювання здобувачів освіти обговорюються на засіданні педагогічної ради закладу освіти. </w:t>
      </w:r>
    </w:p>
    <w:p w14:paraId="50FC1530" w14:textId="77777777" w:rsidR="000B6366" w:rsidRPr="00B65AE1" w:rsidRDefault="000B6366" w:rsidP="000B6366">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Оцінки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слугують</w:t>
      </w:r>
      <w:proofErr w:type="spellEnd"/>
      <w:r w:rsidRPr="00B65AE1">
        <w:rPr>
          <w:rFonts w:ascii="Times New Roman" w:hAnsi="Times New Roman" w:cs="Times New Roman"/>
          <w:color w:val="auto"/>
          <w:spacing w:val="-4"/>
          <w:lang w:val="ru-RU"/>
        </w:rPr>
        <w:t xml:space="preserve"> для </w:t>
      </w:r>
      <w:proofErr w:type="spellStart"/>
      <w:r w:rsidRPr="00B65AE1">
        <w:rPr>
          <w:rFonts w:ascii="Times New Roman" w:hAnsi="Times New Roman" w:cs="Times New Roman"/>
          <w:color w:val="auto"/>
          <w:spacing w:val="-4"/>
          <w:lang w:val="ru-RU"/>
        </w:rPr>
        <w:t>аналізу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індивідуального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прогресу</w:t>
      </w:r>
      <w:proofErr w:type="spellEnd"/>
      <w:r w:rsidRPr="00B65AE1">
        <w:rPr>
          <w:rFonts w:ascii="Times New Roman" w:hAnsi="Times New Roman" w:cs="Times New Roman"/>
          <w:color w:val="auto"/>
          <w:spacing w:val="-4"/>
          <w:lang w:val="ru-RU"/>
        </w:rPr>
        <w:t xml:space="preserve"> і </w:t>
      </w:r>
      <w:proofErr w:type="spellStart"/>
      <w:r w:rsidRPr="00B65AE1">
        <w:rPr>
          <w:rFonts w:ascii="Times New Roman" w:hAnsi="Times New Roman" w:cs="Times New Roman"/>
          <w:color w:val="auto"/>
          <w:spacing w:val="-4"/>
          <w:lang w:val="ru-RU"/>
        </w:rPr>
        <w:t>плануванню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індивідуального</w:t>
      </w:r>
      <w:proofErr w:type="spellEnd"/>
      <w:r w:rsidRPr="00B65AE1">
        <w:rPr>
          <w:rFonts w:ascii="Times New Roman" w:hAnsi="Times New Roman" w:cs="Times New Roman"/>
          <w:color w:val="auto"/>
          <w:spacing w:val="-4"/>
          <w:lang w:val="ru-RU"/>
        </w:rPr>
        <w:t xml:space="preserve"> темпу </w:t>
      </w:r>
      <w:proofErr w:type="spellStart"/>
      <w:r w:rsidRPr="00B65AE1">
        <w:rPr>
          <w:rFonts w:ascii="Times New Roman" w:hAnsi="Times New Roman" w:cs="Times New Roman"/>
          <w:color w:val="auto"/>
          <w:spacing w:val="-4"/>
          <w:lang w:val="ru-RU"/>
        </w:rPr>
        <w:t>навчання</w:t>
      </w:r>
      <w:proofErr w:type="spellEnd"/>
      <w:r w:rsidRPr="00B65AE1">
        <w:rPr>
          <w:rFonts w:ascii="Times New Roman" w:hAnsi="Times New Roman" w:cs="Times New Roman"/>
          <w:color w:val="auto"/>
          <w:spacing w:val="-4"/>
          <w:lang w:val="ru-RU"/>
        </w:rPr>
        <w:t xml:space="preserve">, а не </w:t>
      </w:r>
      <w:proofErr w:type="spellStart"/>
      <w:r w:rsidRPr="00B65AE1">
        <w:rPr>
          <w:rFonts w:ascii="Times New Roman" w:hAnsi="Times New Roman" w:cs="Times New Roman"/>
          <w:color w:val="auto"/>
          <w:spacing w:val="-4"/>
          <w:lang w:val="ru-RU"/>
        </w:rPr>
        <w:t>ранжуванню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учнів</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Оцінки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розглядаються</w:t>
      </w:r>
      <w:proofErr w:type="spellEnd"/>
      <w:r w:rsidRPr="00B65AE1">
        <w:rPr>
          <w:rFonts w:ascii="Times New Roman" w:hAnsi="Times New Roman" w:cs="Times New Roman"/>
          <w:color w:val="auto"/>
          <w:spacing w:val="-4"/>
          <w:lang w:val="ru-RU"/>
        </w:rPr>
        <w:t xml:space="preserve"> як </w:t>
      </w:r>
      <w:proofErr w:type="spellStart"/>
      <w:r w:rsidRPr="00B65AE1">
        <w:rPr>
          <w:rFonts w:ascii="Times New Roman" w:hAnsi="Times New Roman" w:cs="Times New Roman"/>
          <w:color w:val="auto"/>
          <w:spacing w:val="-4"/>
          <w:lang w:val="ru-RU"/>
        </w:rPr>
        <w:t>рекомендація</w:t>
      </w:r>
      <w:proofErr w:type="spellEnd"/>
      <w:r w:rsidRPr="00B65AE1">
        <w:rPr>
          <w:rFonts w:ascii="Times New Roman" w:hAnsi="Times New Roman" w:cs="Times New Roman"/>
          <w:color w:val="auto"/>
          <w:spacing w:val="-4"/>
          <w:lang w:val="ru-RU"/>
        </w:rPr>
        <w:t xml:space="preserve"> до </w:t>
      </w:r>
      <w:proofErr w:type="spellStart"/>
      <w:r w:rsidRPr="00B65AE1">
        <w:rPr>
          <w:rFonts w:ascii="Times New Roman" w:hAnsi="Times New Roman" w:cs="Times New Roman"/>
          <w:color w:val="auto"/>
          <w:spacing w:val="-4"/>
          <w:lang w:val="ru-RU"/>
        </w:rPr>
        <w:t>дії</w:t>
      </w:r>
      <w:proofErr w:type="spellEnd"/>
      <w:r w:rsidRPr="00B65AE1">
        <w:rPr>
          <w:rFonts w:ascii="Times New Roman" w:hAnsi="Times New Roman" w:cs="Times New Roman"/>
          <w:color w:val="auto"/>
          <w:spacing w:val="-4"/>
          <w:lang w:val="ru-RU"/>
        </w:rPr>
        <w:t xml:space="preserve">, а не </w:t>
      </w:r>
      <w:proofErr w:type="spellStart"/>
      <w:r w:rsidRPr="00B65AE1">
        <w:rPr>
          <w:rFonts w:ascii="Times New Roman" w:hAnsi="Times New Roman" w:cs="Times New Roman"/>
          <w:color w:val="auto"/>
          <w:spacing w:val="-4"/>
          <w:lang w:val="ru-RU"/>
        </w:rPr>
        <w:t>присуд</w:t>
      </w:r>
      <w:proofErr w:type="spellEnd"/>
      <w:r w:rsidRPr="00B65AE1">
        <w:rPr>
          <w:rFonts w:ascii="Times New Roman" w:hAnsi="Times New Roman" w:cs="Times New Roman"/>
          <w:color w:val="auto"/>
          <w:spacing w:val="-4"/>
          <w:lang w:val="ru-RU"/>
        </w:rPr>
        <w:t>.</w:t>
      </w:r>
    </w:p>
    <w:p w14:paraId="0E1E011E" w14:textId="77777777" w:rsidR="000B6366" w:rsidRDefault="000B6366" w:rsidP="00B65AE1">
      <w:pPr>
        <w:ind w:firstLine="709"/>
        <w:jc w:val="center"/>
        <w:rPr>
          <w:rFonts w:ascii="Times New Roman" w:hAnsi="Times New Roman" w:cs="Times New Roman"/>
          <w:b/>
          <w:color w:val="auto"/>
          <w:spacing w:val="-4"/>
          <w:lang w:val="uk-UA"/>
        </w:rPr>
      </w:pPr>
    </w:p>
    <w:p w14:paraId="7C0345A9" w14:textId="77777777" w:rsidR="000B6366" w:rsidRDefault="000B6366" w:rsidP="00B65AE1">
      <w:pPr>
        <w:ind w:firstLine="709"/>
        <w:jc w:val="center"/>
        <w:rPr>
          <w:rFonts w:ascii="Times New Roman" w:hAnsi="Times New Roman" w:cs="Times New Roman"/>
          <w:b/>
          <w:color w:val="auto"/>
          <w:spacing w:val="-4"/>
          <w:lang w:val="uk-UA"/>
        </w:rPr>
      </w:pPr>
    </w:p>
    <w:p w14:paraId="60AEFC24" w14:textId="3A5B240E" w:rsidR="00465980" w:rsidRPr="00B65AE1" w:rsidRDefault="00465980" w:rsidP="00B65AE1">
      <w:pPr>
        <w:ind w:firstLine="709"/>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 xml:space="preserve">Портрет випускника  </w:t>
      </w:r>
      <w:r w:rsidR="00B65AE1">
        <w:rPr>
          <w:rFonts w:ascii="Times New Roman" w:hAnsi="Times New Roman" w:cs="Times New Roman"/>
          <w:b/>
          <w:color w:val="auto"/>
          <w:spacing w:val="-4"/>
          <w:lang w:val="uk-UA"/>
        </w:rPr>
        <w:t>ліцею</w:t>
      </w:r>
      <w:r w:rsidR="005D638F">
        <w:rPr>
          <w:rFonts w:ascii="Times New Roman" w:hAnsi="Times New Roman" w:cs="Times New Roman"/>
          <w:b/>
          <w:color w:val="auto"/>
          <w:spacing w:val="-4"/>
          <w:lang w:val="uk-UA"/>
        </w:rPr>
        <w:t xml:space="preserve"> ІІІ ступеня</w:t>
      </w:r>
    </w:p>
    <w:p w14:paraId="340BE897" w14:textId="77777777" w:rsidR="00465980" w:rsidRPr="00B65AE1" w:rsidRDefault="00465980" w:rsidP="00B65AE1">
      <w:pPr>
        <w:ind w:firstLine="709"/>
        <w:jc w:val="center"/>
        <w:rPr>
          <w:rFonts w:ascii="Times New Roman" w:hAnsi="Times New Roman" w:cs="Times New Roman"/>
          <w:color w:val="auto"/>
          <w:spacing w:val="-4"/>
          <w:lang w:val="uk-UA"/>
        </w:rPr>
      </w:pPr>
    </w:p>
    <w:p w14:paraId="47E6B7D4"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 xml:space="preserve">Випускник - </w:t>
      </w:r>
      <w:proofErr w:type="spellStart"/>
      <w:r w:rsidRPr="00B65AE1">
        <w:rPr>
          <w:rFonts w:ascii="Times New Roman" w:hAnsi="Times New Roman" w:cs="Times New Roman"/>
          <w:color w:val="auto"/>
          <w:spacing w:val="-4"/>
          <w:lang w:val="ru-RU"/>
        </w:rPr>
        <w:t>цілісна</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особистість</w:t>
      </w:r>
      <w:proofErr w:type="spellEnd"/>
      <w:r w:rsidRPr="00B65AE1">
        <w:rPr>
          <w:rFonts w:ascii="Times New Roman" w:hAnsi="Times New Roman" w:cs="Times New Roman"/>
          <w:color w:val="auto"/>
          <w:spacing w:val="-4"/>
          <w:lang w:val="ru-RU"/>
        </w:rPr>
        <w:t xml:space="preserve"> - </w:t>
      </w:r>
      <w:proofErr w:type="spellStart"/>
      <w:r w:rsidRPr="00B65AE1">
        <w:rPr>
          <w:rFonts w:ascii="Times New Roman" w:hAnsi="Times New Roman" w:cs="Times New Roman"/>
          <w:color w:val="auto"/>
          <w:spacing w:val="-4"/>
          <w:lang w:val="ru-RU"/>
        </w:rPr>
        <w:t>усебічно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розвинена</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здатна</w:t>
      </w:r>
      <w:proofErr w:type="spellEnd"/>
      <w:r w:rsidRPr="00B65AE1">
        <w:rPr>
          <w:rFonts w:ascii="Times New Roman" w:hAnsi="Times New Roman" w:cs="Times New Roman"/>
          <w:color w:val="auto"/>
          <w:spacing w:val="-4"/>
          <w:lang w:val="ru-RU"/>
        </w:rPr>
        <w:t xml:space="preserve"> до критичного </w:t>
      </w:r>
      <w:proofErr w:type="spellStart"/>
      <w:r w:rsidRPr="00B65AE1">
        <w:rPr>
          <w:rFonts w:ascii="Times New Roman" w:hAnsi="Times New Roman" w:cs="Times New Roman"/>
          <w:color w:val="auto"/>
          <w:spacing w:val="-4"/>
          <w:lang w:val="ru-RU"/>
        </w:rPr>
        <w:t>мислення</w:t>
      </w:r>
      <w:proofErr w:type="spellEnd"/>
      <w:r w:rsidRPr="00B65AE1">
        <w:rPr>
          <w:rFonts w:ascii="Times New Roman" w:hAnsi="Times New Roman" w:cs="Times New Roman"/>
          <w:color w:val="auto"/>
          <w:spacing w:val="-4"/>
          <w:lang w:val="ru-RU"/>
        </w:rPr>
        <w:t xml:space="preserve">. </w:t>
      </w:r>
    </w:p>
    <w:p w14:paraId="79272B16"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Випускник - патріот</w:t>
      </w:r>
      <w:r w:rsidRPr="00B65AE1">
        <w:rPr>
          <w:rFonts w:ascii="Times New Roman" w:hAnsi="Times New Roman" w:cs="Times New Roman"/>
          <w:color w:val="auto"/>
          <w:spacing w:val="-4"/>
          <w:lang w:val="ru-RU"/>
        </w:rPr>
        <w:t xml:space="preserve"> з активною </w:t>
      </w:r>
      <w:proofErr w:type="spellStart"/>
      <w:r w:rsidRPr="00B65AE1">
        <w:rPr>
          <w:rFonts w:ascii="Times New Roman" w:hAnsi="Times New Roman" w:cs="Times New Roman"/>
          <w:color w:val="auto"/>
          <w:spacing w:val="-4"/>
          <w:lang w:val="ru-RU"/>
        </w:rPr>
        <w:t>позицією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діє</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згідно</w:t>
      </w:r>
      <w:proofErr w:type="spellEnd"/>
      <w:r w:rsidRPr="00B65AE1">
        <w:rPr>
          <w:rFonts w:ascii="Times New Roman" w:hAnsi="Times New Roman" w:cs="Times New Roman"/>
          <w:color w:val="auto"/>
          <w:spacing w:val="-4"/>
          <w:lang w:val="ru-RU"/>
        </w:rPr>
        <w:t xml:space="preserve"> з морально-</w:t>
      </w:r>
      <w:proofErr w:type="spellStart"/>
      <w:r w:rsidRPr="00B65AE1">
        <w:rPr>
          <w:rFonts w:ascii="Times New Roman" w:hAnsi="Times New Roman" w:cs="Times New Roman"/>
          <w:color w:val="auto"/>
          <w:spacing w:val="-4"/>
          <w:lang w:val="ru-RU"/>
        </w:rPr>
        <w:t>етичними</w:t>
      </w:r>
      <w:proofErr w:type="spellEnd"/>
      <w:r w:rsidRPr="00B65AE1">
        <w:rPr>
          <w:rFonts w:ascii="Times New Roman" w:hAnsi="Times New Roman" w:cs="Times New Roman"/>
          <w:color w:val="auto"/>
          <w:spacing w:val="-4"/>
          <w:lang w:val="ru-RU"/>
        </w:rPr>
        <w:t xml:space="preserve"> принципами і </w:t>
      </w:r>
      <w:proofErr w:type="spellStart"/>
      <w:r w:rsidRPr="00B65AE1">
        <w:rPr>
          <w:rFonts w:ascii="Times New Roman" w:hAnsi="Times New Roman" w:cs="Times New Roman"/>
          <w:color w:val="auto"/>
          <w:spacing w:val="-4"/>
          <w:lang w:val="ru-RU"/>
        </w:rPr>
        <w:t>здатний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приймати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відповідальні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рішення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поважає</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гідність</w:t>
      </w:r>
      <w:proofErr w:type="spellEnd"/>
      <w:r w:rsidRPr="00B65AE1">
        <w:rPr>
          <w:rFonts w:ascii="Times New Roman" w:hAnsi="Times New Roman" w:cs="Times New Roman"/>
          <w:color w:val="auto"/>
          <w:spacing w:val="-4"/>
          <w:lang w:val="ru-RU"/>
        </w:rPr>
        <w:t xml:space="preserve"> і права </w:t>
      </w:r>
      <w:proofErr w:type="spellStart"/>
      <w:r w:rsidRPr="00B65AE1">
        <w:rPr>
          <w:rFonts w:ascii="Times New Roman" w:hAnsi="Times New Roman" w:cs="Times New Roman"/>
          <w:color w:val="auto"/>
          <w:spacing w:val="-4"/>
          <w:lang w:val="ru-RU"/>
        </w:rPr>
        <w:t>людини</w:t>
      </w:r>
      <w:proofErr w:type="spellEnd"/>
      <w:r w:rsidRPr="00B65AE1">
        <w:rPr>
          <w:rFonts w:ascii="Times New Roman" w:hAnsi="Times New Roman" w:cs="Times New Roman"/>
          <w:color w:val="auto"/>
          <w:spacing w:val="-4"/>
          <w:lang w:val="ru-RU"/>
        </w:rPr>
        <w:t xml:space="preserve">. </w:t>
      </w:r>
    </w:p>
    <w:p w14:paraId="6EACDA7C" w14:textId="77777777" w:rsidR="00465980"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 xml:space="preserve">Випускник - </w:t>
      </w:r>
      <w:proofErr w:type="spellStart"/>
      <w:r w:rsidRPr="00B65AE1">
        <w:rPr>
          <w:rFonts w:ascii="Times New Roman" w:hAnsi="Times New Roman" w:cs="Times New Roman"/>
          <w:color w:val="auto"/>
          <w:spacing w:val="-4"/>
          <w:lang w:val="ru-RU"/>
        </w:rPr>
        <w:t>інноватор</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здатний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змінювати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навколишній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світ</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розвивати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економіку</w:t>
      </w:r>
      <w:proofErr w:type="spellEnd"/>
      <w:r w:rsidRPr="00B65AE1">
        <w:rPr>
          <w:rFonts w:ascii="Times New Roman" w:hAnsi="Times New Roman" w:cs="Times New Roman"/>
          <w:color w:val="auto"/>
          <w:spacing w:val="-4"/>
          <w:lang w:val="ru-RU"/>
        </w:rPr>
        <w:t xml:space="preserve"> за принципами </w:t>
      </w:r>
      <w:proofErr w:type="spellStart"/>
      <w:r w:rsidRPr="00B65AE1">
        <w:rPr>
          <w:rFonts w:ascii="Times New Roman" w:hAnsi="Times New Roman" w:cs="Times New Roman"/>
          <w:color w:val="auto"/>
          <w:spacing w:val="-4"/>
          <w:lang w:val="ru-RU"/>
        </w:rPr>
        <w:t>сталого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розвитку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конкурувати</w:t>
      </w:r>
      <w:proofErr w:type="spellEnd"/>
      <w:r w:rsidRPr="00B65AE1">
        <w:rPr>
          <w:rFonts w:ascii="Times New Roman" w:hAnsi="Times New Roman" w:cs="Times New Roman"/>
          <w:color w:val="auto"/>
          <w:spacing w:val="-4"/>
          <w:lang w:val="ru-RU"/>
        </w:rPr>
        <w:t xml:space="preserve"> на ринку </w:t>
      </w:r>
      <w:proofErr w:type="spellStart"/>
      <w:r w:rsidRPr="00B65AE1">
        <w:rPr>
          <w:rFonts w:ascii="Times New Roman" w:hAnsi="Times New Roman" w:cs="Times New Roman"/>
          <w:color w:val="auto"/>
          <w:spacing w:val="-4"/>
          <w:lang w:val="ru-RU"/>
        </w:rPr>
        <w:t>праці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учитися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впродовж</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життя</w:t>
      </w:r>
      <w:proofErr w:type="spellEnd"/>
      <w:r w:rsidRPr="00B65AE1">
        <w:rPr>
          <w:rFonts w:ascii="Times New Roman" w:hAnsi="Times New Roman" w:cs="Times New Roman"/>
          <w:color w:val="auto"/>
          <w:spacing w:val="-4"/>
          <w:lang w:val="ru-RU"/>
        </w:rPr>
        <w:t xml:space="preserve">. </w:t>
      </w:r>
    </w:p>
    <w:p w14:paraId="7846ABAC" w14:textId="77777777" w:rsidR="00B65AE1" w:rsidRDefault="00B65AE1" w:rsidP="00B65AE1">
      <w:pPr>
        <w:ind w:firstLine="709"/>
        <w:jc w:val="both"/>
        <w:rPr>
          <w:rFonts w:ascii="Times New Roman" w:hAnsi="Times New Roman" w:cs="Times New Roman"/>
          <w:color w:val="auto"/>
          <w:spacing w:val="-4"/>
          <w:lang w:val="ru-RU"/>
        </w:rPr>
      </w:pPr>
    </w:p>
    <w:p w14:paraId="4A34E397" w14:textId="77777777" w:rsidR="00B65AE1" w:rsidRDefault="00B65AE1" w:rsidP="00B65AE1">
      <w:pPr>
        <w:ind w:firstLine="709"/>
        <w:jc w:val="both"/>
        <w:rPr>
          <w:rFonts w:ascii="Times New Roman" w:hAnsi="Times New Roman" w:cs="Times New Roman"/>
          <w:color w:val="auto"/>
          <w:spacing w:val="-4"/>
          <w:lang w:val="ru-RU"/>
        </w:rPr>
      </w:pPr>
    </w:p>
    <w:p w14:paraId="6A0BE64E" w14:textId="77777777" w:rsidR="00B65AE1" w:rsidRDefault="00B65AE1" w:rsidP="00B65AE1">
      <w:pPr>
        <w:ind w:firstLine="709"/>
        <w:jc w:val="both"/>
        <w:rPr>
          <w:rFonts w:ascii="Times New Roman" w:hAnsi="Times New Roman" w:cs="Times New Roman"/>
          <w:color w:val="auto"/>
          <w:spacing w:val="-4"/>
          <w:lang w:val="ru-RU"/>
        </w:rPr>
      </w:pPr>
    </w:p>
    <w:p w14:paraId="43A711EE" w14:textId="77777777" w:rsidR="004041ED" w:rsidRPr="004041ED" w:rsidRDefault="00B65AE1" w:rsidP="004041ED">
      <w:pPr>
        <w:jc w:val="right"/>
        <w:rPr>
          <w:rFonts w:ascii="Times New Roman" w:hAnsi="Times New Roman" w:cs="Times New Roman"/>
          <w:b/>
          <w:lang w:val="uk-UA"/>
        </w:rPr>
      </w:pPr>
      <w:r>
        <w:rPr>
          <w:rFonts w:ascii="Times New Roman" w:eastAsia="Times New Roman" w:hAnsi="Times New Roman" w:cs="Times New Roman"/>
          <w:i/>
          <w:color w:val="auto"/>
          <w:highlight w:val="white"/>
          <w:lang w:val="uk-UA"/>
        </w:rPr>
        <w:t xml:space="preserve">                                                                                                             </w:t>
      </w:r>
      <w:r w:rsidR="004041ED" w:rsidRPr="004041ED">
        <w:rPr>
          <w:rFonts w:ascii="Times New Roman" w:hAnsi="Times New Roman" w:cs="Times New Roman"/>
          <w:b/>
          <w:lang w:val="uk-UA"/>
        </w:rPr>
        <w:t>«ПОГОДЖЕНО»</w:t>
      </w:r>
    </w:p>
    <w:p w14:paraId="7B67B9FD"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Педагогічна рада</w:t>
      </w:r>
    </w:p>
    <w:p w14:paraId="555719A4"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Ліцей №74 імені Марійки Підгірянки</w:t>
      </w:r>
    </w:p>
    <w:p w14:paraId="097F96CD"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 xml:space="preserve"> Львівської міської ради</w:t>
      </w:r>
    </w:p>
    <w:p w14:paraId="7EC8F15D" w14:textId="7064FB61"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Протокол №__</w:t>
      </w:r>
      <w:r w:rsidR="00B27905">
        <w:rPr>
          <w:rFonts w:ascii="Times New Roman" w:hAnsi="Times New Roman" w:cs="Times New Roman"/>
          <w:b/>
          <w:lang w:val="uk-UA"/>
        </w:rPr>
        <w:t>1</w:t>
      </w:r>
      <w:r w:rsidRPr="004041ED">
        <w:rPr>
          <w:rFonts w:ascii="Times New Roman" w:hAnsi="Times New Roman" w:cs="Times New Roman"/>
          <w:b/>
          <w:lang w:val="uk-UA"/>
        </w:rPr>
        <w:t>___ від «_</w:t>
      </w:r>
      <w:r w:rsidR="00B27905">
        <w:rPr>
          <w:rFonts w:ascii="Times New Roman" w:hAnsi="Times New Roman" w:cs="Times New Roman"/>
          <w:b/>
          <w:lang w:val="uk-UA"/>
        </w:rPr>
        <w:t>30</w:t>
      </w:r>
      <w:r w:rsidRPr="004041ED">
        <w:rPr>
          <w:rFonts w:ascii="Times New Roman" w:hAnsi="Times New Roman" w:cs="Times New Roman"/>
          <w:b/>
          <w:lang w:val="uk-UA"/>
        </w:rPr>
        <w:t>__»__</w:t>
      </w:r>
      <w:r w:rsidR="00B27905">
        <w:rPr>
          <w:rFonts w:ascii="Times New Roman" w:hAnsi="Times New Roman" w:cs="Times New Roman"/>
          <w:b/>
          <w:lang w:val="uk-UA"/>
        </w:rPr>
        <w:t>серпня</w:t>
      </w:r>
      <w:r w:rsidRPr="004041ED">
        <w:rPr>
          <w:rFonts w:ascii="Times New Roman" w:hAnsi="Times New Roman" w:cs="Times New Roman"/>
          <w:b/>
          <w:lang w:val="uk-UA"/>
        </w:rPr>
        <w:t>___202</w:t>
      </w:r>
      <w:r w:rsidR="00B27905">
        <w:rPr>
          <w:rFonts w:ascii="Times New Roman" w:hAnsi="Times New Roman" w:cs="Times New Roman"/>
          <w:b/>
          <w:lang w:val="uk-UA"/>
        </w:rPr>
        <w:t>4</w:t>
      </w:r>
      <w:r w:rsidRPr="004041ED">
        <w:rPr>
          <w:rFonts w:ascii="Times New Roman" w:hAnsi="Times New Roman" w:cs="Times New Roman"/>
          <w:b/>
          <w:lang w:val="uk-UA"/>
        </w:rPr>
        <w:t>р.</w:t>
      </w:r>
    </w:p>
    <w:p w14:paraId="10862B27" w14:textId="7DE07424" w:rsidR="00465980" w:rsidRPr="004041ED" w:rsidRDefault="00465980" w:rsidP="004041ED">
      <w:pPr>
        <w:widowControl/>
        <w:jc w:val="center"/>
        <w:rPr>
          <w:rFonts w:ascii="Times New Roman" w:hAnsi="Times New Roman" w:cs="Times New Roman"/>
          <w:spacing w:val="-4"/>
          <w:lang w:val="uk-UA"/>
        </w:rPr>
      </w:pPr>
    </w:p>
    <w:p w14:paraId="063242B3" w14:textId="77777777" w:rsidR="00465980" w:rsidRPr="00B65AE1" w:rsidRDefault="00465980" w:rsidP="00B65AE1">
      <w:pPr>
        <w:ind w:firstLine="708"/>
        <w:jc w:val="both"/>
        <w:rPr>
          <w:rFonts w:ascii="Times New Roman" w:hAnsi="Times New Roman" w:cs="Times New Roman"/>
          <w:spacing w:val="-4"/>
          <w:lang w:val="uk-UA"/>
        </w:rPr>
      </w:pPr>
    </w:p>
    <w:p w14:paraId="51358419" w14:textId="77777777" w:rsidR="00465980" w:rsidRPr="00B65AE1" w:rsidRDefault="00465980" w:rsidP="00B65AE1">
      <w:pPr>
        <w:ind w:firstLine="708"/>
        <w:jc w:val="both"/>
        <w:rPr>
          <w:rFonts w:ascii="Times New Roman" w:hAnsi="Times New Roman" w:cs="Times New Roman"/>
          <w:spacing w:val="-4"/>
          <w:lang w:val="uk-UA"/>
        </w:rPr>
      </w:pPr>
    </w:p>
    <w:p w14:paraId="0D19A055" w14:textId="77777777" w:rsidR="00465980" w:rsidRPr="00B65AE1" w:rsidRDefault="00465980" w:rsidP="00B65AE1">
      <w:pPr>
        <w:ind w:firstLine="708"/>
        <w:jc w:val="both"/>
        <w:rPr>
          <w:rFonts w:ascii="Times New Roman" w:hAnsi="Times New Roman" w:cs="Times New Roman"/>
          <w:spacing w:val="-4"/>
          <w:lang w:val="uk-UA"/>
        </w:rPr>
      </w:pPr>
    </w:p>
    <w:p w14:paraId="2B2889EA" w14:textId="77777777" w:rsidR="00465980" w:rsidRPr="00B65AE1" w:rsidRDefault="00465980" w:rsidP="00B65AE1">
      <w:pPr>
        <w:ind w:firstLine="708"/>
        <w:jc w:val="both"/>
        <w:rPr>
          <w:rFonts w:ascii="Times New Roman" w:hAnsi="Times New Roman" w:cs="Times New Roman"/>
          <w:spacing w:val="-4"/>
          <w:lang w:val="uk-UA"/>
        </w:rPr>
      </w:pPr>
    </w:p>
    <w:p w14:paraId="4D3F8FDA" w14:textId="488F2338" w:rsidR="00465980" w:rsidRDefault="00465980" w:rsidP="00B65AE1">
      <w:pPr>
        <w:pStyle w:val="a3"/>
        <w:widowControl w:val="0"/>
        <w:shd w:val="clear" w:color="auto" w:fill="FFFFFF"/>
        <w:spacing w:before="0" w:beforeAutospacing="0" w:after="0" w:afterAutospacing="0"/>
        <w:rPr>
          <w:bCs/>
          <w:spacing w:val="-4"/>
          <w:lang w:val="uk-UA"/>
        </w:rPr>
      </w:pPr>
    </w:p>
    <w:p w14:paraId="3646E4A0" w14:textId="77777777" w:rsidR="000F15F0" w:rsidRPr="00B65AE1" w:rsidRDefault="000F15F0" w:rsidP="00B65AE1">
      <w:pPr>
        <w:pStyle w:val="a3"/>
        <w:widowControl w:val="0"/>
        <w:shd w:val="clear" w:color="auto" w:fill="FFFFFF"/>
        <w:spacing w:before="0" w:beforeAutospacing="0" w:after="0" w:afterAutospacing="0"/>
        <w:rPr>
          <w:bCs/>
          <w:spacing w:val="-4"/>
          <w:lang w:val="uk-UA"/>
        </w:rPr>
      </w:pPr>
    </w:p>
    <w:sectPr w:rsidR="000F15F0" w:rsidRPr="00B65AE1" w:rsidSect="00306007">
      <w:footerReference w:type="default" r:id="rId8"/>
      <w:pgSz w:w="16838" w:h="11906" w:orient="landscape"/>
      <w:pgMar w:top="284" w:right="720" w:bottom="567" w:left="720"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6F01" w14:textId="77777777" w:rsidR="0087587F" w:rsidRDefault="0087587F" w:rsidP="007206B3">
      <w:r>
        <w:separator/>
      </w:r>
    </w:p>
  </w:endnote>
  <w:endnote w:type="continuationSeparator" w:id="0">
    <w:p w14:paraId="4AAC1EE9" w14:textId="77777777" w:rsidR="0087587F" w:rsidRDefault="0087587F" w:rsidP="007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charset w:val="EE"/>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roximaNov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467672"/>
      <w:docPartObj>
        <w:docPartGallery w:val="Page Numbers (Bottom of Page)"/>
        <w:docPartUnique/>
      </w:docPartObj>
    </w:sdtPr>
    <w:sdtEndPr/>
    <w:sdtContent>
      <w:p w14:paraId="612B17C3" w14:textId="35D1D96C" w:rsidR="0051571B" w:rsidRDefault="0051571B">
        <w:pPr>
          <w:pStyle w:val="a8"/>
          <w:jc w:val="right"/>
        </w:pPr>
        <w:r>
          <w:fldChar w:fldCharType="begin"/>
        </w:r>
        <w:r>
          <w:instrText xml:space="preserve"> PAGE   \* MERGEFORMAT </w:instrText>
        </w:r>
        <w:r>
          <w:fldChar w:fldCharType="separate"/>
        </w:r>
        <w:r w:rsidR="003A2A70">
          <w:rPr>
            <w:noProof/>
          </w:rPr>
          <w:t>23</w:t>
        </w:r>
        <w:r>
          <w:rPr>
            <w:noProof/>
          </w:rPr>
          <w:fldChar w:fldCharType="end"/>
        </w:r>
      </w:p>
    </w:sdtContent>
  </w:sdt>
  <w:p w14:paraId="4D3B7A57" w14:textId="77777777" w:rsidR="0051571B" w:rsidRDefault="005157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66CD" w14:textId="77777777" w:rsidR="0087587F" w:rsidRDefault="0087587F" w:rsidP="007206B3">
      <w:r>
        <w:separator/>
      </w:r>
    </w:p>
  </w:footnote>
  <w:footnote w:type="continuationSeparator" w:id="0">
    <w:p w14:paraId="2269E35B" w14:textId="77777777" w:rsidR="0087587F" w:rsidRDefault="0087587F" w:rsidP="0072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hint="default"/>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hint="default"/>
        <w:color w:val="000000"/>
      </w:rPr>
    </w:lvl>
  </w:abstractNum>
  <w:abstractNum w:abstractNumId="4" w15:restartNumberingAfterBreak="0">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E33AE"/>
    <w:multiLevelType w:val="hybridMultilevel"/>
    <w:tmpl w:val="140A06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C7788A"/>
    <w:multiLevelType w:val="hybridMultilevel"/>
    <w:tmpl w:val="27400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6F09CD"/>
    <w:multiLevelType w:val="multilevel"/>
    <w:tmpl w:val="75F4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F5596"/>
    <w:multiLevelType w:val="hybridMultilevel"/>
    <w:tmpl w:val="7E96E694"/>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9" w15:restartNumberingAfterBreak="0">
    <w:nsid w:val="164B6267"/>
    <w:multiLevelType w:val="hybridMultilevel"/>
    <w:tmpl w:val="85C45A24"/>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5D72AF"/>
    <w:multiLevelType w:val="hybridMultilevel"/>
    <w:tmpl w:val="093218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15:restartNumberingAfterBreak="0">
    <w:nsid w:val="1CA51F0C"/>
    <w:multiLevelType w:val="hybridMultilevel"/>
    <w:tmpl w:val="78B08DC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252367AC"/>
    <w:multiLevelType w:val="hybridMultilevel"/>
    <w:tmpl w:val="0D66422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15:restartNumberingAfterBreak="0">
    <w:nsid w:val="299861C1"/>
    <w:multiLevelType w:val="hybridMultilevel"/>
    <w:tmpl w:val="588A179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15:restartNumberingAfterBreak="0">
    <w:nsid w:val="29E20EFF"/>
    <w:multiLevelType w:val="hybridMultilevel"/>
    <w:tmpl w:val="F63CE12E"/>
    <w:lvl w:ilvl="0" w:tplc="0419000B">
      <w:start w:val="1"/>
      <w:numFmt w:val="bullet"/>
      <w:lvlText w:val=""/>
      <w:lvlJc w:val="left"/>
      <w:pPr>
        <w:ind w:left="720" w:hanging="360"/>
      </w:pPr>
      <w:rPr>
        <w:rFonts w:ascii="Wingdings" w:hAnsi="Wingdings" w:hint="default"/>
      </w:rPr>
    </w:lvl>
    <w:lvl w:ilvl="1" w:tplc="F056921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0F09C5"/>
    <w:multiLevelType w:val="hybridMultilevel"/>
    <w:tmpl w:val="1B448270"/>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E63417"/>
    <w:multiLevelType w:val="hybridMultilevel"/>
    <w:tmpl w:val="7A56923A"/>
    <w:lvl w:ilvl="0" w:tplc="2CCE5380">
      <w:start w:val="1"/>
      <w:numFmt w:val="decimal"/>
      <w:lvlText w:val="%1."/>
      <w:lvlJc w:val="left"/>
      <w:pPr>
        <w:ind w:left="1069" w:hanging="360"/>
      </w:pPr>
      <w:rPr>
        <w:rFonts w:cs="Times New Roman" w:hint="default"/>
        <w:b/>
        <w:i/>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7" w15:restartNumberingAfterBreak="0">
    <w:nsid w:val="32872D96"/>
    <w:multiLevelType w:val="multilevel"/>
    <w:tmpl w:val="1C1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26473"/>
    <w:multiLevelType w:val="hybridMultilevel"/>
    <w:tmpl w:val="BEFE8878"/>
    <w:lvl w:ilvl="0" w:tplc="B2A62FC0">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3F2657DD"/>
    <w:multiLevelType w:val="hybridMultilevel"/>
    <w:tmpl w:val="316EAC92"/>
    <w:lvl w:ilvl="0" w:tplc="E598AECA">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7059CC"/>
    <w:multiLevelType w:val="hybridMultilevel"/>
    <w:tmpl w:val="AFEC8472"/>
    <w:lvl w:ilvl="0" w:tplc="480C81CA">
      <w:start w:val="5"/>
      <w:numFmt w:val="decimal"/>
      <w:lvlText w:val="%1"/>
      <w:lvlJc w:val="left"/>
      <w:pPr>
        <w:ind w:left="719" w:hanging="360"/>
      </w:pPr>
      <w:rPr>
        <w:rFonts w:hint="default"/>
        <w:b/>
      </w:rPr>
    </w:lvl>
    <w:lvl w:ilvl="1" w:tplc="04220019" w:tentative="1">
      <w:start w:val="1"/>
      <w:numFmt w:val="lowerLetter"/>
      <w:lvlText w:val="%2."/>
      <w:lvlJc w:val="left"/>
      <w:pPr>
        <w:ind w:left="1439" w:hanging="360"/>
      </w:pPr>
    </w:lvl>
    <w:lvl w:ilvl="2" w:tplc="0422001B" w:tentative="1">
      <w:start w:val="1"/>
      <w:numFmt w:val="lowerRoman"/>
      <w:lvlText w:val="%3."/>
      <w:lvlJc w:val="right"/>
      <w:pPr>
        <w:ind w:left="2159" w:hanging="180"/>
      </w:pPr>
    </w:lvl>
    <w:lvl w:ilvl="3" w:tplc="0422000F" w:tentative="1">
      <w:start w:val="1"/>
      <w:numFmt w:val="decimal"/>
      <w:lvlText w:val="%4."/>
      <w:lvlJc w:val="left"/>
      <w:pPr>
        <w:ind w:left="2879" w:hanging="360"/>
      </w:pPr>
    </w:lvl>
    <w:lvl w:ilvl="4" w:tplc="04220019" w:tentative="1">
      <w:start w:val="1"/>
      <w:numFmt w:val="lowerLetter"/>
      <w:lvlText w:val="%5."/>
      <w:lvlJc w:val="left"/>
      <w:pPr>
        <w:ind w:left="3599" w:hanging="360"/>
      </w:pPr>
    </w:lvl>
    <w:lvl w:ilvl="5" w:tplc="0422001B" w:tentative="1">
      <w:start w:val="1"/>
      <w:numFmt w:val="lowerRoman"/>
      <w:lvlText w:val="%6."/>
      <w:lvlJc w:val="right"/>
      <w:pPr>
        <w:ind w:left="4319" w:hanging="180"/>
      </w:pPr>
    </w:lvl>
    <w:lvl w:ilvl="6" w:tplc="0422000F" w:tentative="1">
      <w:start w:val="1"/>
      <w:numFmt w:val="decimal"/>
      <w:lvlText w:val="%7."/>
      <w:lvlJc w:val="left"/>
      <w:pPr>
        <w:ind w:left="5039" w:hanging="360"/>
      </w:pPr>
    </w:lvl>
    <w:lvl w:ilvl="7" w:tplc="04220019" w:tentative="1">
      <w:start w:val="1"/>
      <w:numFmt w:val="lowerLetter"/>
      <w:lvlText w:val="%8."/>
      <w:lvlJc w:val="left"/>
      <w:pPr>
        <w:ind w:left="5759" w:hanging="360"/>
      </w:pPr>
    </w:lvl>
    <w:lvl w:ilvl="8" w:tplc="0422001B" w:tentative="1">
      <w:start w:val="1"/>
      <w:numFmt w:val="lowerRoman"/>
      <w:lvlText w:val="%9."/>
      <w:lvlJc w:val="right"/>
      <w:pPr>
        <w:ind w:left="6479" w:hanging="180"/>
      </w:pPr>
    </w:lvl>
  </w:abstractNum>
  <w:abstractNum w:abstractNumId="21" w15:restartNumberingAfterBreak="0">
    <w:nsid w:val="4C15043D"/>
    <w:multiLevelType w:val="hybridMultilevel"/>
    <w:tmpl w:val="4006A354"/>
    <w:lvl w:ilvl="0" w:tplc="00AAE36C">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EB2F48"/>
    <w:multiLevelType w:val="multilevel"/>
    <w:tmpl w:val="FE1E7D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45F74"/>
    <w:multiLevelType w:val="hybridMultilevel"/>
    <w:tmpl w:val="7E36565A"/>
    <w:lvl w:ilvl="0" w:tplc="04220001">
      <w:start w:val="1"/>
      <w:numFmt w:val="bullet"/>
      <w:lvlText w:val=""/>
      <w:lvlJc w:val="left"/>
      <w:pPr>
        <w:ind w:left="1069" w:hanging="360"/>
      </w:pPr>
      <w:rPr>
        <w:rFonts w:ascii="Symbol" w:hAnsi="Symbol" w:hint="default"/>
        <w:b/>
        <w:i/>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65A65869"/>
    <w:multiLevelType w:val="multilevel"/>
    <w:tmpl w:val="019AC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07CEB"/>
    <w:multiLevelType w:val="hybridMultilevel"/>
    <w:tmpl w:val="C20E16CA"/>
    <w:lvl w:ilvl="0" w:tplc="A4C238F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8C61943"/>
    <w:multiLevelType w:val="hybridMultilevel"/>
    <w:tmpl w:val="C4E2CB7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91E3AB4"/>
    <w:multiLevelType w:val="hybridMultilevel"/>
    <w:tmpl w:val="BAE09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393623"/>
    <w:multiLevelType w:val="hybridMultilevel"/>
    <w:tmpl w:val="1D5A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D5268D"/>
    <w:multiLevelType w:val="hybridMultilevel"/>
    <w:tmpl w:val="6B8C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9"/>
  </w:num>
  <w:num w:numId="4">
    <w:abstractNumId w:val="15"/>
  </w:num>
  <w:num w:numId="5">
    <w:abstractNumId w:val="26"/>
  </w:num>
  <w:num w:numId="6">
    <w:abstractNumId w:val="25"/>
  </w:num>
  <w:num w:numId="7">
    <w:abstractNumId w:val="16"/>
  </w:num>
  <w:num w:numId="8">
    <w:abstractNumId w:val="24"/>
  </w:num>
  <w:num w:numId="9">
    <w:abstractNumId w:val="22"/>
  </w:num>
  <w:num w:numId="10">
    <w:abstractNumId w:val="14"/>
  </w:num>
  <w:num w:numId="11">
    <w:abstractNumId w:val="11"/>
  </w:num>
  <w:num w:numId="12">
    <w:abstractNumId w:val="28"/>
  </w:num>
  <w:num w:numId="13">
    <w:abstractNumId w:val="30"/>
  </w:num>
  <w:num w:numId="14">
    <w:abstractNumId w:val="6"/>
  </w:num>
  <w:num w:numId="15">
    <w:abstractNumId w:val="29"/>
  </w:num>
  <w:num w:numId="16">
    <w:abstractNumId w:val="12"/>
  </w:num>
  <w:num w:numId="17">
    <w:abstractNumId w:val="10"/>
  </w:num>
  <w:num w:numId="18">
    <w:abstractNumId w:val="23"/>
  </w:num>
  <w:num w:numId="19">
    <w:abstractNumId w:val="19"/>
  </w:num>
  <w:num w:numId="20">
    <w:abstractNumId w:val="21"/>
  </w:num>
  <w:num w:numId="21">
    <w:abstractNumId w:val="20"/>
  </w:num>
  <w:num w:numId="22">
    <w:abstractNumId w:val="13"/>
  </w:num>
  <w:num w:numId="23">
    <w:abstractNumId w:val="8"/>
  </w:num>
  <w:num w:numId="24">
    <w:abstractNumId w:val="5"/>
  </w:num>
  <w:num w:numId="25">
    <w:abstractNumId w:val="27"/>
  </w:num>
  <w:num w:numId="26">
    <w:abstractNumId w:val="7"/>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01"/>
    <w:rsid w:val="00003A3B"/>
    <w:rsid w:val="00004C26"/>
    <w:rsid w:val="00006344"/>
    <w:rsid w:val="00006F26"/>
    <w:rsid w:val="00007909"/>
    <w:rsid w:val="00007C32"/>
    <w:rsid w:val="000171FA"/>
    <w:rsid w:val="00017B79"/>
    <w:rsid w:val="000202C4"/>
    <w:rsid w:val="00030E4C"/>
    <w:rsid w:val="00030E62"/>
    <w:rsid w:val="0004384F"/>
    <w:rsid w:val="00044F9B"/>
    <w:rsid w:val="00047393"/>
    <w:rsid w:val="00053759"/>
    <w:rsid w:val="000537FF"/>
    <w:rsid w:val="00063C80"/>
    <w:rsid w:val="00065686"/>
    <w:rsid w:val="00067803"/>
    <w:rsid w:val="00070C25"/>
    <w:rsid w:val="00071528"/>
    <w:rsid w:val="00072A63"/>
    <w:rsid w:val="00072FBA"/>
    <w:rsid w:val="00077650"/>
    <w:rsid w:val="00077F64"/>
    <w:rsid w:val="00082DF8"/>
    <w:rsid w:val="00091039"/>
    <w:rsid w:val="00091760"/>
    <w:rsid w:val="00095364"/>
    <w:rsid w:val="00095F72"/>
    <w:rsid w:val="0009634A"/>
    <w:rsid w:val="00096B17"/>
    <w:rsid w:val="000A190D"/>
    <w:rsid w:val="000A1A11"/>
    <w:rsid w:val="000A50B5"/>
    <w:rsid w:val="000B0A1D"/>
    <w:rsid w:val="000B102D"/>
    <w:rsid w:val="000B3327"/>
    <w:rsid w:val="000B4944"/>
    <w:rsid w:val="000B5C31"/>
    <w:rsid w:val="000B6366"/>
    <w:rsid w:val="000C1098"/>
    <w:rsid w:val="000C5B2E"/>
    <w:rsid w:val="000C67E1"/>
    <w:rsid w:val="000D0B35"/>
    <w:rsid w:val="000D1DCF"/>
    <w:rsid w:val="000D4A76"/>
    <w:rsid w:val="000D4C19"/>
    <w:rsid w:val="000D4DC7"/>
    <w:rsid w:val="000E29E0"/>
    <w:rsid w:val="000E3FB4"/>
    <w:rsid w:val="000E588C"/>
    <w:rsid w:val="000F15F0"/>
    <w:rsid w:val="000F3737"/>
    <w:rsid w:val="000F4639"/>
    <w:rsid w:val="001037D8"/>
    <w:rsid w:val="00107539"/>
    <w:rsid w:val="00110DC5"/>
    <w:rsid w:val="001177AF"/>
    <w:rsid w:val="00120D92"/>
    <w:rsid w:val="00120F29"/>
    <w:rsid w:val="00121042"/>
    <w:rsid w:val="00121F67"/>
    <w:rsid w:val="00122156"/>
    <w:rsid w:val="00123290"/>
    <w:rsid w:val="00123368"/>
    <w:rsid w:val="0012726C"/>
    <w:rsid w:val="00130213"/>
    <w:rsid w:val="00132D08"/>
    <w:rsid w:val="00133AE9"/>
    <w:rsid w:val="00134394"/>
    <w:rsid w:val="001348FE"/>
    <w:rsid w:val="0015555A"/>
    <w:rsid w:val="00156BC9"/>
    <w:rsid w:val="001654A7"/>
    <w:rsid w:val="00166DC3"/>
    <w:rsid w:val="00167E29"/>
    <w:rsid w:val="00180988"/>
    <w:rsid w:val="00187A46"/>
    <w:rsid w:val="001A3DF3"/>
    <w:rsid w:val="001A519D"/>
    <w:rsid w:val="001A7E4A"/>
    <w:rsid w:val="001B388B"/>
    <w:rsid w:val="001B51D3"/>
    <w:rsid w:val="001B6A4D"/>
    <w:rsid w:val="001C2598"/>
    <w:rsid w:val="001C2BA9"/>
    <w:rsid w:val="001C5D02"/>
    <w:rsid w:val="001D1F68"/>
    <w:rsid w:val="001D2D2C"/>
    <w:rsid w:val="001D2DED"/>
    <w:rsid w:val="001D6D4D"/>
    <w:rsid w:val="001E5042"/>
    <w:rsid w:val="001E5221"/>
    <w:rsid w:val="001F1B57"/>
    <w:rsid w:val="001F357B"/>
    <w:rsid w:val="001F537D"/>
    <w:rsid w:val="001F616F"/>
    <w:rsid w:val="001F72B8"/>
    <w:rsid w:val="00200EEE"/>
    <w:rsid w:val="0020303F"/>
    <w:rsid w:val="0020406A"/>
    <w:rsid w:val="00206BEE"/>
    <w:rsid w:val="00213EA3"/>
    <w:rsid w:val="00216CC9"/>
    <w:rsid w:val="00223970"/>
    <w:rsid w:val="002271FB"/>
    <w:rsid w:val="00230320"/>
    <w:rsid w:val="00236FFD"/>
    <w:rsid w:val="00241BFE"/>
    <w:rsid w:val="00245B5C"/>
    <w:rsid w:val="0024624F"/>
    <w:rsid w:val="002477F0"/>
    <w:rsid w:val="00251D8D"/>
    <w:rsid w:val="002536D6"/>
    <w:rsid w:val="00254A8A"/>
    <w:rsid w:val="00260103"/>
    <w:rsid w:val="002608FF"/>
    <w:rsid w:val="0026186B"/>
    <w:rsid w:val="00266FCD"/>
    <w:rsid w:val="00273F2E"/>
    <w:rsid w:val="00281283"/>
    <w:rsid w:val="002813FC"/>
    <w:rsid w:val="00284C9D"/>
    <w:rsid w:val="00291D80"/>
    <w:rsid w:val="00291E98"/>
    <w:rsid w:val="002938A0"/>
    <w:rsid w:val="0029775B"/>
    <w:rsid w:val="00297D74"/>
    <w:rsid w:val="002A0AD4"/>
    <w:rsid w:val="002A327A"/>
    <w:rsid w:val="002A7C69"/>
    <w:rsid w:val="002B7920"/>
    <w:rsid w:val="002C2695"/>
    <w:rsid w:val="002C4AD6"/>
    <w:rsid w:val="002C5D30"/>
    <w:rsid w:val="002C5EE8"/>
    <w:rsid w:val="002C61ED"/>
    <w:rsid w:val="002C74EA"/>
    <w:rsid w:val="002D0C52"/>
    <w:rsid w:val="002D261E"/>
    <w:rsid w:val="002D4B9E"/>
    <w:rsid w:val="002D77FD"/>
    <w:rsid w:val="002E10C5"/>
    <w:rsid w:val="002E332A"/>
    <w:rsid w:val="002E4D3F"/>
    <w:rsid w:val="002F05AB"/>
    <w:rsid w:val="002F22F8"/>
    <w:rsid w:val="002F34F0"/>
    <w:rsid w:val="002F53BD"/>
    <w:rsid w:val="00301A38"/>
    <w:rsid w:val="0030450D"/>
    <w:rsid w:val="00304C00"/>
    <w:rsid w:val="003054CF"/>
    <w:rsid w:val="00306007"/>
    <w:rsid w:val="003060B9"/>
    <w:rsid w:val="0031098D"/>
    <w:rsid w:val="00311184"/>
    <w:rsid w:val="00316726"/>
    <w:rsid w:val="003239D9"/>
    <w:rsid w:val="00325735"/>
    <w:rsid w:val="00327B37"/>
    <w:rsid w:val="003304BE"/>
    <w:rsid w:val="00332438"/>
    <w:rsid w:val="00334C55"/>
    <w:rsid w:val="00342516"/>
    <w:rsid w:val="0034667E"/>
    <w:rsid w:val="00346CD5"/>
    <w:rsid w:val="0034719A"/>
    <w:rsid w:val="00356A31"/>
    <w:rsid w:val="00356A68"/>
    <w:rsid w:val="0036023B"/>
    <w:rsid w:val="0036037C"/>
    <w:rsid w:val="00362BEA"/>
    <w:rsid w:val="00367B92"/>
    <w:rsid w:val="0037005C"/>
    <w:rsid w:val="0037010B"/>
    <w:rsid w:val="00373B2B"/>
    <w:rsid w:val="003771C9"/>
    <w:rsid w:val="0038059E"/>
    <w:rsid w:val="003814A1"/>
    <w:rsid w:val="00381A8A"/>
    <w:rsid w:val="00384FD1"/>
    <w:rsid w:val="0038798C"/>
    <w:rsid w:val="003917A5"/>
    <w:rsid w:val="00393636"/>
    <w:rsid w:val="00393A54"/>
    <w:rsid w:val="00395C79"/>
    <w:rsid w:val="003A008E"/>
    <w:rsid w:val="003A01E0"/>
    <w:rsid w:val="003A2A70"/>
    <w:rsid w:val="003A4EF0"/>
    <w:rsid w:val="003A5E27"/>
    <w:rsid w:val="003A64CD"/>
    <w:rsid w:val="003B150C"/>
    <w:rsid w:val="003B215A"/>
    <w:rsid w:val="003B40FC"/>
    <w:rsid w:val="003B7804"/>
    <w:rsid w:val="003C1D8C"/>
    <w:rsid w:val="003C393B"/>
    <w:rsid w:val="003D1004"/>
    <w:rsid w:val="003D1E61"/>
    <w:rsid w:val="003D34DD"/>
    <w:rsid w:val="003E0C92"/>
    <w:rsid w:val="003E2127"/>
    <w:rsid w:val="003E41A8"/>
    <w:rsid w:val="003E4477"/>
    <w:rsid w:val="003E4E9C"/>
    <w:rsid w:val="003F0D0E"/>
    <w:rsid w:val="003F0FFB"/>
    <w:rsid w:val="003F40B0"/>
    <w:rsid w:val="003F584D"/>
    <w:rsid w:val="00402269"/>
    <w:rsid w:val="00402534"/>
    <w:rsid w:val="004041ED"/>
    <w:rsid w:val="00407679"/>
    <w:rsid w:val="00410730"/>
    <w:rsid w:val="00411C04"/>
    <w:rsid w:val="004158BC"/>
    <w:rsid w:val="004174C1"/>
    <w:rsid w:val="00433452"/>
    <w:rsid w:val="00433B8F"/>
    <w:rsid w:val="00433ED3"/>
    <w:rsid w:val="0043727E"/>
    <w:rsid w:val="00440796"/>
    <w:rsid w:val="00442154"/>
    <w:rsid w:val="004475EF"/>
    <w:rsid w:val="00447721"/>
    <w:rsid w:val="00451B9E"/>
    <w:rsid w:val="00464F23"/>
    <w:rsid w:val="00465637"/>
    <w:rsid w:val="00465980"/>
    <w:rsid w:val="00467BB6"/>
    <w:rsid w:val="004712FF"/>
    <w:rsid w:val="0047144A"/>
    <w:rsid w:val="00473BCB"/>
    <w:rsid w:val="00480F3F"/>
    <w:rsid w:val="004810DA"/>
    <w:rsid w:val="00484431"/>
    <w:rsid w:val="00493EFC"/>
    <w:rsid w:val="00493F70"/>
    <w:rsid w:val="00496788"/>
    <w:rsid w:val="004A187D"/>
    <w:rsid w:val="004A22E4"/>
    <w:rsid w:val="004A60CB"/>
    <w:rsid w:val="004A6731"/>
    <w:rsid w:val="004A7046"/>
    <w:rsid w:val="004B2EAE"/>
    <w:rsid w:val="004B3A7B"/>
    <w:rsid w:val="004D0BCF"/>
    <w:rsid w:val="004D2468"/>
    <w:rsid w:val="004D5E21"/>
    <w:rsid w:val="004D624C"/>
    <w:rsid w:val="004E3043"/>
    <w:rsid w:val="004E3B5B"/>
    <w:rsid w:val="004E3D7F"/>
    <w:rsid w:val="004E4411"/>
    <w:rsid w:val="004E4EC0"/>
    <w:rsid w:val="004E540E"/>
    <w:rsid w:val="004F1749"/>
    <w:rsid w:val="004F5827"/>
    <w:rsid w:val="00503B68"/>
    <w:rsid w:val="00503E29"/>
    <w:rsid w:val="00505B53"/>
    <w:rsid w:val="00510B16"/>
    <w:rsid w:val="005120E8"/>
    <w:rsid w:val="0051571B"/>
    <w:rsid w:val="00516051"/>
    <w:rsid w:val="005229DC"/>
    <w:rsid w:val="0052302D"/>
    <w:rsid w:val="00525C9F"/>
    <w:rsid w:val="00533375"/>
    <w:rsid w:val="005342C4"/>
    <w:rsid w:val="0053475B"/>
    <w:rsid w:val="00537312"/>
    <w:rsid w:val="00537399"/>
    <w:rsid w:val="00540D26"/>
    <w:rsid w:val="00543898"/>
    <w:rsid w:val="00543BC7"/>
    <w:rsid w:val="00543DE2"/>
    <w:rsid w:val="00545BEE"/>
    <w:rsid w:val="00545E9B"/>
    <w:rsid w:val="00552E1C"/>
    <w:rsid w:val="00553429"/>
    <w:rsid w:val="00557924"/>
    <w:rsid w:val="00561377"/>
    <w:rsid w:val="00565E73"/>
    <w:rsid w:val="00567892"/>
    <w:rsid w:val="005714E2"/>
    <w:rsid w:val="00575F1C"/>
    <w:rsid w:val="00581D7A"/>
    <w:rsid w:val="00586F29"/>
    <w:rsid w:val="00587377"/>
    <w:rsid w:val="00590F7C"/>
    <w:rsid w:val="00597470"/>
    <w:rsid w:val="005A6584"/>
    <w:rsid w:val="005A73D8"/>
    <w:rsid w:val="005A7513"/>
    <w:rsid w:val="005A7DE2"/>
    <w:rsid w:val="005B16E2"/>
    <w:rsid w:val="005B4771"/>
    <w:rsid w:val="005B4A5A"/>
    <w:rsid w:val="005C0F7A"/>
    <w:rsid w:val="005C3381"/>
    <w:rsid w:val="005C4073"/>
    <w:rsid w:val="005D2959"/>
    <w:rsid w:val="005D638F"/>
    <w:rsid w:val="005D73A7"/>
    <w:rsid w:val="005E016D"/>
    <w:rsid w:val="005F429D"/>
    <w:rsid w:val="005F6248"/>
    <w:rsid w:val="005F7F81"/>
    <w:rsid w:val="00601DE9"/>
    <w:rsid w:val="0060318B"/>
    <w:rsid w:val="006135C8"/>
    <w:rsid w:val="00615F9F"/>
    <w:rsid w:val="006166CA"/>
    <w:rsid w:val="006250C0"/>
    <w:rsid w:val="00632935"/>
    <w:rsid w:val="00632EB2"/>
    <w:rsid w:val="0064472B"/>
    <w:rsid w:val="0064504F"/>
    <w:rsid w:val="0065440B"/>
    <w:rsid w:val="00656592"/>
    <w:rsid w:val="00667365"/>
    <w:rsid w:val="00670CC6"/>
    <w:rsid w:val="00671318"/>
    <w:rsid w:val="00671A76"/>
    <w:rsid w:val="00675C3C"/>
    <w:rsid w:val="006764DD"/>
    <w:rsid w:val="006769F5"/>
    <w:rsid w:val="00683C43"/>
    <w:rsid w:val="00684F96"/>
    <w:rsid w:val="00685B58"/>
    <w:rsid w:val="00686248"/>
    <w:rsid w:val="00686484"/>
    <w:rsid w:val="00690C08"/>
    <w:rsid w:val="006924D1"/>
    <w:rsid w:val="006975B9"/>
    <w:rsid w:val="00697639"/>
    <w:rsid w:val="006A2A56"/>
    <w:rsid w:val="006A3BBD"/>
    <w:rsid w:val="006A73A2"/>
    <w:rsid w:val="006B17CC"/>
    <w:rsid w:val="006B7B3B"/>
    <w:rsid w:val="006C0CE6"/>
    <w:rsid w:val="006C11CA"/>
    <w:rsid w:val="006C2A9C"/>
    <w:rsid w:val="006C739F"/>
    <w:rsid w:val="006E002A"/>
    <w:rsid w:val="006E059D"/>
    <w:rsid w:val="006E0B70"/>
    <w:rsid w:val="006E16ED"/>
    <w:rsid w:val="006E5FBF"/>
    <w:rsid w:val="006F0D1D"/>
    <w:rsid w:val="006F6F32"/>
    <w:rsid w:val="00700E66"/>
    <w:rsid w:val="00700F53"/>
    <w:rsid w:val="00702293"/>
    <w:rsid w:val="00705A40"/>
    <w:rsid w:val="00715F98"/>
    <w:rsid w:val="007206B3"/>
    <w:rsid w:val="007209D9"/>
    <w:rsid w:val="007448CC"/>
    <w:rsid w:val="00750DBB"/>
    <w:rsid w:val="00751F23"/>
    <w:rsid w:val="00757B6E"/>
    <w:rsid w:val="00760DAF"/>
    <w:rsid w:val="00761240"/>
    <w:rsid w:val="007651E1"/>
    <w:rsid w:val="0076526E"/>
    <w:rsid w:val="00772C1A"/>
    <w:rsid w:val="00773780"/>
    <w:rsid w:val="00777799"/>
    <w:rsid w:val="00782074"/>
    <w:rsid w:val="0078301D"/>
    <w:rsid w:val="00783F52"/>
    <w:rsid w:val="00785C5D"/>
    <w:rsid w:val="00791A03"/>
    <w:rsid w:val="007956C5"/>
    <w:rsid w:val="0079729A"/>
    <w:rsid w:val="007A71D1"/>
    <w:rsid w:val="007A7E39"/>
    <w:rsid w:val="007B7462"/>
    <w:rsid w:val="007C4AF0"/>
    <w:rsid w:val="007C64B9"/>
    <w:rsid w:val="007C7149"/>
    <w:rsid w:val="007C769D"/>
    <w:rsid w:val="007D180B"/>
    <w:rsid w:val="007E180D"/>
    <w:rsid w:val="007F1AB2"/>
    <w:rsid w:val="007F5F6C"/>
    <w:rsid w:val="00802043"/>
    <w:rsid w:val="00803361"/>
    <w:rsid w:val="00810016"/>
    <w:rsid w:val="0081368B"/>
    <w:rsid w:val="00816D49"/>
    <w:rsid w:val="00821926"/>
    <w:rsid w:val="00830F3C"/>
    <w:rsid w:val="0083263E"/>
    <w:rsid w:val="008370F0"/>
    <w:rsid w:val="00843F86"/>
    <w:rsid w:val="00844445"/>
    <w:rsid w:val="008446AA"/>
    <w:rsid w:val="008511DD"/>
    <w:rsid w:val="00856897"/>
    <w:rsid w:val="0086239D"/>
    <w:rsid w:val="00862BF0"/>
    <w:rsid w:val="00862FAD"/>
    <w:rsid w:val="008725F6"/>
    <w:rsid w:val="008750C6"/>
    <w:rsid w:val="0087587F"/>
    <w:rsid w:val="00876567"/>
    <w:rsid w:val="00882B6C"/>
    <w:rsid w:val="0088325B"/>
    <w:rsid w:val="00883EAA"/>
    <w:rsid w:val="00884BB2"/>
    <w:rsid w:val="00890D96"/>
    <w:rsid w:val="0089176B"/>
    <w:rsid w:val="0089247E"/>
    <w:rsid w:val="008941D2"/>
    <w:rsid w:val="008A0AE8"/>
    <w:rsid w:val="008A29EE"/>
    <w:rsid w:val="008B068C"/>
    <w:rsid w:val="008B4EC7"/>
    <w:rsid w:val="008D0FE5"/>
    <w:rsid w:val="008D2B72"/>
    <w:rsid w:val="008E74E5"/>
    <w:rsid w:val="008F10F8"/>
    <w:rsid w:val="008F1CA2"/>
    <w:rsid w:val="008F77DF"/>
    <w:rsid w:val="00900D56"/>
    <w:rsid w:val="0090630A"/>
    <w:rsid w:val="00907346"/>
    <w:rsid w:val="009119E1"/>
    <w:rsid w:val="00912405"/>
    <w:rsid w:val="0091717A"/>
    <w:rsid w:val="009235CE"/>
    <w:rsid w:val="00925670"/>
    <w:rsid w:val="00926E6E"/>
    <w:rsid w:val="00946CBC"/>
    <w:rsid w:val="009521CD"/>
    <w:rsid w:val="00953D31"/>
    <w:rsid w:val="0095630A"/>
    <w:rsid w:val="0096184D"/>
    <w:rsid w:val="0096241D"/>
    <w:rsid w:val="00973D07"/>
    <w:rsid w:val="009747B2"/>
    <w:rsid w:val="009830E0"/>
    <w:rsid w:val="00984B59"/>
    <w:rsid w:val="009850DA"/>
    <w:rsid w:val="0098561F"/>
    <w:rsid w:val="00985AE4"/>
    <w:rsid w:val="00991E42"/>
    <w:rsid w:val="00994AA9"/>
    <w:rsid w:val="009A1EC2"/>
    <w:rsid w:val="009A25E4"/>
    <w:rsid w:val="009A2C60"/>
    <w:rsid w:val="009B099A"/>
    <w:rsid w:val="009B20C9"/>
    <w:rsid w:val="009B3115"/>
    <w:rsid w:val="009B5F56"/>
    <w:rsid w:val="009C22B7"/>
    <w:rsid w:val="009D1652"/>
    <w:rsid w:val="009D1EAE"/>
    <w:rsid w:val="009D2022"/>
    <w:rsid w:val="009D6B57"/>
    <w:rsid w:val="009E6C6B"/>
    <w:rsid w:val="009E7071"/>
    <w:rsid w:val="009F5D21"/>
    <w:rsid w:val="009F7466"/>
    <w:rsid w:val="009F7A9C"/>
    <w:rsid w:val="00A06CF0"/>
    <w:rsid w:val="00A13B27"/>
    <w:rsid w:val="00A144B1"/>
    <w:rsid w:val="00A1463B"/>
    <w:rsid w:val="00A14CE4"/>
    <w:rsid w:val="00A26900"/>
    <w:rsid w:val="00A35842"/>
    <w:rsid w:val="00A45B01"/>
    <w:rsid w:val="00A501AE"/>
    <w:rsid w:val="00A537EC"/>
    <w:rsid w:val="00A53B15"/>
    <w:rsid w:val="00A543EF"/>
    <w:rsid w:val="00A54CEE"/>
    <w:rsid w:val="00A54FDB"/>
    <w:rsid w:val="00A553D6"/>
    <w:rsid w:val="00A60163"/>
    <w:rsid w:val="00A61B3E"/>
    <w:rsid w:val="00A7110A"/>
    <w:rsid w:val="00A8624E"/>
    <w:rsid w:val="00A87C49"/>
    <w:rsid w:val="00A91D0A"/>
    <w:rsid w:val="00A91FAA"/>
    <w:rsid w:val="00A928F1"/>
    <w:rsid w:val="00A92DB7"/>
    <w:rsid w:val="00A9405B"/>
    <w:rsid w:val="00A95DAE"/>
    <w:rsid w:val="00A96151"/>
    <w:rsid w:val="00AA40D9"/>
    <w:rsid w:val="00AB390D"/>
    <w:rsid w:val="00AB7CEB"/>
    <w:rsid w:val="00AC3431"/>
    <w:rsid w:val="00AC35F7"/>
    <w:rsid w:val="00AC3AD8"/>
    <w:rsid w:val="00AC751A"/>
    <w:rsid w:val="00AD1297"/>
    <w:rsid w:val="00AF11A0"/>
    <w:rsid w:val="00B0153F"/>
    <w:rsid w:val="00B0393D"/>
    <w:rsid w:val="00B06B51"/>
    <w:rsid w:val="00B10DEE"/>
    <w:rsid w:val="00B25F9A"/>
    <w:rsid w:val="00B27661"/>
    <w:rsid w:val="00B27905"/>
    <w:rsid w:val="00B30194"/>
    <w:rsid w:val="00B304C1"/>
    <w:rsid w:val="00B32E0E"/>
    <w:rsid w:val="00B344A2"/>
    <w:rsid w:val="00B403B9"/>
    <w:rsid w:val="00B446BC"/>
    <w:rsid w:val="00B46CEC"/>
    <w:rsid w:val="00B52324"/>
    <w:rsid w:val="00B532F2"/>
    <w:rsid w:val="00B53CB1"/>
    <w:rsid w:val="00B63214"/>
    <w:rsid w:val="00B63B4F"/>
    <w:rsid w:val="00B63D89"/>
    <w:rsid w:val="00B65AE1"/>
    <w:rsid w:val="00B6604C"/>
    <w:rsid w:val="00B66F43"/>
    <w:rsid w:val="00B67BF2"/>
    <w:rsid w:val="00B70E78"/>
    <w:rsid w:val="00B7519C"/>
    <w:rsid w:val="00B827B9"/>
    <w:rsid w:val="00B83D9B"/>
    <w:rsid w:val="00B85599"/>
    <w:rsid w:val="00B93CED"/>
    <w:rsid w:val="00B94C66"/>
    <w:rsid w:val="00BA4E09"/>
    <w:rsid w:val="00BB1597"/>
    <w:rsid w:val="00BB63BB"/>
    <w:rsid w:val="00BC0A83"/>
    <w:rsid w:val="00BD4337"/>
    <w:rsid w:val="00BD4355"/>
    <w:rsid w:val="00BE49FB"/>
    <w:rsid w:val="00BE6771"/>
    <w:rsid w:val="00BF14D9"/>
    <w:rsid w:val="00BF2D32"/>
    <w:rsid w:val="00BF3575"/>
    <w:rsid w:val="00BF35CD"/>
    <w:rsid w:val="00C0158C"/>
    <w:rsid w:val="00C06A24"/>
    <w:rsid w:val="00C136CF"/>
    <w:rsid w:val="00C13866"/>
    <w:rsid w:val="00C139BC"/>
    <w:rsid w:val="00C1662C"/>
    <w:rsid w:val="00C209CD"/>
    <w:rsid w:val="00C26113"/>
    <w:rsid w:val="00C26228"/>
    <w:rsid w:val="00C26429"/>
    <w:rsid w:val="00C30AAB"/>
    <w:rsid w:val="00C338A8"/>
    <w:rsid w:val="00C35412"/>
    <w:rsid w:val="00C378EC"/>
    <w:rsid w:val="00C41DA7"/>
    <w:rsid w:val="00C55217"/>
    <w:rsid w:val="00C5640E"/>
    <w:rsid w:val="00C701DC"/>
    <w:rsid w:val="00C751B7"/>
    <w:rsid w:val="00C75470"/>
    <w:rsid w:val="00C756B6"/>
    <w:rsid w:val="00C84745"/>
    <w:rsid w:val="00C95924"/>
    <w:rsid w:val="00CA0093"/>
    <w:rsid w:val="00CA33F5"/>
    <w:rsid w:val="00CB0A67"/>
    <w:rsid w:val="00CB45DE"/>
    <w:rsid w:val="00CC1D95"/>
    <w:rsid w:val="00CC3977"/>
    <w:rsid w:val="00CC7B44"/>
    <w:rsid w:val="00CD50C4"/>
    <w:rsid w:val="00CE3118"/>
    <w:rsid w:val="00CE3EC4"/>
    <w:rsid w:val="00CE5343"/>
    <w:rsid w:val="00CE6099"/>
    <w:rsid w:val="00CE6520"/>
    <w:rsid w:val="00CF2457"/>
    <w:rsid w:val="00CF3030"/>
    <w:rsid w:val="00CF46A6"/>
    <w:rsid w:val="00D01BED"/>
    <w:rsid w:val="00D0526C"/>
    <w:rsid w:val="00D06F3F"/>
    <w:rsid w:val="00D11D9D"/>
    <w:rsid w:val="00D12B90"/>
    <w:rsid w:val="00D15C63"/>
    <w:rsid w:val="00D16A59"/>
    <w:rsid w:val="00D265FA"/>
    <w:rsid w:val="00D30F45"/>
    <w:rsid w:val="00D45360"/>
    <w:rsid w:val="00D47C93"/>
    <w:rsid w:val="00D546FB"/>
    <w:rsid w:val="00D650C3"/>
    <w:rsid w:val="00D70DAB"/>
    <w:rsid w:val="00D71702"/>
    <w:rsid w:val="00D72ACE"/>
    <w:rsid w:val="00D75A50"/>
    <w:rsid w:val="00D9498D"/>
    <w:rsid w:val="00D95559"/>
    <w:rsid w:val="00D96555"/>
    <w:rsid w:val="00D97BDF"/>
    <w:rsid w:val="00DA4BFC"/>
    <w:rsid w:val="00DA7D2F"/>
    <w:rsid w:val="00DB02AB"/>
    <w:rsid w:val="00DB0F01"/>
    <w:rsid w:val="00DB1C4D"/>
    <w:rsid w:val="00DB1CC1"/>
    <w:rsid w:val="00DB35EA"/>
    <w:rsid w:val="00DB4C5D"/>
    <w:rsid w:val="00DB4ED6"/>
    <w:rsid w:val="00DC5AC9"/>
    <w:rsid w:val="00DC7741"/>
    <w:rsid w:val="00DD7A62"/>
    <w:rsid w:val="00DE2BA2"/>
    <w:rsid w:val="00DE5D9A"/>
    <w:rsid w:val="00E02F06"/>
    <w:rsid w:val="00E076FC"/>
    <w:rsid w:val="00E157AF"/>
    <w:rsid w:val="00E1771A"/>
    <w:rsid w:val="00E20E32"/>
    <w:rsid w:val="00E219FA"/>
    <w:rsid w:val="00E21A2D"/>
    <w:rsid w:val="00E26B46"/>
    <w:rsid w:val="00E333EC"/>
    <w:rsid w:val="00E353F8"/>
    <w:rsid w:val="00E417BA"/>
    <w:rsid w:val="00E41885"/>
    <w:rsid w:val="00E43139"/>
    <w:rsid w:val="00E43C92"/>
    <w:rsid w:val="00E509F1"/>
    <w:rsid w:val="00E51FE9"/>
    <w:rsid w:val="00E612BD"/>
    <w:rsid w:val="00E61DA9"/>
    <w:rsid w:val="00E6232B"/>
    <w:rsid w:val="00E66B4B"/>
    <w:rsid w:val="00E7012C"/>
    <w:rsid w:val="00E70687"/>
    <w:rsid w:val="00E70F2F"/>
    <w:rsid w:val="00E72711"/>
    <w:rsid w:val="00E85250"/>
    <w:rsid w:val="00E92342"/>
    <w:rsid w:val="00E92975"/>
    <w:rsid w:val="00E95AF3"/>
    <w:rsid w:val="00EA2541"/>
    <w:rsid w:val="00EA3C26"/>
    <w:rsid w:val="00EB427D"/>
    <w:rsid w:val="00EB5721"/>
    <w:rsid w:val="00EB669C"/>
    <w:rsid w:val="00EC1739"/>
    <w:rsid w:val="00ED0053"/>
    <w:rsid w:val="00ED0266"/>
    <w:rsid w:val="00ED1870"/>
    <w:rsid w:val="00ED206D"/>
    <w:rsid w:val="00ED73B0"/>
    <w:rsid w:val="00EE1C33"/>
    <w:rsid w:val="00EE6C89"/>
    <w:rsid w:val="00EF0BE2"/>
    <w:rsid w:val="00EF2F2D"/>
    <w:rsid w:val="00EF44F5"/>
    <w:rsid w:val="00EF596F"/>
    <w:rsid w:val="00EF5A22"/>
    <w:rsid w:val="00EF7450"/>
    <w:rsid w:val="00F0398A"/>
    <w:rsid w:val="00F05E6A"/>
    <w:rsid w:val="00F06790"/>
    <w:rsid w:val="00F10068"/>
    <w:rsid w:val="00F17CCC"/>
    <w:rsid w:val="00F201CA"/>
    <w:rsid w:val="00F216F5"/>
    <w:rsid w:val="00F30848"/>
    <w:rsid w:val="00F3116A"/>
    <w:rsid w:val="00F32C04"/>
    <w:rsid w:val="00F33A5E"/>
    <w:rsid w:val="00F361DE"/>
    <w:rsid w:val="00F40812"/>
    <w:rsid w:val="00F47696"/>
    <w:rsid w:val="00F561A0"/>
    <w:rsid w:val="00F57C4A"/>
    <w:rsid w:val="00F643E5"/>
    <w:rsid w:val="00F648C6"/>
    <w:rsid w:val="00F726E5"/>
    <w:rsid w:val="00F7387F"/>
    <w:rsid w:val="00F76301"/>
    <w:rsid w:val="00F8198C"/>
    <w:rsid w:val="00F81B9B"/>
    <w:rsid w:val="00F850C2"/>
    <w:rsid w:val="00F924E3"/>
    <w:rsid w:val="00F97944"/>
    <w:rsid w:val="00FA5B79"/>
    <w:rsid w:val="00FA66DC"/>
    <w:rsid w:val="00FB1B46"/>
    <w:rsid w:val="00FB1F44"/>
    <w:rsid w:val="00FB4DBF"/>
    <w:rsid w:val="00FC36E3"/>
    <w:rsid w:val="00FC52B0"/>
    <w:rsid w:val="00FC68AD"/>
    <w:rsid w:val="00FD081F"/>
    <w:rsid w:val="00FD0A99"/>
    <w:rsid w:val="00FD6407"/>
    <w:rsid w:val="00FD7C5C"/>
    <w:rsid w:val="00FE0A48"/>
    <w:rsid w:val="00FE5F69"/>
    <w:rsid w:val="00FE7188"/>
    <w:rsid w:val="00FF17B8"/>
    <w:rsid w:val="00FF1C31"/>
    <w:rsid w:val="00FF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D3A14"/>
  <w15:docId w15:val="{9FC9D771-EBAA-4319-AF53-4FF50E7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0D9"/>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qFormat/>
    <w:rsid w:val="00912405"/>
    <w:pPr>
      <w:keepNext/>
      <w:keepLines/>
      <w:spacing w:before="240"/>
      <w:outlineLvl w:val="0"/>
    </w:pPr>
    <w:rPr>
      <w:rFonts w:ascii="Calibri Light" w:eastAsia="Times New Roman" w:hAnsi="Calibri Light" w:cs="Times New Roman"/>
      <w:color w:val="2E74B5"/>
      <w:sz w:val="32"/>
      <w:szCs w:val="32"/>
    </w:rPr>
  </w:style>
  <w:style w:type="paragraph" w:styleId="2">
    <w:name w:val="heading 2"/>
    <w:basedOn w:val="a"/>
    <w:next w:val="a"/>
    <w:link w:val="20"/>
    <w:qFormat/>
    <w:rsid w:val="00537312"/>
    <w:pPr>
      <w:keepNext/>
      <w:keepLines/>
      <w:widowControl/>
      <w:spacing w:before="200" w:line="259"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qFormat/>
    <w:rsid w:val="00537312"/>
    <w:pPr>
      <w:keepNext/>
      <w:keepLines/>
      <w:widowControl/>
      <w:outlineLvl w:val="2"/>
    </w:pPr>
    <w:rPr>
      <w:rFonts w:ascii="Arial" w:eastAsia="Times New Roman" w:hAnsi="Arial" w:cs="Times New Roman"/>
      <w:b/>
      <w:color w:val="auto"/>
      <w:sz w:val="22"/>
      <w:lang w:val="uk-U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402269"/>
    <w:rPr>
      <w:rFonts w:ascii="Times New Roman CYR" w:hAnsi="Times New Roman CYR"/>
      <w:sz w:val="20"/>
      <w:lang w:eastAsia="uk-UA"/>
    </w:rPr>
  </w:style>
  <w:style w:type="character" w:customStyle="1" w:styleId="20">
    <w:name w:val="Заголовок 2 Знак"/>
    <w:basedOn w:val="a0"/>
    <w:link w:val="2"/>
    <w:locked/>
    <w:rsid w:val="00537312"/>
    <w:rPr>
      <w:rFonts w:ascii="Calibri Light" w:hAnsi="Calibri Light" w:cs="Times New Roman"/>
      <w:b/>
      <w:bCs/>
      <w:color w:val="5B9BD5"/>
      <w:sz w:val="26"/>
      <w:szCs w:val="26"/>
    </w:rPr>
  </w:style>
  <w:style w:type="character" w:customStyle="1" w:styleId="30">
    <w:name w:val="Заголовок 3 Знак"/>
    <w:basedOn w:val="a0"/>
    <w:link w:val="3"/>
    <w:locked/>
    <w:rsid w:val="00537312"/>
    <w:rPr>
      <w:rFonts w:ascii="Arial" w:hAnsi="Arial" w:cs="Times New Roman"/>
      <w:b/>
      <w:sz w:val="24"/>
      <w:szCs w:val="24"/>
      <w:lang w:val="uk-UA"/>
    </w:rPr>
  </w:style>
  <w:style w:type="character" w:customStyle="1" w:styleId="40">
    <w:name w:val="Заголовок 4 Знак"/>
    <w:basedOn w:val="a0"/>
    <w:link w:val="4"/>
    <w:locked/>
    <w:rsid w:val="00095364"/>
    <w:rPr>
      <w:rFonts w:ascii="Times New Roman" w:hAnsi="Times New Roman" w:cs="Times New Roman"/>
      <w:b/>
      <w:sz w:val="20"/>
      <w:szCs w:val="20"/>
      <w:lang w:val="uk-UA" w:eastAsia="ru-RU"/>
    </w:rPr>
  </w:style>
  <w:style w:type="character" w:customStyle="1" w:styleId="50">
    <w:name w:val="Заголовок 5 Знак"/>
    <w:basedOn w:val="a0"/>
    <w:link w:val="5"/>
    <w:locked/>
    <w:rsid w:val="00095364"/>
    <w:rPr>
      <w:rFonts w:ascii="Times New Roman" w:hAnsi="Times New Roman" w:cs="Times New Roman"/>
      <w:b/>
      <w:sz w:val="20"/>
      <w:szCs w:val="20"/>
      <w:lang w:val="uk-UA" w:eastAsia="ru-RU"/>
    </w:rPr>
  </w:style>
  <w:style w:type="character" w:customStyle="1" w:styleId="60">
    <w:name w:val="Заголовок 6 Знак"/>
    <w:basedOn w:val="a0"/>
    <w:link w:val="6"/>
    <w:locked/>
    <w:rsid w:val="00402269"/>
    <w:rPr>
      <w:rFonts w:ascii="Times New Roman CYR" w:hAnsi="Times New Roman CYR" w:cs="Times New Roman CYR"/>
      <w:b/>
      <w:sz w:val="20"/>
      <w:szCs w:val="20"/>
      <w:lang w:val="uk-UA" w:eastAsia="uk-UA"/>
    </w:rPr>
  </w:style>
  <w:style w:type="character" w:customStyle="1" w:styleId="70">
    <w:name w:val="Заголовок 7 Знак"/>
    <w:basedOn w:val="a0"/>
    <w:link w:val="7"/>
    <w:locked/>
    <w:rsid w:val="00402269"/>
    <w:rPr>
      <w:rFonts w:ascii="Times New Roman CYR" w:hAnsi="Times New Roman CYR" w:cs="Times New Roman CYR"/>
      <w:b/>
      <w:sz w:val="20"/>
      <w:szCs w:val="20"/>
      <w:lang w:val="uk-UA" w:eastAsia="uk-UA"/>
    </w:rPr>
  </w:style>
  <w:style w:type="character" w:customStyle="1" w:styleId="80">
    <w:name w:val="Заголовок 8 Знак"/>
    <w:basedOn w:val="a0"/>
    <w:link w:val="8"/>
    <w:locked/>
    <w:rsid w:val="00402269"/>
    <w:rPr>
      <w:rFonts w:ascii="Times New Roman CYR" w:hAnsi="Times New Roman CYR" w:cs="Times New Roman CYR"/>
      <w:b/>
      <w:sz w:val="20"/>
      <w:szCs w:val="20"/>
      <w:lang w:val="uk-UA" w:eastAsia="uk-UA"/>
    </w:rPr>
  </w:style>
  <w:style w:type="character" w:customStyle="1" w:styleId="90">
    <w:name w:val="Заголовок 9 Знак"/>
    <w:basedOn w:val="a0"/>
    <w:link w:val="9"/>
    <w:locked/>
    <w:rsid w:val="00402269"/>
    <w:rPr>
      <w:rFonts w:ascii="Times New Roman CYR" w:hAnsi="Times New Roman CYR" w:cs="Times New Roman CYR"/>
      <w:b/>
      <w:sz w:val="20"/>
      <w:szCs w:val="20"/>
      <w:lang w:val="uk-UA" w:eastAsia="uk-UA"/>
    </w:rPr>
  </w:style>
  <w:style w:type="paragraph" w:styleId="a3">
    <w:name w:val="Normal (Web)"/>
    <w:basedOn w:val="a"/>
    <w:uiPriority w:val="99"/>
    <w:rsid w:val="00615F9F"/>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HTML">
    <w:name w:val="HTML Preformatted"/>
    <w:basedOn w:val="a"/>
    <w:link w:val="HTML0"/>
    <w:uiPriority w:val="99"/>
    <w:rsid w:val="006135C8"/>
    <w:rPr>
      <w:rFonts w:ascii="Consolas" w:hAnsi="Consolas"/>
      <w:sz w:val="20"/>
      <w:szCs w:val="20"/>
    </w:rPr>
  </w:style>
  <w:style w:type="character" w:customStyle="1" w:styleId="HTML0">
    <w:name w:val="Стандартний HTML Знак"/>
    <w:basedOn w:val="a0"/>
    <w:link w:val="HTML"/>
    <w:uiPriority w:val="99"/>
    <w:locked/>
    <w:rsid w:val="006135C8"/>
    <w:rPr>
      <w:rFonts w:ascii="Consolas" w:eastAsia="Times New Roman" w:hAnsi="Consolas" w:cs="Microsoft Sans Serif"/>
      <w:color w:val="000000"/>
      <w:sz w:val="20"/>
      <w:szCs w:val="20"/>
      <w:lang w:val="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7">
    <w:name w:val="Верхній колонтитул Знак"/>
    <w:basedOn w:val="a0"/>
    <w:link w:val="a6"/>
    <w:uiPriority w:val="99"/>
    <w:locked/>
    <w:rsid w:val="00095364"/>
    <w:rPr>
      <w:rFonts w:ascii="Times New Roman" w:hAnsi="Times New Roman" w:cs="Times New Roman"/>
      <w:sz w:val="24"/>
      <w:szCs w:val="24"/>
      <w:lang w:eastAsia="ru-RU"/>
    </w:rPr>
  </w:style>
  <w:style w:type="paragraph" w:styleId="a8">
    <w:name w:val="footer"/>
    <w:basedOn w:val="a"/>
    <w:link w:val="a9"/>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9">
    <w:name w:val="Нижній колонтитул Знак"/>
    <w:basedOn w:val="a0"/>
    <w:link w:val="a8"/>
    <w:uiPriority w:val="99"/>
    <w:locked/>
    <w:rsid w:val="00095364"/>
    <w:rPr>
      <w:rFonts w:ascii="Times New Roman" w:hAnsi="Times New Roman" w:cs="Times New Roman"/>
      <w:sz w:val="24"/>
      <w:szCs w:val="24"/>
      <w:lang w:eastAsia="ru-RU"/>
    </w:rPr>
  </w:style>
  <w:style w:type="table" w:customStyle="1" w:styleId="11">
    <w:name w:val="Сетка таблицы1"/>
    <w:rsid w:val="00095364"/>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rPr>
  </w:style>
  <w:style w:type="character" w:customStyle="1" w:styleId="ab">
    <w:name w:val="Схема документа Знак"/>
    <w:basedOn w:val="a0"/>
    <w:link w:val="aa"/>
    <w:semiHidden/>
    <w:locked/>
    <w:rsid w:val="00095364"/>
    <w:rPr>
      <w:rFonts w:ascii="Tahoma" w:hAnsi="Tahoma" w:cs="Tahoma"/>
      <w:sz w:val="20"/>
      <w:szCs w:val="20"/>
      <w:shd w:val="clear" w:color="auto" w:fill="000080"/>
      <w:lang w:eastAsia="ru-RU"/>
    </w:rPr>
  </w:style>
  <w:style w:type="paragraph" w:customStyle="1" w:styleId="12">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rPr>
  </w:style>
  <w:style w:type="character" w:customStyle="1" w:styleId="ad">
    <w:name w:val="Текст у виносці Знак"/>
    <w:basedOn w:val="a0"/>
    <w:link w:val="ac"/>
    <w:uiPriority w:val="99"/>
    <w:locked/>
    <w:rsid w:val="00095364"/>
    <w:rPr>
      <w:rFonts w:ascii="Tahoma" w:hAnsi="Tahoma" w:cs="Times New Roman"/>
      <w:sz w:val="16"/>
      <w:szCs w:val="16"/>
      <w:lang w:val="uk-UA"/>
    </w:rPr>
  </w:style>
  <w:style w:type="table" w:customStyle="1" w:styleId="110">
    <w:name w:val="Сетка таблицы11"/>
    <w:uiPriority w:val="39"/>
    <w:rsid w:val="0009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912405"/>
    <w:rPr>
      <w:rFonts w:ascii="Calibri Light" w:hAnsi="Calibri Light" w:cs="Times New Roman"/>
      <w:color w:val="2E74B5"/>
      <w:sz w:val="32"/>
      <w:szCs w:val="32"/>
      <w:lang w:val="en-US"/>
    </w:rPr>
  </w:style>
  <w:style w:type="table" w:customStyle="1" w:styleId="22">
    <w:name w:val="Сетка таблицы2"/>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59"/>
    <w:rsid w:val="003D1E61"/>
    <w:rPr>
      <w:rFonts w:ascii="Times New Roman" w:hAnsi="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E26B46"/>
    <w:rPr>
      <w:rFonts w:cs="Times New Roman"/>
      <w:color w:val="0563C1"/>
      <w:u w:val="single"/>
    </w:rPr>
  </w:style>
  <w:style w:type="paragraph" w:styleId="af">
    <w:name w:val="Body Text Indent"/>
    <w:basedOn w:val="a"/>
    <w:link w:val="af0"/>
    <w:rsid w:val="00B827B9"/>
    <w:pPr>
      <w:widowControl/>
      <w:spacing w:after="120"/>
      <w:ind w:left="283"/>
    </w:pPr>
    <w:rPr>
      <w:rFonts w:ascii="Times New Roman" w:eastAsia="Times New Roman" w:hAnsi="Times New Roman" w:cs="Times New Roman"/>
      <w:color w:val="auto"/>
      <w:sz w:val="28"/>
      <w:lang w:val="ru-RU" w:eastAsia="ru-RU"/>
    </w:rPr>
  </w:style>
  <w:style w:type="character" w:customStyle="1" w:styleId="af0">
    <w:name w:val="Основний текст з відступом Знак"/>
    <w:basedOn w:val="a0"/>
    <w:link w:val="af"/>
    <w:locked/>
    <w:rsid w:val="00B827B9"/>
    <w:rPr>
      <w:rFonts w:ascii="Times New Roman" w:hAnsi="Times New Roman" w:cs="Times New Roman"/>
      <w:sz w:val="24"/>
      <w:szCs w:val="24"/>
      <w:lang w:eastAsia="ru-RU"/>
    </w:rPr>
  </w:style>
  <w:style w:type="paragraph" w:styleId="af1">
    <w:name w:val="No Spacing"/>
    <w:uiPriority w:val="1"/>
    <w:qFormat/>
    <w:rsid w:val="00B827B9"/>
    <w:rPr>
      <w:sz w:val="22"/>
      <w:szCs w:val="22"/>
      <w:lang w:eastAsia="en-US"/>
    </w:rPr>
  </w:style>
  <w:style w:type="character" w:customStyle="1" w:styleId="apple-converted-space">
    <w:name w:val="apple-converted-space"/>
    <w:rsid w:val="00B827B9"/>
  </w:style>
  <w:style w:type="paragraph" w:customStyle="1" w:styleId="af2">
    <w:name w:val="Знак"/>
    <w:basedOn w:val="a"/>
    <w:rsid w:val="00537312"/>
    <w:pPr>
      <w:widowControl/>
    </w:pPr>
    <w:rPr>
      <w:rFonts w:ascii="Times New Roman" w:eastAsia="Times New Roman" w:hAnsi="Times New Roman" w:cs="Times New Roman"/>
      <w:color w:val="auto"/>
      <w:sz w:val="20"/>
      <w:szCs w:val="20"/>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rPr>
  </w:style>
  <w:style w:type="character" w:customStyle="1" w:styleId="af4">
    <w:name w:val="Основний текст Знак"/>
    <w:basedOn w:val="a0"/>
    <w:link w:val="af3"/>
    <w:locked/>
    <w:rsid w:val="00537312"/>
    <w:rPr>
      <w:rFonts w:ascii="Times New Roman" w:hAnsi="Times New Roman" w:cs="Times New Roman"/>
      <w:sz w:val="20"/>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3">
    <w:name w:val="Звичайний1"/>
    <w:rsid w:val="00537312"/>
    <w:pPr>
      <w:spacing w:after="200" w:line="276" w:lineRule="auto"/>
    </w:pPr>
    <w:rPr>
      <w:rFonts w:cs="Calibri"/>
      <w:color w:val="000000"/>
      <w:sz w:val="22"/>
      <w:szCs w:val="22"/>
      <w:lang w:val="uk-UA"/>
    </w:rPr>
  </w:style>
  <w:style w:type="paragraph" w:styleId="af6">
    <w:name w:val="TOC Heading"/>
    <w:basedOn w:val="1"/>
    <w:next w:val="a"/>
    <w:uiPriority w:val="39"/>
    <w:qFormat/>
    <w:rsid w:val="00537312"/>
    <w:pPr>
      <w:widowControl/>
      <w:spacing w:line="259" w:lineRule="auto"/>
      <w:outlineLvl w:val="9"/>
    </w:pPr>
  </w:style>
  <w:style w:type="paragraph" w:styleId="14">
    <w:name w:val="toc 1"/>
    <w:basedOn w:val="a"/>
    <w:next w:val="a"/>
    <w:autoRedefine/>
    <w:uiPriority w:val="39"/>
    <w:rsid w:val="00537312"/>
    <w:pPr>
      <w:widowControl/>
      <w:tabs>
        <w:tab w:val="right" w:leader="dot" w:pos="9911"/>
      </w:tabs>
    </w:pPr>
    <w:rPr>
      <w:rFonts w:ascii="Arial" w:hAnsi="Arial" w:cs="Times New Roman"/>
      <w:color w:val="auto"/>
      <w:szCs w:val="22"/>
      <w:lang w:val="uk-UA"/>
    </w:rPr>
  </w:style>
  <w:style w:type="paragraph" w:styleId="23">
    <w:name w:val="toc 2"/>
    <w:basedOn w:val="a"/>
    <w:next w:val="a"/>
    <w:autoRedefine/>
    <w:uiPriority w:val="39"/>
    <w:rsid w:val="00537312"/>
    <w:pPr>
      <w:widowControl/>
      <w:spacing w:after="100"/>
      <w:ind w:left="240"/>
    </w:pPr>
    <w:rPr>
      <w:rFonts w:ascii="Arial" w:hAnsi="Arial" w:cs="Times New Roman"/>
      <w:color w:val="auto"/>
      <w:szCs w:val="22"/>
      <w:lang w:val="uk-UA"/>
    </w:rPr>
  </w:style>
  <w:style w:type="paragraph" w:styleId="32">
    <w:name w:val="toc 3"/>
    <w:basedOn w:val="a"/>
    <w:next w:val="a"/>
    <w:autoRedefine/>
    <w:uiPriority w:val="39"/>
    <w:rsid w:val="00537312"/>
    <w:pPr>
      <w:widowControl/>
      <w:spacing w:after="100"/>
      <w:ind w:left="480"/>
    </w:pPr>
    <w:rPr>
      <w:rFonts w:ascii="Arial" w:hAnsi="Arial" w:cs="Times New Roman"/>
      <w:color w:val="auto"/>
      <w:szCs w:val="22"/>
      <w:lang w:val="uk-UA"/>
    </w:rPr>
  </w:style>
  <w:style w:type="paragraph" w:customStyle="1" w:styleId="Standard">
    <w:name w:val="Standard"/>
    <w:rsid w:val="00537312"/>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cs="Times New Roman"/>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hAnsi="Century Schoolbook" w:cs="Times New Roman"/>
      <w:color w:val="auto"/>
      <w:sz w:val="19"/>
      <w:szCs w:val="19"/>
      <w:lang w:val="ru-RU"/>
    </w:rPr>
  </w:style>
  <w:style w:type="character" w:customStyle="1" w:styleId="2Arial6">
    <w:name w:val="Основной текст (2) + Arial6"/>
    <w:aliases w:val="9 pt4,Курсив3"/>
    <w:basedOn w:val="24"/>
    <w:rsid w:val="00537312"/>
    <w:rPr>
      <w:rFonts w:ascii="Arial"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qFormat/>
    <w:rsid w:val="00537312"/>
    <w:pPr>
      <w:keepNext/>
      <w:keepLines/>
      <w:suppressAutoHyphens/>
      <w:autoSpaceDN w:val="0"/>
      <w:spacing w:before="360" w:after="80"/>
      <w:textAlignment w:val="baseline"/>
    </w:pPr>
    <w:rPr>
      <w:rFonts w:ascii="Georgia" w:hAnsi="Georgia" w:cs="Georgia"/>
      <w:i/>
      <w:color w:val="666666"/>
      <w:kern w:val="3"/>
      <w:sz w:val="48"/>
      <w:szCs w:val="48"/>
      <w:lang w:eastAsia="zh-CN" w:bidi="hi-IN"/>
    </w:rPr>
  </w:style>
  <w:style w:type="character" w:customStyle="1" w:styleId="af8">
    <w:name w:val="Підзаголовок Знак"/>
    <w:basedOn w:val="a0"/>
    <w:link w:val="af7"/>
    <w:locked/>
    <w:rsid w:val="00537312"/>
    <w:rPr>
      <w:rFonts w:ascii="Georgia" w:eastAsia="Times New Roman"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537312"/>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537312"/>
    <w:rPr>
      <w:rFonts w:ascii="Arial" w:hAnsi="Arial"/>
      <w:color w:val="000000"/>
      <w:spacing w:val="0"/>
      <w:w w:val="100"/>
      <w:position w:val="0"/>
      <w:sz w:val="18"/>
      <w:lang w:val="uk-UA" w:eastAsia="uk-UA"/>
    </w:rPr>
  </w:style>
  <w:style w:type="paragraph" w:customStyle="1" w:styleId="15">
    <w:name w:val="Обычный1"/>
    <w:uiPriority w:val="99"/>
    <w:rsid w:val="00537312"/>
    <w:pPr>
      <w:widowControl w:val="0"/>
    </w:pPr>
    <w:rPr>
      <w:rFonts w:ascii="Arial" w:hAnsi="Arial" w:cs="Arial"/>
      <w:color w:val="000000"/>
      <w:sz w:val="24"/>
      <w:szCs w:val="24"/>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af9">
    <w:name w:val="Текст примітки Знак"/>
    <w:basedOn w:val="a0"/>
    <w:link w:val="afa"/>
    <w:uiPriority w:val="99"/>
    <w:semiHidden/>
    <w:locked/>
    <w:rsid w:val="00537312"/>
    <w:rPr>
      <w:rFonts w:ascii="Arial" w:hAnsi="Arial" w:cs="Times New Roman"/>
      <w:sz w:val="20"/>
      <w:szCs w:val="20"/>
    </w:rPr>
  </w:style>
  <w:style w:type="paragraph" w:styleId="afa">
    <w:name w:val="annotation text"/>
    <w:basedOn w:val="a"/>
    <w:link w:val="af9"/>
    <w:uiPriority w:val="99"/>
    <w:semiHidden/>
    <w:rsid w:val="00537312"/>
    <w:pPr>
      <w:widowControl/>
    </w:pPr>
    <w:rPr>
      <w:rFonts w:ascii="Arial" w:hAnsi="Arial" w:cs="Times New Roman"/>
      <w:color w:val="auto"/>
      <w:sz w:val="20"/>
      <w:szCs w:val="20"/>
      <w:lang w:val="ru-RU"/>
    </w:rPr>
  </w:style>
  <w:style w:type="character" w:customStyle="1" w:styleId="CommentTextChar1">
    <w:name w:val="Comment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6">
    <w:name w:val="Текст примечания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afb">
    <w:name w:val="Тема примітки Знак"/>
    <w:basedOn w:val="af9"/>
    <w:link w:val="afc"/>
    <w:uiPriority w:val="99"/>
    <w:semiHidden/>
    <w:locked/>
    <w:rsid w:val="00537312"/>
    <w:rPr>
      <w:rFonts w:ascii="Arial" w:hAnsi="Arial" w:cs="Times New Roman"/>
      <w:b/>
      <w:bCs/>
      <w:sz w:val="20"/>
      <w:szCs w:val="20"/>
    </w:rPr>
  </w:style>
  <w:style w:type="paragraph" w:styleId="afc">
    <w:name w:val="annotation subject"/>
    <w:basedOn w:val="afa"/>
    <w:next w:val="afa"/>
    <w:link w:val="afb"/>
    <w:uiPriority w:val="99"/>
    <w:semiHidden/>
    <w:rsid w:val="00537312"/>
    <w:rPr>
      <w:b/>
      <w:bCs/>
    </w:rPr>
  </w:style>
  <w:style w:type="character" w:customStyle="1" w:styleId="CommentSubjectChar1">
    <w:name w:val="Comment Subject Char1"/>
    <w:basedOn w:val="af9"/>
    <w:uiPriority w:val="99"/>
    <w:semiHidden/>
    <w:rsid w:val="00922AC5"/>
    <w:rPr>
      <w:rFonts w:ascii="Microsoft Sans Serif" w:hAnsi="Microsoft Sans Serif" w:cs="Microsoft Sans Serif"/>
      <w:b/>
      <w:bCs/>
      <w:color w:val="000000"/>
      <w:sz w:val="20"/>
      <w:szCs w:val="20"/>
      <w:lang w:val="en-US" w:eastAsia="en-US"/>
    </w:rPr>
  </w:style>
  <w:style w:type="character" w:customStyle="1" w:styleId="17">
    <w:name w:val="Тема примечания Знак1"/>
    <w:basedOn w:val="16"/>
    <w:uiPriority w:val="99"/>
    <w:semiHidden/>
    <w:rsid w:val="00537312"/>
    <w:rPr>
      <w:rFonts w:ascii="Microsoft Sans Serif" w:eastAsia="Times New Roman" w:hAnsi="Microsoft Sans Serif" w:cs="Microsoft Sans Serif"/>
      <w:b/>
      <w:bCs/>
      <w:color w:val="000000"/>
      <w:sz w:val="20"/>
      <w:szCs w:val="20"/>
      <w:lang w:val="en-US"/>
    </w:rPr>
  </w:style>
  <w:style w:type="character" w:styleId="afd">
    <w:name w:val="footnote reference"/>
    <w:basedOn w:val="a0"/>
    <w:uiPriority w:val="99"/>
    <w:rsid w:val="00537312"/>
    <w:rPr>
      <w:rFonts w:ascii="Times New Roman" w:hAnsi="Times New Roman" w:cs="Times New Roman"/>
      <w:sz w:val="27"/>
      <w:vertAlign w:val="superscript"/>
      <w:lang w:val="en-US"/>
    </w:rPr>
  </w:style>
  <w:style w:type="character" w:customStyle="1" w:styleId="afe">
    <w:name w:val="Текст виноски Знак"/>
    <w:basedOn w:val="a0"/>
    <w:link w:val="aff"/>
    <w:uiPriority w:val="99"/>
    <w:locked/>
    <w:rsid w:val="00537312"/>
    <w:rPr>
      <w:rFonts w:ascii="Arial" w:hAnsi="Arial" w:cs="Times New Roman"/>
      <w:sz w:val="20"/>
      <w:szCs w:val="20"/>
    </w:rPr>
  </w:style>
  <w:style w:type="paragraph" w:styleId="aff">
    <w:name w:val="footnote text"/>
    <w:basedOn w:val="a"/>
    <w:link w:val="afe"/>
    <w:uiPriority w:val="99"/>
    <w:rsid w:val="00537312"/>
    <w:pPr>
      <w:widowControl/>
    </w:pPr>
    <w:rPr>
      <w:rFonts w:ascii="Arial" w:hAnsi="Arial" w:cs="Times New Roman"/>
      <w:color w:val="auto"/>
      <w:sz w:val="20"/>
      <w:szCs w:val="20"/>
      <w:lang w:val="ru-RU"/>
    </w:rPr>
  </w:style>
  <w:style w:type="character" w:customStyle="1" w:styleId="FootnoteTextChar1">
    <w:name w:val="Footnote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8">
    <w:name w:val="Текст сноски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19">
    <w:name w:val="Основной текст Знак1"/>
    <w:basedOn w:val="a0"/>
    <w:uiPriority w:val="99"/>
    <w:semiHidden/>
    <w:rsid w:val="00402269"/>
    <w:rPr>
      <w:rFonts w:cs="Times New Roman"/>
    </w:rPr>
  </w:style>
  <w:style w:type="character" w:customStyle="1" w:styleId="1a">
    <w:name w:val="Основний текст Знак1"/>
    <w:basedOn w:val="a0"/>
    <w:uiPriority w:val="99"/>
    <w:semiHidden/>
    <w:rsid w:val="00402269"/>
    <w:rPr>
      <w:rFonts w:cs="Times New Roman"/>
    </w:rPr>
  </w:style>
  <w:style w:type="table" w:customStyle="1" w:styleId="120">
    <w:name w:val="Сетка таблицы12"/>
    <w:uiPriority w:val="59"/>
    <w:rsid w:val="0040226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с отступом Знак1"/>
    <w:basedOn w:val="a0"/>
    <w:uiPriority w:val="99"/>
    <w:semiHidden/>
    <w:rsid w:val="00402269"/>
    <w:rPr>
      <w:rFonts w:cs="Times New Roman"/>
    </w:rPr>
  </w:style>
  <w:style w:type="character" w:customStyle="1" w:styleId="1c">
    <w:name w:val="Основний текст з відступом Знак1"/>
    <w:basedOn w:val="a0"/>
    <w:uiPriority w:val="99"/>
    <w:semiHidden/>
    <w:rsid w:val="00402269"/>
    <w:rPr>
      <w:rFonts w:cs="Times New Roman"/>
    </w:rPr>
  </w:style>
  <w:style w:type="character" w:customStyle="1" w:styleId="1d">
    <w:name w:val="Текст выноски Знак1"/>
    <w:basedOn w:val="a0"/>
    <w:uiPriority w:val="99"/>
    <w:semiHidden/>
    <w:rsid w:val="00402269"/>
    <w:rPr>
      <w:rFonts w:ascii="Segoe UI" w:hAnsi="Segoe UI" w:cs="Segoe UI"/>
      <w:sz w:val="18"/>
      <w:szCs w:val="18"/>
    </w:rPr>
  </w:style>
  <w:style w:type="character" w:customStyle="1" w:styleId="1e">
    <w:name w:val="Текст у виносці Знак1"/>
    <w:uiPriority w:val="99"/>
    <w:semiHidden/>
    <w:rsid w:val="00402269"/>
    <w:rPr>
      <w:rFonts w:ascii="Tahoma" w:hAnsi="Tahoma"/>
      <w:sz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rPr>
  </w:style>
  <w:style w:type="paragraph" w:customStyle="1" w:styleId="1f">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rPr>
  </w:style>
  <w:style w:type="character" w:customStyle="1" w:styleId="aff1">
    <w:name w:val="Основний текст_"/>
    <w:link w:val="1f0"/>
    <w:locked/>
    <w:rsid w:val="00402269"/>
    <w:rPr>
      <w:sz w:val="26"/>
      <w:shd w:val="clear" w:color="auto" w:fill="FFFFFF"/>
    </w:rPr>
  </w:style>
  <w:style w:type="paragraph" w:customStyle="1" w:styleId="1f0">
    <w:name w:val="Основний текст1"/>
    <w:basedOn w:val="a"/>
    <w:link w:val="aff1"/>
    <w:rsid w:val="00402269"/>
    <w:pPr>
      <w:widowControl/>
      <w:shd w:val="clear" w:color="auto" w:fill="FFFFFF"/>
      <w:spacing w:before="600" w:after="240" w:line="326" w:lineRule="exact"/>
      <w:jc w:val="both"/>
    </w:pPr>
    <w:rPr>
      <w:rFonts w:ascii="Calibri" w:hAnsi="Calibri" w:cs="Times New Roman"/>
      <w:color w:val="auto"/>
      <w:sz w:val="26"/>
      <w:szCs w:val="20"/>
      <w:shd w:val="clear" w:color="auto" w:fill="FFFFFF"/>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rPr>
  </w:style>
  <w:style w:type="paragraph" w:styleId="aff3">
    <w:name w:val="Quote"/>
    <w:basedOn w:val="a"/>
    <w:next w:val="aff4"/>
    <w:link w:val="aff5"/>
    <w:qFormat/>
    <w:rsid w:val="00402269"/>
    <w:pPr>
      <w:widowControl/>
      <w:ind w:left="993" w:right="458" w:hanging="284"/>
      <w:jc w:val="both"/>
    </w:pPr>
    <w:rPr>
      <w:rFonts w:ascii="Times New Roman" w:eastAsia="Times New Roman" w:hAnsi="Times New Roman" w:cs="Times New Roman"/>
      <w:color w:val="auto"/>
      <w:szCs w:val="20"/>
      <w:lang w:val="uk-UA" w:eastAsia="ru-RU"/>
    </w:rPr>
  </w:style>
  <w:style w:type="character" w:customStyle="1" w:styleId="aff5">
    <w:name w:val="Цитата Знак"/>
    <w:basedOn w:val="a0"/>
    <w:link w:val="aff3"/>
    <w:locked/>
    <w:rsid w:val="00402269"/>
    <w:rPr>
      <w:rFonts w:ascii="Times New Roman" w:hAnsi="Times New Roman" w:cs="Times New Roman"/>
      <w:sz w:val="20"/>
      <w:szCs w:val="20"/>
      <w:lang w:val="uk-UA" w:eastAsia="ru-RU"/>
    </w:rPr>
  </w:style>
  <w:style w:type="character" w:styleId="aff6">
    <w:name w:val="Strong"/>
    <w:basedOn w:val="a0"/>
    <w:uiPriority w:val="22"/>
    <w:qFormat/>
    <w:rsid w:val="00402269"/>
    <w:rPr>
      <w:rFonts w:cs="Times New Roman"/>
      <w:b/>
    </w:rPr>
  </w:style>
  <w:style w:type="paragraph" w:styleId="aff4">
    <w:name w:val="Block Text"/>
    <w:basedOn w:val="a"/>
    <w:uiPriority w:val="99"/>
    <w:semiHidden/>
    <w:rsid w:val="00402269"/>
    <w:pPr>
      <w:widowControl/>
      <w:spacing w:after="120" w:line="276" w:lineRule="auto"/>
      <w:ind w:left="1440" w:right="1440"/>
    </w:pPr>
    <w:rPr>
      <w:rFonts w:ascii="Calibri" w:hAnsi="Calibri" w:cs="Times New Roman"/>
      <w:color w:val="auto"/>
      <w:sz w:val="22"/>
      <w:szCs w:val="22"/>
      <w:lang w:val="uk-UA"/>
    </w:rPr>
  </w:style>
  <w:style w:type="character" w:customStyle="1" w:styleId="rvts0">
    <w:name w:val="rvts0"/>
    <w:rsid w:val="00402269"/>
  </w:style>
  <w:style w:type="paragraph" w:customStyle="1" w:styleId="rvps2">
    <w:name w:val="rvps2"/>
    <w:basedOn w:val="a"/>
    <w:uiPriority w:val="99"/>
    <w:rsid w:val="003D1004"/>
    <w:pPr>
      <w:widowControl/>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9">
    <w:name w:val="rvts9"/>
    <w:basedOn w:val="a0"/>
    <w:uiPriority w:val="99"/>
    <w:rsid w:val="003D1004"/>
    <w:rPr>
      <w:rFonts w:cs="Times New Roman"/>
    </w:rPr>
  </w:style>
  <w:style w:type="numbering" w:customStyle="1" w:styleId="1f1">
    <w:name w:val="Нет списка1"/>
    <w:next w:val="a2"/>
    <w:uiPriority w:val="99"/>
    <w:semiHidden/>
    <w:unhideWhenUsed/>
    <w:rsid w:val="00E6232B"/>
  </w:style>
  <w:style w:type="numbering" w:customStyle="1" w:styleId="111">
    <w:name w:val="Нет списка11"/>
    <w:next w:val="a2"/>
    <w:semiHidden/>
    <w:rsid w:val="00E6232B"/>
  </w:style>
  <w:style w:type="numbering" w:customStyle="1" w:styleId="26">
    <w:name w:val="Нет списка2"/>
    <w:next w:val="a2"/>
    <w:uiPriority w:val="99"/>
    <w:semiHidden/>
    <w:unhideWhenUsed/>
    <w:rsid w:val="00E6232B"/>
  </w:style>
  <w:style w:type="numbering" w:customStyle="1" w:styleId="121">
    <w:name w:val="Нет списка12"/>
    <w:next w:val="a2"/>
    <w:uiPriority w:val="99"/>
    <w:semiHidden/>
    <w:unhideWhenUsed/>
    <w:rsid w:val="00E6232B"/>
  </w:style>
  <w:style w:type="numbering" w:customStyle="1" w:styleId="1110">
    <w:name w:val="Нет списка111"/>
    <w:next w:val="a2"/>
    <w:semiHidden/>
    <w:unhideWhenUsed/>
    <w:rsid w:val="00E6232B"/>
  </w:style>
  <w:style w:type="character" w:customStyle="1" w:styleId="s3">
    <w:name w:val="s3"/>
    <w:basedOn w:val="a0"/>
    <w:rsid w:val="0030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679">
      <w:bodyDiv w:val="1"/>
      <w:marLeft w:val="0"/>
      <w:marRight w:val="0"/>
      <w:marTop w:val="0"/>
      <w:marBottom w:val="0"/>
      <w:divBdr>
        <w:top w:val="none" w:sz="0" w:space="0" w:color="auto"/>
        <w:left w:val="none" w:sz="0" w:space="0" w:color="auto"/>
        <w:bottom w:val="none" w:sz="0" w:space="0" w:color="auto"/>
        <w:right w:val="none" w:sz="0" w:space="0" w:color="auto"/>
      </w:divBdr>
    </w:div>
    <w:div w:id="155654799">
      <w:bodyDiv w:val="1"/>
      <w:marLeft w:val="0"/>
      <w:marRight w:val="0"/>
      <w:marTop w:val="0"/>
      <w:marBottom w:val="0"/>
      <w:divBdr>
        <w:top w:val="none" w:sz="0" w:space="0" w:color="auto"/>
        <w:left w:val="none" w:sz="0" w:space="0" w:color="auto"/>
        <w:bottom w:val="none" w:sz="0" w:space="0" w:color="auto"/>
        <w:right w:val="none" w:sz="0" w:space="0" w:color="auto"/>
      </w:divBdr>
    </w:div>
    <w:div w:id="161435556">
      <w:marLeft w:val="0"/>
      <w:marRight w:val="0"/>
      <w:marTop w:val="0"/>
      <w:marBottom w:val="0"/>
      <w:divBdr>
        <w:top w:val="none" w:sz="0" w:space="0" w:color="auto"/>
        <w:left w:val="none" w:sz="0" w:space="0" w:color="auto"/>
        <w:bottom w:val="none" w:sz="0" w:space="0" w:color="auto"/>
        <w:right w:val="none" w:sz="0" w:space="0" w:color="auto"/>
      </w:divBdr>
    </w:div>
    <w:div w:id="161435557">
      <w:marLeft w:val="0"/>
      <w:marRight w:val="0"/>
      <w:marTop w:val="0"/>
      <w:marBottom w:val="0"/>
      <w:divBdr>
        <w:top w:val="none" w:sz="0" w:space="0" w:color="auto"/>
        <w:left w:val="none" w:sz="0" w:space="0" w:color="auto"/>
        <w:bottom w:val="none" w:sz="0" w:space="0" w:color="auto"/>
        <w:right w:val="none" w:sz="0" w:space="0" w:color="auto"/>
      </w:divBdr>
    </w:div>
    <w:div w:id="161435558">
      <w:marLeft w:val="0"/>
      <w:marRight w:val="0"/>
      <w:marTop w:val="0"/>
      <w:marBottom w:val="0"/>
      <w:divBdr>
        <w:top w:val="none" w:sz="0" w:space="0" w:color="auto"/>
        <w:left w:val="none" w:sz="0" w:space="0" w:color="auto"/>
        <w:bottom w:val="none" w:sz="0" w:space="0" w:color="auto"/>
        <w:right w:val="none" w:sz="0" w:space="0" w:color="auto"/>
      </w:divBdr>
    </w:div>
    <w:div w:id="161435559">
      <w:marLeft w:val="0"/>
      <w:marRight w:val="0"/>
      <w:marTop w:val="0"/>
      <w:marBottom w:val="0"/>
      <w:divBdr>
        <w:top w:val="none" w:sz="0" w:space="0" w:color="auto"/>
        <w:left w:val="none" w:sz="0" w:space="0" w:color="auto"/>
        <w:bottom w:val="none" w:sz="0" w:space="0" w:color="auto"/>
        <w:right w:val="none" w:sz="0" w:space="0" w:color="auto"/>
      </w:divBdr>
    </w:div>
    <w:div w:id="161435560">
      <w:marLeft w:val="0"/>
      <w:marRight w:val="0"/>
      <w:marTop w:val="0"/>
      <w:marBottom w:val="0"/>
      <w:divBdr>
        <w:top w:val="none" w:sz="0" w:space="0" w:color="auto"/>
        <w:left w:val="none" w:sz="0" w:space="0" w:color="auto"/>
        <w:bottom w:val="none" w:sz="0" w:space="0" w:color="auto"/>
        <w:right w:val="none" w:sz="0" w:space="0" w:color="auto"/>
      </w:divBdr>
    </w:div>
    <w:div w:id="161435561">
      <w:marLeft w:val="0"/>
      <w:marRight w:val="0"/>
      <w:marTop w:val="0"/>
      <w:marBottom w:val="0"/>
      <w:divBdr>
        <w:top w:val="none" w:sz="0" w:space="0" w:color="auto"/>
        <w:left w:val="none" w:sz="0" w:space="0" w:color="auto"/>
        <w:bottom w:val="none" w:sz="0" w:space="0" w:color="auto"/>
        <w:right w:val="none" w:sz="0" w:space="0" w:color="auto"/>
      </w:divBdr>
    </w:div>
    <w:div w:id="161435562">
      <w:marLeft w:val="0"/>
      <w:marRight w:val="0"/>
      <w:marTop w:val="0"/>
      <w:marBottom w:val="0"/>
      <w:divBdr>
        <w:top w:val="none" w:sz="0" w:space="0" w:color="auto"/>
        <w:left w:val="none" w:sz="0" w:space="0" w:color="auto"/>
        <w:bottom w:val="none" w:sz="0" w:space="0" w:color="auto"/>
        <w:right w:val="none" w:sz="0" w:space="0" w:color="auto"/>
      </w:divBdr>
    </w:div>
    <w:div w:id="161435563">
      <w:marLeft w:val="0"/>
      <w:marRight w:val="0"/>
      <w:marTop w:val="0"/>
      <w:marBottom w:val="0"/>
      <w:divBdr>
        <w:top w:val="none" w:sz="0" w:space="0" w:color="auto"/>
        <w:left w:val="none" w:sz="0" w:space="0" w:color="auto"/>
        <w:bottom w:val="none" w:sz="0" w:space="0" w:color="auto"/>
        <w:right w:val="none" w:sz="0" w:space="0" w:color="auto"/>
      </w:divBdr>
    </w:div>
    <w:div w:id="161435564">
      <w:marLeft w:val="0"/>
      <w:marRight w:val="0"/>
      <w:marTop w:val="0"/>
      <w:marBottom w:val="0"/>
      <w:divBdr>
        <w:top w:val="none" w:sz="0" w:space="0" w:color="auto"/>
        <w:left w:val="none" w:sz="0" w:space="0" w:color="auto"/>
        <w:bottom w:val="none" w:sz="0" w:space="0" w:color="auto"/>
        <w:right w:val="none" w:sz="0" w:space="0" w:color="auto"/>
      </w:divBdr>
    </w:div>
    <w:div w:id="161435565">
      <w:marLeft w:val="0"/>
      <w:marRight w:val="0"/>
      <w:marTop w:val="0"/>
      <w:marBottom w:val="0"/>
      <w:divBdr>
        <w:top w:val="none" w:sz="0" w:space="0" w:color="auto"/>
        <w:left w:val="none" w:sz="0" w:space="0" w:color="auto"/>
        <w:bottom w:val="none" w:sz="0" w:space="0" w:color="auto"/>
        <w:right w:val="none" w:sz="0" w:space="0" w:color="auto"/>
      </w:divBdr>
    </w:div>
    <w:div w:id="161435566">
      <w:marLeft w:val="0"/>
      <w:marRight w:val="0"/>
      <w:marTop w:val="0"/>
      <w:marBottom w:val="0"/>
      <w:divBdr>
        <w:top w:val="none" w:sz="0" w:space="0" w:color="auto"/>
        <w:left w:val="none" w:sz="0" w:space="0" w:color="auto"/>
        <w:bottom w:val="none" w:sz="0" w:space="0" w:color="auto"/>
        <w:right w:val="none" w:sz="0" w:space="0" w:color="auto"/>
      </w:divBdr>
    </w:div>
    <w:div w:id="161435567">
      <w:marLeft w:val="0"/>
      <w:marRight w:val="0"/>
      <w:marTop w:val="0"/>
      <w:marBottom w:val="0"/>
      <w:divBdr>
        <w:top w:val="none" w:sz="0" w:space="0" w:color="auto"/>
        <w:left w:val="none" w:sz="0" w:space="0" w:color="auto"/>
        <w:bottom w:val="none" w:sz="0" w:space="0" w:color="auto"/>
        <w:right w:val="none" w:sz="0" w:space="0" w:color="auto"/>
      </w:divBdr>
    </w:div>
    <w:div w:id="161435568">
      <w:marLeft w:val="0"/>
      <w:marRight w:val="0"/>
      <w:marTop w:val="0"/>
      <w:marBottom w:val="0"/>
      <w:divBdr>
        <w:top w:val="none" w:sz="0" w:space="0" w:color="auto"/>
        <w:left w:val="none" w:sz="0" w:space="0" w:color="auto"/>
        <w:bottom w:val="none" w:sz="0" w:space="0" w:color="auto"/>
        <w:right w:val="none" w:sz="0" w:space="0" w:color="auto"/>
      </w:divBdr>
    </w:div>
    <w:div w:id="161435569">
      <w:marLeft w:val="0"/>
      <w:marRight w:val="0"/>
      <w:marTop w:val="0"/>
      <w:marBottom w:val="0"/>
      <w:divBdr>
        <w:top w:val="none" w:sz="0" w:space="0" w:color="auto"/>
        <w:left w:val="none" w:sz="0" w:space="0" w:color="auto"/>
        <w:bottom w:val="none" w:sz="0" w:space="0" w:color="auto"/>
        <w:right w:val="none" w:sz="0" w:space="0" w:color="auto"/>
      </w:divBdr>
    </w:div>
    <w:div w:id="161435570">
      <w:marLeft w:val="0"/>
      <w:marRight w:val="0"/>
      <w:marTop w:val="0"/>
      <w:marBottom w:val="0"/>
      <w:divBdr>
        <w:top w:val="none" w:sz="0" w:space="0" w:color="auto"/>
        <w:left w:val="none" w:sz="0" w:space="0" w:color="auto"/>
        <w:bottom w:val="none" w:sz="0" w:space="0" w:color="auto"/>
        <w:right w:val="none" w:sz="0" w:space="0" w:color="auto"/>
      </w:divBdr>
    </w:div>
    <w:div w:id="161435571">
      <w:marLeft w:val="0"/>
      <w:marRight w:val="0"/>
      <w:marTop w:val="0"/>
      <w:marBottom w:val="0"/>
      <w:divBdr>
        <w:top w:val="none" w:sz="0" w:space="0" w:color="auto"/>
        <w:left w:val="none" w:sz="0" w:space="0" w:color="auto"/>
        <w:bottom w:val="none" w:sz="0" w:space="0" w:color="auto"/>
        <w:right w:val="none" w:sz="0" w:space="0" w:color="auto"/>
      </w:divBdr>
    </w:div>
    <w:div w:id="161435572">
      <w:marLeft w:val="0"/>
      <w:marRight w:val="0"/>
      <w:marTop w:val="0"/>
      <w:marBottom w:val="0"/>
      <w:divBdr>
        <w:top w:val="none" w:sz="0" w:space="0" w:color="auto"/>
        <w:left w:val="none" w:sz="0" w:space="0" w:color="auto"/>
        <w:bottom w:val="none" w:sz="0" w:space="0" w:color="auto"/>
        <w:right w:val="none" w:sz="0" w:space="0" w:color="auto"/>
      </w:divBdr>
    </w:div>
    <w:div w:id="161435573">
      <w:marLeft w:val="0"/>
      <w:marRight w:val="0"/>
      <w:marTop w:val="0"/>
      <w:marBottom w:val="0"/>
      <w:divBdr>
        <w:top w:val="none" w:sz="0" w:space="0" w:color="auto"/>
        <w:left w:val="none" w:sz="0" w:space="0" w:color="auto"/>
        <w:bottom w:val="none" w:sz="0" w:space="0" w:color="auto"/>
        <w:right w:val="none" w:sz="0" w:space="0" w:color="auto"/>
      </w:divBdr>
    </w:div>
    <w:div w:id="161435574">
      <w:marLeft w:val="0"/>
      <w:marRight w:val="0"/>
      <w:marTop w:val="0"/>
      <w:marBottom w:val="0"/>
      <w:divBdr>
        <w:top w:val="none" w:sz="0" w:space="0" w:color="auto"/>
        <w:left w:val="none" w:sz="0" w:space="0" w:color="auto"/>
        <w:bottom w:val="none" w:sz="0" w:space="0" w:color="auto"/>
        <w:right w:val="none" w:sz="0" w:space="0" w:color="auto"/>
      </w:divBdr>
    </w:div>
    <w:div w:id="161435575">
      <w:marLeft w:val="0"/>
      <w:marRight w:val="0"/>
      <w:marTop w:val="0"/>
      <w:marBottom w:val="0"/>
      <w:divBdr>
        <w:top w:val="none" w:sz="0" w:space="0" w:color="auto"/>
        <w:left w:val="none" w:sz="0" w:space="0" w:color="auto"/>
        <w:bottom w:val="none" w:sz="0" w:space="0" w:color="auto"/>
        <w:right w:val="none" w:sz="0" w:space="0" w:color="auto"/>
      </w:divBdr>
    </w:div>
    <w:div w:id="161435576">
      <w:marLeft w:val="0"/>
      <w:marRight w:val="0"/>
      <w:marTop w:val="0"/>
      <w:marBottom w:val="0"/>
      <w:divBdr>
        <w:top w:val="none" w:sz="0" w:space="0" w:color="auto"/>
        <w:left w:val="none" w:sz="0" w:space="0" w:color="auto"/>
        <w:bottom w:val="none" w:sz="0" w:space="0" w:color="auto"/>
        <w:right w:val="none" w:sz="0" w:space="0" w:color="auto"/>
      </w:divBdr>
    </w:div>
    <w:div w:id="161435577">
      <w:marLeft w:val="0"/>
      <w:marRight w:val="0"/>
      <w:marTop w:val="0"/>
      <w:marBottom w:val="0"/>
      <w:divBdr>
        <w:top w:val="none" w:sz="0" w:space="0" w:color="auto"/>
        <w:left w:val="none" w:sz="0" w:space="0" w:color="auto"/>
        <w:bottom w:val="none" w:sz="0" w:space="0" w:color="auto"/>
        <w:right w:val="none" w:sz="0" w:space="0" w:color="auto"/>
      </w:divBdr>
    </w:div>
    <w:div w:id="161435578">
      <w:marLeft w:val="0"/>
      <w:marRight w:val="0"/>
      <w:marTop w:val="0"/>
      <w:marBottom w:val="0"/>
      <w:divBdr>
        <w:top w:val="none" w:sz="0" w:space="0" w:color="auto"/>
        <w:left w:val="none" w:sz="0" w:space="0" w:color="auto"/>
        <w:bottom w:val="none" w:sz="0" w:space="0" w:color="auto"/>
        <w:right w:val="none" w:sz="0" w:space="0" w:color="auto"/>
      </w:divBdr>
    </w:div>
    <w:div w:id="161435579">
      <w:marLeft w:val="0"/>
      <w:marRight w:val="0"/>
      <w:marTop w:val="0"/>
      <w:marBottom w:val="0"/>
      <w:divBdr>
        <w:top w:val="none" w:sz="0" w:space="0" w:color="auto"/>
        <w:left w:val="none" w:sz="0" w:space="0" w:color="auto"/>
        <w:bottom w:val="none" w:sz="0" w:space="0" w:color="auto"/>
        <w:right w:val="none" w:sz="0" w:space="0" w:color="auto"/>
      </w:divBdr>
    </w:div>
    <w:div w:id="161435580">
      <w:marLeft w:val="0"/>
      <w:marRight w:val="0"/>
      <w:marTop w:val="0"/>
      <w:marBottom w:val="0"/>
      <w:divBdr>
        <w:top w:val="none" w:sz="0" w:space="0" w:color="auto"/>
        <w:left w:val="none" w:sz="0" w:space="0" w:color="auto"/>
        <w:bottom w:val="none" w:sz="0" w:space="0" w:color="auto"/>
        <w:right w:val="none" w:sz="0" w:space="0" w:color="auto"/>
      </w:divBdr>
    </w:div>
    <w:div w:id="161435581">
      <w:marLeft w:val="0"/>
      <w:marRight w:val="0"/>
      <w:marTop w:val="0"/>
      <w:marBottom w:val="0"/>
      <w:divBdr>
        <w:top w:val="none" w:sz="0" w:space="0" w:color="auto"/>
        <w:left w:val="none" w:sz="0" w:space="0" w:color="auto"/>
        <w:bottom w:val="none" w:sz="0" w:space="0" w:color="auto"/>
        <w:right w:val="none" w:sz="0" w:space="0" w:color="auto"/>
      </w:divBdr>
    </w:div>
    <w:div w:id="161435582">
      <w:marLeft w:val="0"/>
      <w:marRight w:val="0"/>
      <w:marTop w:val="0"/>
      <w:marBottom w:val="0"/>
      <w:divBdr>
        <w:top w:val="none" w:sz="0" w:space="0" w:color="auto"/>
        <w:left w:val="none" w:sz="0" w:space="0" w:color="auto"/>
        <w:bottom w:val="none" w:sz="0" w:space="0" w:color="auto"/>
        <w:right w:val="none" w:sz="0" w:space="0" w:color="auto"/>
      </w:divBdr>
    </w:div>
    <w:div w:id="161435583">
      <w:marLeft w:val="0"/>
      <w:marRight w:val="0"/>
      <w:marTop w:val="0"/>
      <w:marBottom w:val="0"/>
      <w:divBdr>
        <w:top w:val="none" w:sz="0" w:space="0" w:color="auto"/>
        <w:left w:val="none" w:sz="0" w:space="0" w:color="auto"/>
        <w:bottom w:val="none" w:sz="0" w:space="0" w:color="auto"/>
        <w:right w:val="none" w:sz="0" w:space="0" w:color="auto"/>
      </w:divBdr>
    </w:div>
    <w:div w:id="161435584">
      <w:marLeft w:val="0"/>
      <w:marRight w:val="0"/>
      <w:marTop w:val="0"/>
      <w:marBottom w:val="0"/>
      <w:divBdr>
        <w:top w:val="none" w:sz="0" w:space="0" w:color="auto"/>
        <w:left w:val="none" w:sz="0" w:space="0" w:color="auto"/>
        <w:bottom w:val="none" w:sz="0" w:space="0" w:color="auto"/>
        <w:right w:val="none" w:sz="0" w:space="0" w:color="auto"/>
      </w:divBdr>
    </w:div>
    <w:div w:id="161435585">
      <w:marLeft w:val="0"/>
      <w:marRight w:val="0"/>
      <w:marTop w:val="0"/>
      <w:marBottom w:val="0"/>
      <w:divBdr>
        <w:top w:val="none" w:sz="0" w:space="0" w:color="auto"/>
        <w:left w:val="none" w:sz="0" w:space="0" w:color="auto"/>
        <w:bottom w:val="none" w:sz="0" w:space="0" w:color="auto"/>
        <w:right w:val="none" w:sz="0" w:space="0" w:color="auto"/>
      </w:divBdr>
    </w:div>
    <w:div w:id="161435586">
      <w:marLeft w:val="0"/>
      <w:marRight w:val="0"/>
      <w:marTop w:val="0"/>
      <w:marBottom w:val="0"/>
      <w:divBdr>
        <w:top w:val="none" w:sz="0" w:space="0" w:color="auto"/>
        <w:left w:val="none" w:sz="0" w:space="0" w:color="auto"/>
        <w:bottom w:val="none" w:sz="0" w:space="0" w:color="auto"/>
        <w:right w:val="none" w:sz="0" w:space="0" w:color="auto"/>
      </w:divBdr>
    </w:div>
    <w:div w:id="161435587">
      <w:marLeft w:val="0"/>
      <w:marRight w:val="0"/>
      <w:marTop w:val="0"/>
      <w:marBottom w:val="0"/>
      <w:divBdr>
        <w:top w:val="none" w:sz="0" w:space="0" w:color="auto"/>
        <w:left w:val="none" w:sz="0" w:space="0" w:color="auto"/>
        <w:bottom w:val="none" w:sz="0" w:space="0" w:color="auto"/>
        <w:right w:val="none" w:sz="0" w:space="0" w:color="auto"/>
      </w:divBdr>
    </w:div>
    <w:div w:id="161435588">
      <w:marLeft w:val="0"/>
      <w:marRight w:val="0"/>
      <w:marTop w:val="0"/>
      <w:marBottom w:val="0"/>
      <w:divBdr>
        <w:top w:val="none" w:sz="0" w:space="0" w:color="auto"/>
        <w:left w:val="none" w:sz="0" w:space="0" w:color="auto"/>
        <w:bottom w:val="none" w:sz="0" w:space="0" w:color="auto"/>
        <w:right w:val="none" w:sz="0" w:space="0" w:color="auto"/>
      </w:divBdr>
    </w:div>
    <w:div w:id="161435589">
      <w:marLeft w:val="0"/>
      <w:marRight w:val="0"/>
      <w:marTop w:val="0"/>
      <w:marBottom w:val="0"/>
      <w:divBdr>
        <w:top w:val="none" w:sz="0" w:space="0" w:color="auto"/>
        <w:left w:val="none" w:sz="0" w:space="0" w:color="auto"/>
        <w:bottom w:val="none" w:sz="0" w:space="0" w:color="auto"/>
        <w:right w:val="none" w:sz="0" w:space="0" w:color="auto"/>
      </w:divBdr>
    </w:div>
    <w:div w:id="161435590">
      <w:marLeft w:val="0"/>
      <w:marRight w:val="0"/>
      <w:marTop w:val="0"/>
      <w:marBottom w:val="0"/>
      <w:divBdr>
        <w:top w:val="none" w:sz="0" w:space="0" w:color="auto"/>
        <w:left w:val="none" w:sz="0" w:space="0" w:color="auto"/>
        <w:bottom w:val="none" w:sz="0" w:space="0" w:color="auto"/>
        <w:right w:val="none" w:sz="0" w:space="0" w:color="auto"/>
      </w:divBdr>
    </w:div>
    <w:div w:id="161435591">
      <w:marLeft w:val="0"/>
      <w:marRight w:val="0"/>
      <w:marTop w:val="0"/>
      <w:marBottom w:val="0"/>
      <w:divBdr>
        <w:top w:val="none" w:sz="0" w:space="0" w:color="auto"/>
        <w:left w:val="none" w:sz="0" w:space="0" w:color="auto"/>
        <w:bottom w:val="none" w:sz="0" w:space="0" w:color="auto"/>
        <w:right w:val="none" w:sz="0" w:space="0" w:color="auto"/>
      </w:divBdr>
    </w:div>
    <w:div w:id="161435592">
      <w:marLeft w:val="0"/>
      <w:marRight w:val="0"/>
      <w:marTop w:val="0"/>
      <w:marBottom w:val="0"/>
      <w:divBdr>
        <w:top w:val="none" w:sz="0" w:space="0" w:color="auto"/>
        <w:left w:val="none" w:sz="0" w:space="0" w:color="auto"/>
        <w:bottom w:val="none" w:sz="0" w:space="0" w:color="auto"/>
        <w:right w:val="none" w:sz="0" w:space="0" w:color="auto"/>
      </w:divBdr>
    </w:div>
    <w:div w:id="161435593">
      <w:marLeft w:val="0"/>
      <w:marRight w:val="0"/>
      <w:marTop w:val="0"/>
      <w:marBottom w:val="0"/>
      <w:divBdr>
        <w:top w:val="none" w:sz="0" w:space="0" w:color="auto"/>
        <w:left w:val="none" w:sz="0" w:space="0" w:color="auto"/>
        <w:bottom w:val="none" w:sz="0" w:space="0" w:color="auto"/>
        <w:right w:val="none" w:sz="0" w:space="0" w:color="auto"/>
      </w:divBdr>
    </w:div>
    <w:div w:id="161435594">
      <w:marLeft w:val="0"/>
      <w:marRight w:val="0"/>
      <w:marTop w:val="0"/>
      <w:marBottom w:val="0"/>
      <w:divBdr>
        <w:top w:val="none" w:sz="0" w:space="0" w:color="auto"/>
        <w:left w:val="none" w:sz="0" w:space="0" w:color="auto"/>
        <w:bottom w:val="none" w:sz="0" w:space="0" w:color="auto"/>
        <w:right w:val="none" w:sz="0" w:space="0" w:color="auto"/>
      </w:divBdr>
    </w:div>
    <w:div w:id="161435595">
      <w:marLeft w:val="0"/>
      <w:marRight w:val="0"/>
      <w:marTop w:val="0"/>
      <w:marBottom w:val="0"/>
      <w:divBdr>
        <w:top w:val="none" w:sz="0" w:space="0" w:color="auto"/>
        <w:left w:val="none" w:sz="0" w:space="0" w:color="auto"/>
        <w:bottom w:val="none" w:sz="0" w:space="0" w:color="auto"/>
        <w:right w:val="none" w:sz="0" w:space="0" w:color="auto"/>
      </w:divBdr>
    </w:div>
    <w:div w:id="161435596">
      <w:marLeft w:val="0"/>
      <w:marRight w:val="0"/>
      <w:marTop w:val="0"/>
      <w:marBottom w:val="0"/>
      <w:divBdr>
        <w:top w:val="none" w:sz="0" w:space="0" w:color="auto"/>
        <w:left w:val="none" w:sz="0" w:space="0" w:color="auto"/>
        <w:bottom w:val="none" w:sz="0" w:space="0" w:color="auto"/>
        <w:right w:val="none" w:sz="0" w:space="0" w:color="auto"/>
      </w:divBdr>
    </w:div>
    <w:div w:id="161435597">
      <w:marLeft w:val="0"/>
      <w:marRight w:val="0"/>
      <w:marTop w:val="0"/>
      <w:marBottom w:val="0"/>
      <w:divBdr>
        <w:top w:val="none" w:sz="0" w:space="0" w:color="auto"/>
        <w:left w:val="none" w:sz="0" w:space="0" w:color="auto"/>
        <w:bottom w:val="none" w:sz="0" w:space="0" w:color="auto"/>
        <w:right w:val="none" w:sz="0" w:space="0" w:color="auto"/>
      </w:divBdr>
    </w:div>
    <w:div w:id="161435598">
      <w:marLeft w:val="0"/>
      <w:marRight w:val="0"/>
      <w:marTop w:val="0"/>
      <w:marBottom w:val="0"/>
      <w:divBdr>
        <w:top w:val="none" w:sz="0" w:space="0" w:color="auto"/>
        <w:left w:val="none" w:sz="0" w:space="0" w:color="auto"/>
        <w:bottom w:val="none" w:sz="0" w:space="0" w:color="auto"/>
        <w:right w:val="none" w:sz="0" w:space="0" w:color="auto"/>
      </w:divBdr>
    </w:div>
    <w:div w:id="161435599">
      <w:marLeft w:val="0"/>
      <w:marRight w:val="0"/>
      <w:marTop w:val="0"/>
      <w:marBottom w:val="0"/>
      <w:divBdr>
        <w:top w:val="none" w:sz="0" w:space="0" w:color="auto"/>
        <w:left w:val="none" w:sz="0" w:space="0" w:color="auto"/>
        <w:bottom w:val="none" w:sz="0" w:space="0" w:color="auto"/>
        <w:right w:val="none" w:sz="0" w:space="0" w:color="auto"/>
      </w:divBdr>
    </w:div>
    <w:div w:id="161435600">
      <w:marLeft w:val="0"/>
      <w:marRight w:val="0"/>
      <w:marTop w:val="0"/>
      <w:marBottom w:val="0"/>
      <w:divBdr>
        <w:top w:val="none" w:sz="0" w:space="0" w:color="auto"/>
        <w:left w:val="none" w:sz="0" w:space="0" w:color="auto"/>
        <w:bottom w:val="none" w:sz="0" w:space="0" w:color="auto"/>
        <w:right w:val="none" w:sz="0" w:space="0" w:color="auto"/>
      </w:divBdr>
    </w:div>
    <w:div w:id="161435601">
      <w:marLeft w:val="0"/>
      <w:marRight w:val="0"/>
      <w:marTop w:val="0"/>
      <w:marBottom w:val="0"/>
      <w:divBdr>
        <w:top w:val="none" w:sz="0" w:space="0" w:color="auto"/>
        <w:left w:val="none" w:sz="0" w:space="0" w:color="auto"/>
        <w:bottom w:val="none" w:sz="0" w:space="0" w:color="auto"/>
        <w:right w:val="none" w:sz="0" w:space="0" w:color="auto"/>
      </w:divBdr>
    </w:div>
    <w:div w:id="161435602">
      <w:marLeft w:val="0"/>
      <w:marRight w:val="0"/>
      <w:marTop w:val="0"/>
      <w:marBottom w:val="0"/>
      <w:divBdr>
        <w:top w:val="none" w:sz="0" w:space="0" w:color="auto"/>
        <w:left w:val="none" w:sz="0" w:space="0" w:color="auto"/>
        <w:bottom w:val="none" w:sz="0" w:space="0" w:color="auto"/>
        <w:right w:val="none" w:sz="0" w:space="0" w:color="auto"/>
      </w:divBdr>
    </w:div>
    <w:div w:id="161435603">
      <w:marLeft w:val="0"/>
      <w:marRight w:val="0"/>
      <w:marTop w:val="0"/>
      <w:marBottom w:val="0"/>
      <w:divBdr>
        <w:top w:val="none" w:sz="0" w:space="0" w:color="auto"/>
        <w:left w:val="none" w:sz="0" w:space="0" w:color="auto"/>
        <w:bottom w:val="none" w:sz="0" w:space="0" w:color="auto"/>
        <w:right w:val="none" w:sz="0" w:space="0" w:color="auto"/>
      </w:divBdr>
    </w:div>
    <w:div w:id="730857733">
      <w:bodyDiv w:val="1"/>
      <w:marLeft w:val="0"/>
      <w:marRight w:val="0"/>
      <w:marTop w:val="0"/>
      <w:marBottom w:val="0"/>
      <w:divBdr>
        <w:top w:val="none" w:sz="0" w:space="0" w:color="auto"/>
        <w:left w:val="none" w:sz="0" w:space="0" w:color="auto"/>
        <w:bottom w:val="none" w:sz="0" w:space="0" w:color="auto"/>
        <w:right w:val="none" w:sz="0" w:space="0" w:color="auto"/>
      </w:divBdr>
    </w:div>
    <w:div w:id="12009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3.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72987</Words>
  <Characters>41604</Characters>
  <Application>Microsoft Office Word</Application>
  <DocSecurity>0</DocSecurity>
  <Lines>346</Lines>
  <Paragraphs>228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Acer_1</cp:lastModifiedBy>
  <cp:revision>2</cp:revision>
  <cp:lastPrinted>2023-05-22T12:24:00Z</cp:lastPrinted>
  <dcterms:created xsi:type="dcterms:W3CDTF">2024-09-05T09:27:00Z</dcterms:created>
  <dcterms:modified xsi:type="dcterms:W3CDTF">2024-09-05T09:27:00Z</dcterms:modified>
</cp:coreProperties>
</file>